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84316" w14:textId="77777777" w:rsidR="004E6FBF" w:rsidRPr="00B879F0" w:rsidRDefault="00811E3D" w:rsidP="004E6FBF">
      <w:pPr>
        <w:tabs>
          <w:tab w:val="left" w:pos="6096"/>
        </w:tabs>
        <w:spacing w:after="200" w:line="276" w:lineRule="auto"/>
        <w:jc w:val="center"/>
        <w:rPr>
          <w:szCs w:val="28"/>
          <w:lang w:val="en-US"/>
        </w:rPr>
      </w:pPr>
      <w:r w:rsidRPr="00684065">
        <w:rPr>
          <w:noProof/>
          <w:sz w:val="28"/>
          <w:szCs w:val="28"/>
        </w:rPr>
        <w:drawing>
          <wp:inline distT="0" distB="0" distL="0" distR="0" wp14:anchorId="03542A38" wp14:editId="1C9DBD51">
            <wp:extent cx="517525" cy="56070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560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3293E8" w14:textId="77777777" w:rsidR="004E6FBF" w:rsidRPr="00A924B5" w:rsidRDefault="004E6FBF" w:rsidP="004E6F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924B5">
        <w:rPr>
          <w:rFonts w:ascii="Times New Roman" w:hAnsi="Times New Roman" w:cs="Times New Roman"/>
          <w:b/>
          <w:sz w:val="28"/>
          <w:szCs w:val="28"/>
        </w:rPr>
        <w:t>РЕСПУБЛИКА  КРЫМ</w:t>
      </w:r>
      <w:proofErr w:type="gramEnd"/>
    </w:p>
    <w:p w14:paraId="0E612139" w14:textId="77777777" w:rsidR="004E6FBF" w:rsidRPr="00A924B5" w:rsidRDefault="004E6FBF" w:rsidP="004E6F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4B5">
        <w:rPr>
          <w:rFonts w:ascii="Times New Roman" w:hAnsi="Times New Roman" w:cs="Times New Roman"/>
          <w:b/>
          <w:sz w:val="28"/>
          <w:szCs w:val="28"/>
        </w:rPr>
        <w:t>РАЗДОЛЬНЕНСКИЙ РАЙОН</w:t>
      </w:r>
    </w:p>
    <w:p w14:paraId="3F443796" w14:textId="77777777" w:rsidR="004E6FBF" w:rsidRDefault="004E6FBF" w:rsidP="004E6F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24B5">
        <w:rPr>
          <w:rFonts w:ascii="Times New Roman" w:hAnsi="Times New Roman" w:cs="Times New Roman"/>
          <w:b/>
          <w:sz w:val="28"/>
          <w:szCs w:val="28"/>
        </w:rPr>
        <w:t>АДМИНИСТРАЦИЯ КОВЫЛЬНОВСКОГО</w:t>
      </w:r>
      <w:r w:rsidRPr="00A924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СЕЛЬСКОГО ПОСЕЛЕНИЯ</w:t>
      </w:r>
    </w:p>
    <w:p w14:paraId="371551F4" w14:textId="6EFE7924" w:rsidR="004E6FBF" w:rsidRDefault="004E6FBF" w:rsidP="004E6F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4B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37A4168" w14:textId="77777777" w:rsidR="008B5104" w:rsidRPr="00A924B5" w:rsidRDefault="008B5104" w:rsidP="004E6F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F5DD06" w14:textId="18ECF07D" w:rsidR="009220B0" w:rsidRPr="00294190" w:rsidRDefault="004E52AA" w:rsidP="009220B0">
      <w:pPr>
        <w:tabs>
          <w:tab w:val="left" w:pos="708"/>
        </w:tabs>
        <w:suppressAutoHyphens/>
        <w:spacing w:line="100" w:lineRule="atLeast"/>
        <w:jc w:val="both"/>
        <w:rPr>
          <w:rFonts w:ascii="Times New Roman" w:eastAsia="Calibri" w:hAnsi="Times New Roman" w:cs="Times New Roman"/>
          <w:sz w:val="28"/>
          <w:szCs w:val="28"/>
          <w:lang w:val="uk-UA" w:bidi="hi-IN"/>
        </w:rPr>
      </w:pPr>
      <w:r w:rsidRPr="008B5104">
        <w:rPr>
          <w:rFonts w:ascii="Times New Roman" w:eastAsia="Calibri" w:hAnsi="Times New Roman" w:cs="Times New Roman"/>
          <w:sz w:val="28"/>
          <w:szCs w:val="28"/>
          <w:lang w:val="uk-UA" w:bidi="hi-IN"/>
        </w:rPr>
        <w:t>1</w:t>
      </w:r>
      <w:r w:rsidR="00FD5E4B">
        <w:rPr>
          <w:rFonts w:ascii="Times New Roman" w:eastAsia="Calibri" w:hAnsi="Times New Roman" w:cs="Times New Roman"/>
          <w:sz w:val="28"/>
          <w:szCs w:val="28"/>
          <w:lang w:val="uk-UA" w:bidi="hi-IN"/>
        </w:rPr>
        <w:t>1</w:t>
      </w:r>
      <w:r w:rsidR="009220B0" w:rsidRPr="008B5104">
        <w:rPr>
          <w:rFonts w:ascii="Times New Roman" w:eastAsia="Calibri" w:hAnsi="Times New Roman" w:cs="Times New Roman"/>
          <w:sz w:val="28"/>
          <w:szCs w:val="28"/>
          <w:lang w:val="uk-UA" w:bidi="hi-IN"/>
        </w:rPr>
        <w:t xml:space="preserve"> </w:t>
      </w:r>
      <w:proofErr w:type="spellStart"/>
      <w:r w:rsidR="00B126F8" w:rsidRPr="008B5104">
        <w:rPr>
          <w:rFonts w:ascii="Times New Roman" w:eastAsia="Calibri" w:hAnsi="Times New Roman" w:cs="Times New Roman"/>
          <w:sz w:val="28"/>
          <w:szCs w:val="28"/>
          <w:lang w:val="uk-UA" w:bidi="hi-IN"/>
        </w:rPr>
        <w:t>июля</w:t>
      </w:r>
      <w:proofErr w:type="spellEnd"/>
      <w:r w:rsidR="009220B0">
        <w:rPr>
          <w:rFonts w:ascii="Times New Roman" w:eastAsia="Calibri" w:hAnsi="Times New Roman" w:cs="Times New Roman"/>
          <w:sz w:val="28"/>
          <w:szCs w:val="28"/>
          <w:lang w:val="uk-UA" w:bidi="hi-IN"/>
        </w:rPr>
        <w:t xml:space="preserve">   202</w:t>
      </w:r>
      <w:r w:rsidR="00B126F8">
        <w:rPr>
          <w:rFonts w:ascii="Times New Roman" w:eastAsia="Calibri" w:hAnsi="Times New Roman" w:cs="Times New Roman"/>
          <w:sz w:val="28"/>
          <w:szCs w:val="28"/>
          <w:lang w:val="uk-UA" w:bidi="hi-IN"/>
        </w:rPr>
        <w:t>5</w:t>
      </w:r>
      <w:r w:rsidR="009220B0">
        <w:rPr>
          <w:rFonts w:ascii="Times New Roman" w:eastAsia="Calibri" w:hAnsi="Times New Roman" w:cs="Times New Roman"/>
          <w:sz w:val="28"/>
          <w:szCs w:val="28"/>
          <w:lang w:val="uk-UA" w:bidi="hi-IN"/>
        </w:rPr>
        <w:t xml:space="preserve">г.                     </w:t>
      </w:r>
      <w:r w:rsidR="009220B0" w:rsidRPr="00294190">
        <w:rPr>
          <w:rFonts w:ascii="Times New Roman" w:eastAsia="Calibri" w:hAnsi="Times New Roman" w:cs="Times New Roman"/>
          <w:sz w:val="28"/>
          <w:szCs w:val="28"/>
          <w:lang w:val="uk-UA" w:bidi="hi-IN"/>
        </w:rPr>
        <w:t xml:space="preserve">    с. </w:t>
      </w:r>
      <w:proofErr w:type="spellStart"/>
      <w:r w:rsidR="009220B0" w:rsidRPr="004E52AA">
        <w:rPr>
          <w:rFonts w:ascii="Times New Roman" w:eastAsia="Calibri" w:hAnsi="Times New Roman" w:cs="Times New Roman"/>
          <w:sz w:val="28"/>
          <w:szCs w:val="28"/>
          <w:lang w:val="uk-UA" w:bidi="hi-IN"/>
        </w:rPr>
        <w:t>Ковыльное</w:t>
      </w:r>
      <w:proofErr w:type="spellEnd"/>
      <w:r w:rsidR="009220B0" w:rsidRPr="004E52AA">
        <w:rPr>
          <w:rFonts w:ascii="Times New Roman" w:eastAsia="Calibri" w:hAnsi="Times New Roman" w:cs="Times New Roman"/>
          <w:sz w:val="28"/>
          <w:szCs w:val="28"/>
          <w:lang w:val="uk-UA" w:bidi="hi-IN"/>
        </w:rPr>
        <w:t xml:space="preserve">                                        </w:t>
      </w:r>
      <w:r w:rsidRPr="004E52AA">
        <w:rPr>
          <w:rFonts w:ascii="Times New Roman" w:eastAsia="Calibri" w:hAnsi="Times New Roman" w:cs="Times New Roman"/>
          <w:sz w:val="28"/>
          <w:szCs w:val="28"/>
          <w:lang w:val="uk-UA" w:bidi="hi-IN"/>
        </w:rPr>
        <w:t xml:space="preserve">    </w:t>
      </w:r>
      <w:r w:rsidR="009220B0" w:rsidRPr="004E52AA">
        <w:rPr>
          <w:rFonts w:ascii="Times New Roman" w:eastAsia="Calibri" w:hAnsi="Times New Roman" w:cs="Times New Roman"/>
          <w:sz w:val="28"/>
          <w:szCs w:val="28"/>
          <w:lang w:val="uk-UA" w:bidi="hi-IN"/>
        </w:rPr>
        <w:t xml:space="preserve">  № </w:t>
      </w:r>
      <w:r w:rsidRPr="004E52AA">
        <w:rPr>
          <w:rFonts w:ascii="Times New Roman" w:eastAsia="Calibri" w:hAnsi="Times New Roman" w:cs="Times New Roman"/>
          <w:sz w:val="28"/>
          <w:szCs w:val="28"/>
          <w:lang w:val="uk-UA" w:bidi="hi-IN"/>
        </w:rPr>
        <w:t>1</w:t>
      </w:r>
      <w:r w:rsidR="00FD5E4B">
        <w:rPr>
          <w:rFonts w:ascii="Times New Roman" w:eastAsia="Calibri" w:hAnsi="Times New Roman" w:cs="Times New Roman"/>
          <w:sz w:val="28"/>
          <w:szCs w:val="28"/>
          <w:lang w:val="uk-UA" w:bidi="hi-IN"/>
        </w:rPr>
        <w:t>80</w:t>
      </w:r>
    </w:p>
    <w:p w14:paraId="3E2D11C9" w14:textId="77777777" w:rsidR="00811E3D" w:rsidRDefault="00811E3D" w:rsidP="004E6FBF">
      <w:pPr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6210275B" w14:textId="77777777" w:rsidR="004E6FBF" w:rsidRPr="00BE6D2E" w:rsidRDefault="004E6FBF" w:rsidP="004E6FBF">
      <w:pPr>
        <w:jc w:val="both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BE6D2E"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изменений в постановление </w:t>
      </w:r>
      <w:r w:rsidRPr="00BE6D2E">
        <w:rPr>
          <w:rFonts w:ascii="Times New Roman" w:eastAsia="Arial" w:hAnsi="Times New Roman" w:cs="Times New Roman"/>
          <w:b/>
          <w:bCs/>
          <w:i/>
          <w:sz w:val="26"/>
          <w:szCs w:val="26"/>
          <w:lang w:bidi="ru-RU"/>
        </w:rPr>
        <w:t xml:space="preserve">Администрации </w:t>
      </w:r>
      <w:proofErr w:type="spellStart"/>
      <w:r w:rsidRPr="00BE6D2E">
        <w:rPr>
          <w:rFonts w:ascii="Times New Roman" w:eastAsia="Arial" w:hAnsi="Times New Roman" w:cs="Times New Roman"/>
          <w:b/>
          <w:bCs/>
          <w:i/>
          <w:sz w:val="26"/>
          <w:szCs w:val="26"/>
          <w:lang w:bidi="ru-RU"/>
        </w:rPr>
        <w:t>Ковыльновского</w:t>
      </w:r>
      <w:proofErr w:type="spellEnd"/>
      <w:r w:rsidRPr="00BE6D2E">
        <w:rPr>
          <w:rFonts w:ascii="Times New Roman" w:eastAsia="Arial" w:hAnsi="Times New Roman" w:cs="Times New Roman"/>
          <w:b/>
          <w:bCs/>
          <w:i/>
          <w:sz w:val="26"/>
          <w:szCs w:val="26"/>
          <w:lang w:bidi="ru-RU"/>
        </w:rPr>
        <w:t xml:space="preserve"> </w:t>
      </w:r>
      <w:proofErr w:type="gramStart"/>
      <w:r w:rsidRPr="00BE6D2E">
        <w:rPr>
          <w:rFonts w:ascii="Times New Roman" w:eastAsia="Arial" w:hAnsi="Times New Roman" w:cs="Times New Roman"/>
          <w:b/>
          <w:bCs/>
          <w:i/>
          <w:sz w:val="26"/>
          <w:szCs w:val="26"/>
          <w:lang w:bidi="ru-RU"/>
        </w:rPr>
        <w:t>сельского  поселения</w:t>
      </w:r>
      <w:proofErr w:type="gramEnd"/>
      <w:r w:rsidRPr="00BE6D2E">
        <w:rPr>
          <w:rFonts w:ascii="Times New Roman" w:hAnsi="Times New Roman" w:cs="Times New Roman"/>
          <w:b/>
          <w:i/>
          <w:sz w:val="26"/>
          <w:szCs w:val="26"/>
        </w:rPr>
        <w:t xml:space="preserve"> от 16.03.2015г № 20а «Об</w:t>
      </w:r>
      <w:r w:rsidRPr="00BE6D2E">
        <w:rPr>
          <w:b/>
          <w:i/>
          <w:sz w:val="26"/>
          <w:szCs w:val="26"/>
        </w:rPr>
        <w:t xml:space="preserve"> </w:t>
      </w:r>
      <w:r w:rsidRPr="00BE6D2E">
        <w:rPr>
          <w:rFonts w:ascii="Times New Roman" w:hAnsi="Times New Roman" w:cs="Times New Roman"/>
          <w:b/>
          <w:i/>
          <w:sz w:val="26"/>
          <w:szCs w:val="26"/>
        </w:rPr>
        <w:t xml:space="preserve">утверждении схемы  размещения нестационарных торговых объектов  на территории с. Ковыльное  </w:t>
      </w:r>
      <w:proofErr w:type="spellStart"/>
      <w:r w:rsidRPr="00BE6D2E">
        <w:rPr>
          <w:rFonts w:ascii="Times New Roman" w:hAnsi="Times New Roman" w:cs="Times New Roman"/>
          <w:b/>
          <w:i/>
          <w:sz w:val="26"/>
          <w:szCs w:val="26"/>
        </w:rPr>
        <w:t>Ковыльновского</w:t>
      </w:r>
      <w:proofErr w:type="spellEnd"/>
      <w:r w:rsidRPr="00BE6D2E">
        <w:rPr>
          <w:rFonts w:ascii="Times New Roman" w:hAnsi="Times New Roman" w:cs="Times New Roman"/>
          <w:b/>
          <w:i/>
          <w:sz w:val="26"/>
          <w:szCs w:val="26"/>
        </w:rPr>
        <w:t xml:space="preserve"> сельского поселения»</w:t>
      </w:r>
      <w:r w:rsidRPr="00BE6D2E">
        <w:rPr>
          <w:rFonts w:ascii="Arial" w:hAnsi="Arial" w:cs="Arial"/>
          <w:b/>
          <w:i/>
          <w:color w:val="auto"/>
          <w:sz w:val="26"/>
          <w:szCs w:val="26"/>
        </w:rPr>
        <w:t xml:space="preserve"> </w:t>
      </w:r>
      <w:r w:rsidRPr="00BE6D2E">
        <w:rPr>
          <w:rFonts w:ascii="Times New Roman" w:hAnsi="Times New Roman" w:cs="Times New Roman"/>
          <w:b/>
          <w:i/>
          <w:color w:val="auto"/>
          <w:sz w:val="26"/>
          <w:szCs w:val="26"/>
        </w:rPr>
        <w:t>(в редакции постановлени</w:t>
      </w:r>
      <w:r w:rsidR="00811E3D" w:rsidRPr="00BE6D2E">
        <w:rPr>
          <w:rFonts w:ascii="Times New Roman" w:hAnsi="Times New Roman" w:cs="Times New Roman"/>
          <w:b/>
          <w:i/>
          <w:color w:val="auto"/>
          <w:sz w:val="26"/>
          <w:szCs w:val="26"/>
        </w:rPr>
        <w:t>й</w:t>
      </w:r>
      <w:r w:rsidRPr="00BE6D2E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от </w:t>
      </w:r>
      <w:r w:rsidR="00811E3D" w:rsidRPr="00BE6D2E">
        <w:rPr>
          <w:rFonts w:ascii="Times New Roman" w:hAnsi="Times New Roman" w:cs="Times New Roman"/>
          <w:b/>
          <w:i/>
          <w:color w:val="auto"/>
          <w:sz w:val="26"/>
          <w:szCs w:val="26"/>
        </w:rPr>
        <w:t>29.10.2018 № 292, от 24.01.2019</w:t>
      </w:r>
      <w:r w:rsidRPr="00BE6D2E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№ 21</w:t>
      </w:r>
      <w:r w:rsidR="00B126F8" w:rsidRPr="00BE6D2E">
        <w:rPr>
          <w:rFonts w:ascii="Times New Roman" w:hAnsi="Times New Roman" w:cs="Times New Roman"/>
          <w:b/>
          <w:i/>
          <w:color w:val="auto"/>
          <w:sz w:val="26"/>
          <w:szCs w:val="26"/>
        </w:rPr>
        <w:t>, от 20.09.2021 № 253</w:t>
      </w:r>
      <w:r w:rsidRPr="00BE6D2E">
        <w:rPr>
          <w:rFonts w:ascii="Times New Roman" w:hAnsi="Times New Roman" w:cs="Times New Roman"/>
          <w:b/>
          <w:i/>
          <w:color w:val="auto"/>
          <w:sz w:val="26"/>
          <w:szCs w:val="26"/>
        </w:rPr>
        <w:t>)</w:t>
      </w:r>
    </w:p>
    <w:p w14:paraId="20C2B802" w14:textId="77777777" w:rsidR="004E6FBF" w:rsidRPr="00BE6D2E" w:rsidRDefault="004E6FBF" w:rsidP="004E6FBF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6919F86B" w14:textId="77777777" w:rsidR="00D54807" w:rsidRPr="00BE6D2E" w:rsidRDefault="00D54807" w:rsidP="00D5480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6D2E">
        <w:rPr>
          <w:rFonts w:ascii="Times New Roman" w:hAnsi="Times New Roman" w:cs="Times New Roman"/>
          <w:color w:val="212121"/>
          <w:sz w:val="26"/>
          <w:szCs w:val="26"/>
        </w:rPr>
        <w:t xml:space="preserve">В соответствии с Федеральным законом от 28.12.2009 года  № 381-ФЗ «Об основах государственного регулирования торговой деятельности в Российской Федерации», </w:t>
      </w:r>
      <w:r w:rsidR="00811E3D" w:rsidRPr="00BE6D2E">
        <w:rPr>
          <w:rFonts w:ascii="Times New Roman" w:hAnsi="Times New Roman" w:cs="Times New Roman"/>
          <w:color w:val="212121"/>
          <w:sz w:val="26"/>
          <w:szCs w:val="26"/>
        </w:rPr>
        <w:t xml:space="preserve"> Законам Республики Крым от 05.05.2015 № 92-ЗРК/2015 «Об основах регулирования торговой деятельности в Республике Крым»</w:t>
      </w:r>
      <w:r w:rsidRPr="00BE6D2E">
        <w:rPr>
          <w:rFonts w:ascii="Times New Roman" w:hAnsi="Times New Roman" w:cs="Times New Roman"/>
          <w:color w:val="212121"/>
          <w:sz w:val="26"/>
          <w:szCs w:val="26"/>
        </w:rPr>
        <w:t>,</w:t>
      </w:r>
      <w:r w:rsidRPr="00BE6D2E">
        <w:rPr>
          <w:sz w:val="26"/>
          <w:szCs w:val="26"/>
        </w:rPr>
        <w:t xml:space="preserve"> </w:t>
      </w:r>
      <w:r w:rsidRPr="00BE6D2E">
        <w:rPr>
          <w:rFonts w:ascii="Times New Roman" w:hAnsi="Times New Roman" w:cs="Times New Roman"/>
          <w:sz w:val="26"/>
          <w:szCs w:val="26"/>
        </w:rPr>
        <w:t xml:space="preserve"> Приказом Министерства промышленной политики Республики Крым от 26.12.2014 № 129 «Об утверждении порядка разработки и утверждения органами местного самоуправления муниципальных образований Республики Крым схем размещения нестационарных торговых объектов»</w:t>
      </w:r>
      <w:r w:rsidRPr="00BE6D2E">
        <w:rPr>
          <w:rFonts w:ascii="Times New Roman" w:hAnsi="Times New Roman" w:cs="Times New Roman"/>
          <w:color w:val="212121"/>
          <w:sz w:val="26"/>
          <w:szCs w:val="26"/>
        </w:rPr>
        <w:t xml:space="preserve">, постановлением Совета министров Республики Крым от 23.080.216г.№ 402 «Об утверждении Порядка размещения и функционирования нестационарных торговых объектов на территории муниципальных образований в Республике Крым», </w:t>
      </w:r>
      <w:r w:rsidRPr="00BE6D2E">
        <w:rPr>
          <w:rFonts w:ascii="Times New Roman" w:hAnsi="Times New Roman" w:cs="Times New Roman"/>
          <w:color w:val="auto"/>
          <w:sz w:val="26"/>
          <w:szCs w:val="26"/>
        </w:rPr>
        <w:t>поручени</w:t>
      </w:r>
      <w:r w:rsidR="00811E3D" w:rsidRPr="00BE6D2E">
        <w:rPr>
          <w:rFonts w:ascii="Times New Roman" w:hAnsi="Times New Roman" w:cs="Times New Roman"/>
          <w:color w:val="auto"/>
          <w:sz w:val="26"/>
          <w:szCs w:val="26"/>
        </w:rPr>
        <w:t>ем</w:t>
      </w:r>
      <w:r w:rsidRPr="00BE6D2E">
        <w:rPr>
          <w:rFonts w:ascii="Times New Roman" w:hAnsi="Times New Roman" w:cs="Times New Roman"/>
          <w:color w:val="auto"/>
          <w:sz w:val="26"/>
          <w:szCs w:val="26"/>
        </w:rPr>
        <w:t xml:space="preserve"> Главы Республики Крым от 13.07.2021г. №1/01-32/4464 по вопросу оптимизации (исключению) невостребованных мест </w:t>
      </w:r>
      <w:r w:rsidRPr="00BE6D2E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Pr="00BE6D2E">
        <w:rPr>
          <w:rFonts w:ascii="Times New Roman" w:hAnsi="Times New Roman" w:cs="Times New Roman"/>
          <w:color w:val="auto"/>
          <w:sz w:val="26"/>
          <w:szCs w:val="26"/>
        </w:rPr>
        <w:t xml:space="preserve">для размещения нестационарных торговых объектов в Схемах размещения нестационарных торговых объектов по сельским поселениям муниципального образования </w:t>
      </w:r>
      <w:proofErr w:type="spellStart"/>
      <w:r w:rsidRPr="00BE6D2E">
        <w:rPr>
          <w:rFonts w:ascii="Times New Roman" w:hAnsi="Times New Roman" w:cs="Times New Roman"/>
          <w:color w:val="auto"/>
          <w:sz w:val="26"/>
          <w:szCs w:val="26"/>
        </w:rPr>
        <w:t>Раздольненский</w:t>
      </w:r>
      <w:proofErr w:type="spellEnd"/>
      <w:r w:rsidRPr="00BE6D2E">
        <w:rPr>
          <w:rFonts w:ascii="Times New Roman" w:hAnsi="Times New Roman" w:cs="Times New Roman"/>
          <w:color w:val="auto"/>
          <w:sz w:val="26"/>
          <w:szCs w:val="26"/>
        </w:rPr>
        <w:t xml:space="preserve"> район</w:t>
      </w:r>
      <w:r w:rsidRPr="00BE6D2E">
        <w:rPr>
          <w:rFonts w:ascii="Times New Roman" w:hAnsi="Times New Roman" w:cs="Times New Roman"/>
          <w:color w:val="212121"/>
          <w:sz w:val="26"/>
          <w:szCs w:val="26"/>
        </w:rPr>
        <w:t xml:space="preserve">, в целях упорядочения размещения и функционирования нестационарных торговых объектов и улучшения качества торгового обслуживания населения </w:t>
      </w:r>
      <w:proofErr w:type="spellStart"/>
      <w:r w:rsidRPr="00BE6D2E">
        <w:rPr>
          <w:rFonts w:ascii="Times New Roman" w:hAnsi="Times New Roman" w:cs="Times New Roman"/>
          <w:color w:val="212121"/>
          <w:sz w:val="26"/>
          <w:szCs w:val="26"/>
        </w:rPr>
        <w:t>Ковыльновского</w:t>
      </w:r>
      <w:proofErr w:type="spellEnd"/>
      <w:r w:rsidRPr="00BE6D2E">
        <w:rPr>
          <w:rFonts w:ascii="Times New Roman" w:hAnsi="Times New Roman" w:cs="Times New Roman"/>
          <w:color w:val="212121"/>
          <w:sz w:val="26"/>
          <w:szCs w:val="26"/>
        </w:rPr>
        <w:t xml:space="preserve"> сельского поселения</w:t>
      </w:r>
    </w:p>
    <w:p w14:paraId="245C1CF4" w14:textId="77777777" w:rsidR="004E6FBF" w:rsidRPr="00BE6D2E" w:rsidRDefault="004E6FBF" w:rsidP="004E6FBF">
      <w:pPr>
        <w:autoSpaceDE w:val="0"/>
        <w:autoSpaceDN w:val="0"/>
        <w:adjustRightInd w:val="0"/>
        <w:ind w:left="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6D2E">
        <w:rPr>
          <w:rFonts w:ascii="Times New Roman" w:eastAsia="Arial" w:hAnsi="Times New Roman" w:cs="Times New Roman"/>
          <w:b/>
          <w:sz w:val="26"/>
          <w:szCs w:val="26"/>
          <w:lang w:bidi="ru-RU"/>
        </w:rPr>
        <w:t>ПОСТАНОВЛЯЮ</w:t>
      </w:r>
      <w:r w:rsidRPr="00BE6D2E">
        <w:rPr>
          <w:rFonts w:ascii="Times New Roman" w:hAnsi="Times New Roman" w:cs="Times New Roman"/>
          <w:b/>
          <w:sz w:val="26"/>
          <w:szCs w:val="26"/>
        </w:rPr>
        <w:t>:</w:t>
      </w:r>
    </w:p>
    <w:p w14:paraId="7CCF8EAF" w14:textId="0C1F410D" w:rsidR="00811E3D" w:rsidRPr="00BE6D2E" w:rsidRDefault="004E6FBF" w:rsidP="00811E3D">
      <w:pPr>
        <w:tabs>
          <w:tab w:val="left" w:pos="6840"/>
        </w:tabs>
        <w:ind w:right="-6"/>
        <w:jc w:val="both"/>
        <w:rPr>
          <w:rFonts w:ascii="Times New Roman" w:hAnsi="Times New Roman" w:cs="Times New Roman"/>
          <w:sz w:val="26"/>
          <w:szCs w:val="26"/>
        </w:rPr>
      </w:pPr>
      <w:r w:rsidRPr="00BE6D2E">
        <w:rPr>
          <w:rFonts w:ascii="Times New Roman" w:hAnsi="Times New Roman" w:cs="Times New Roman"/>
          <w:sz w:val="26"/>
          <w:szCs w:val="26"/>
        </w:rPr>
        <w:t xml:space="preserve">1. Внести в постановление </w:t>
      </w:r>
      <w:r w:rsidRPr="00BE6D2E">
        <w:rPr>
          <w:rFonts w:ascii="Times New Roman" w:eastAsia="Arial" w:hAnsi="Times New Roman" w:cs="Times New Roman"/>
          <w:bCs/>
          <w:sz w:val="26"/>
          <w:szCs w:val="26"/>
          <w:lang w:bidi="ru-RU"/>
        </w:rPr>
        <w:t xml:space="preserve">Администрации </w:t>
      </w:r>
      <w:proofErr w:type="spellStart"/>
      <w:r w:rsidRPr="00BE6D2E">
        <w:rPr>
          <w:rFonts w:ascii="Times New Roman" w:eastAsia="Arial" w:hAnsi="Times New Roman" w:cs="Times New Roman"/>
          <w:bCs/>
          <w:sz w:val="26"/>
          <w:szCs w:val="26"/>
          <w:lang w:bidi="ru-RU"/>
        </w:rPr>
        <w:t>Ковыльновского</w:t>
      </w:r>
      <w:proofErr w:type="spellEnd"/>
      <w:r w:rsidRPr="00BE6D2E">
        <w:rPr>
          <w:rFonts w:ascii="Times New Roman" w:eastAsia="Arial" w:hAnsi="Times New Roman" w:cs="Times New Roman"/>
          <w:bCs/>
          <w:sz w:val="26"/>
          <w:szCs w:val="26"/>
          <w:lang w:bidi="ru-RU"/>
        </w:rPr>
        <w:t xml:space="preserve"> сельского поселения</w:t>
      </w:r>
      <w:r w:rsidRPr="00BE6D2E">
        <w:rPr>
          <w:rFonts w:ascii="Times New Roman" w:hAnsi="Times New Roman" w:cs="Times New Roman"/>
          <w:sz w:val="26"/>
          <w:szCs w:val="26"/>
        </w:rPr>
        <w:t xml:space="preserve"> от 16.03.2015г № 20а «Об утверждении схемы   размещения нестационарных торговых объектов на территории </w:t>
      </w:r>
      <w:proofErr w:type="spellStart"/>
      <w:r w:rsidRPr="00BE6D2E">
        <w:rPr>
          <w:rFonts w:ascii="Times New Roman" w:hAnsi="Times New Roman" w:cs="Times New Roman"/>
          <w:sz w:val="26"/>
          <w:szCs w:val="26"/>
        </w:rPr>
        <w:t>с.Ковыльное</w:t>
      </w:r>
      <w:proofErr w:type="spellEnd"/>
      <w:r w:rsidRPr="00BE6D2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E6D2E">
        <w:rPr>
          <w:rFonts w:ascii="Times New Roman" w:hAnsi="Times New Roman" w:cs="Times New Roman"/>
          <w:sz w:val="26"/>
          <w:szCs w:val="26"/>
        </w:rPr>
        <w:t>Ковыльновского</w:t>
      </w:r>
      <w:proofErr w:type="spellEnd"/>
      <w:r w:rsidRPr="00BE6D2E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BE6D2E">
        <w:rPr>
          <w:rFonts w:ascii="Times New Roman" w:hAnsi="Times New Roman" w:cs="Times New Roman"/>
          <w:color w:val="auto"/>
          <w:sz w:val="26"/>
          <w:szCs w:val="26"/>
        </w:rPr>
        <w:t>(в редакции постановлени</w:t>
      </w:r>
      <w:r w:rsidR="00811E3D" w:rsidRPr="00BE6D2E">
        <w:rPr>
          <w:rFonts w:ascii="Times New Roman" w:hAnsi="Times New Roman" w:cs="Times New Roman"/>
          <w:color w:val="auto"/>
          <w:sz w:val="26"/>
          <w:szCs w:val="26"/>
        </w:rPr>
        <w:t xml:space="preserve">й от 29.10.2018 </w:t>
      </w:r>
      <w:r w:rsidRPr="00BE6D2E">
        <w:rPr>
          <w:rFonts w:ascii="Times New Roman" w:hAnsi="Times New Roman" w:cs="Times New Roman"/>
          <w:color w:val="auto"/>
          <w:sz w:val="26"/>
          <w:szCs w:val="26"/>
        </w:rPr>
        <w:t>№</w:t>
      </w:r>
      <w:r w:rsidR="00811E3D" w:rsidRPr="00BE6D2E">
        <w:rPr>
          <w:rFonts w:ascii="Times New Roman" w:hAnsi="Times New Roman" w:cs="Times New Roman"/>
          <w:color w:val="auto"/>
          <w:sz w:val="26"/>
          <w:szCs w:val="26"/>
        </w:rPr>
        <w:t xml:space="preserve"> 292, от 24.01.2019 </w:t>
      </w:r>
      <w:r w:rsidRPr="00BE6D2E">
        <w:rPr>
          <w:rFonts w:ascii="Times New Roman" w:hAnsi="Times New Roman" w:cs="Times New Roman"/>
          <w:color w:val="auto"/>
          <w:sz w:val="26"/>
          <w:szCs w:val="26"/>
        </w:rPr>
        <w:t>№ 21)</w:t>
      </w:r>
      <w:r w:rsidR="00811E3D" w:rsidRPr="00BE6D2E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14:paraId="41A1CBCE" w14:textId="77777777" w:rsidR="004E6FBF" w:rsidRPr="00BE6D2E" w:rsidRDefault="004E6FBF" w:rsidP="004E6FBF">
      <w:pPr>
        <w:jc w:val="both"/>
        <w:rPr>
          <w:rFonts w:ascii="Times New Roman" w:hAnsi="Times New Roman" w:cs="Times New Roman"/>
          <w:sz w:val="26"/>
          <w:szCs w:val="26"/>
        </w:rPr>
      </w:pPr>
      <w:r w:rsidRPr="00BE6D2E">
        <w:rPr>
          <w:rFonts w:ascii="Times New Roman" w:hAnsi="Times New Roman" w:cs="Times New Roman"/>
          <w:sz w:val="26"/>
          <w:szCs w:val="26"/>
        </w:rPr>
        <w:t xml:space="preserve">    1.1. Приложение 1 к постановлению изложить в новой редакции (прилагается);</w:t>
      </w:r>
    </w:p>
    <w:p w14:paraId="68316EA7" w14:textId="55F62393" w:rsidR="00B126F8" w:rsidRPr="00BE6D2E" w:rsidRDefault="004E6FBF" w:rsidP="008B5104">
      <w:pPr>
        <w:jc w:val="both"/>
        <w:rPr>
          <w:rFonts w:ascii="Times New Roman" w:eastAsia="Source Han Serif CN" w:hAnsi="Times New Roman" w:cs="Times New Roman"/>
          <w:kern w:val="2"/>
          <w:sz w:val="26"/>
          <w:szCs w:val="26"/>
          <w:lang w:eastAsia="en-US" w:bidi="hi-IN"/>
        </w:rPr>
      </w:pPr>
      <w:r w:rsidRPr="00BE6D2E">
        <w:rPr>
          <w:rFonts w:ascii="Times New Roman" w:hAnsi="Times New Roman" w:cs="Times New Roman"/>
          <w:sz w:val="26"/>
          <w:szCs w:val="26"/>
        </w:rPr>
        <w:t xml:space="preserve">    </w:t>
      </w:r>
      <w:r w:rsidRPr="00BE6D2E"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="00B126F8" w:rsidRPr="00BE6D2E">
        <w:rPr>
          <w:rFonts w:ascii="Times New Roman" w:eastAsia="Source Han Serif CN" w:hAnsi="Times New Roman" w:cs="Times New Roman"/>
          <w:kern w:val="2"/>
          <w:sz w:val="26"/>
          <w:szCs w:val="26"/>
          <w:lang w:eastAsia="en-US" w:bidi="hi-IN"/>
        </w:rPr>
        <w:t xml:space="preserve">Обнародовать настоящее постановление на информационных стендах населенных пунктов </w:t>
      </w:r>
      <w:proofErr w:type="spellStart"/>
      <w:r w:rsidR="00B126F8" w:rsidRPr="00BE6D2E">
        <w:rPr>
          <w:rFonts w:ascii="Times New Roman" w:eastAsia="Source Han Serif CN" w:hAnsi="Times New Roman" w:cs="Times New Roman"/>
          <w:kern w:val="2"/>
          <w:sz w:val="26"/>
          <w:szCs w:val="26"/>
          <w:lang w:eastAsia="en-US" w:bidi="hi-IN"/>
        </w:rPr>
        <w:t>Ковыльновского</w:t>
      </w:r>
      <w:proofErr w:type="spellEnd"/>
      <w:r w:rsidR="00B126F8" w:rsidRPr="00BE6D2E">
        <w:rPr>
          <w:rFonts w:ascii="Times New Roman" w:eastAsia="Source Han Serif CN" w:hAnsi="Times New Roman" w:cs="Times New Roman"/>
          <w:kern w:val="2"/>
          <w:sz w:val="26"/>
          <w:szCs w:val="26"/>
          <w:lang w:eastAsia="en-US" w:bidi="hi-IN"/>
        </w:rPr>
        <w:t xml:space="preserve"> сельского поселения и на официальном сайте Администрации </w:t>
      </w:r>
      <w:proofErr w:type="spellStart"/>
      <w:r w:rsidR="00B126F8" w:rsidRPr="00BE6D2E">
        <w:rPr>
          <w:rFonts w:ascii="Times New Roman" w:eastAsia="Source Han Serif CN" w:hAnsi="Times New Roman" w:cs="Times New Roman"/>
          <w:kern w:val="2"/>
          <w:sz w:val="26"/>
          <w:szCs w:val="26"/>
          <w:lang w:eastAsia="en-US" w:bidi="hi-IN"/>
        </w:rPr>
        <w:t>Ковыльновского</w:t>
      </w:r>
      <w:proofErr w:type="spellEnd"/>
      <w:r w:rsidR="00B126F8" w:rsidRPr="00BE6D2E">
        <w:rPr>
          <w:rFonts w:ascii="Times New Roman" w:eastAsia="Source Han Serif CN" w:hAnsi="Times New Roman" w:cs="Times New Roman"/>
          <w:kern w:val="2"/>
          <w:sz w:val="26"/>
          <w:szCs w:val="26"/>
          <w:lang w:eastAsia="en-US" w:bidi="hi-IN"/>
        </w:rPr>
        <w:t xml:space="preserve"> сельского поселения (http:/kovilnovskoe-sp.ru/, регистрация в качестве сетевого издания Эл № ФС77-87317 от 27.04.2024 г.).</w:t>
      </w:r>
    </w:p>
    <w:p w14:paraId="4B6EFBAC" w14:textId="77777777" w:rsidR="004E6FBF" w:rsidRPr="00BE6D2E" w:rsidRDefault="004E6FBF" w:rsidP="00B126F8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E6D2E">
        <w:rPr>
          <w:rFonts w:ascii="Times New Roman" w:hAnsi="Times New Roman" w:cs="Times New Roman"/>
          <w:color w:val="auto"/>
          <w:sz w:val="26"/>
          <w:szCs w:val="26"/>
        </w:rPr>
        <w:t>3.  Контроль за выполнением настоящего постановления оставляю за собой.</w:t>
      </w:r>
    </w:p>
    <w:p w14:paraId="7BB9CAC0" w14:textId="19BBB78D" w:rsidR="004E6FBF" w:rsidRDefault="004E6FBF" w:rsidP="004E6FBF">
      <w:pPr>
        <w:tabs>
          <w:tab w:val="left" w:pos="1115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21A41CB7" w14:textId="77777777" w:rsidR="004E6FBF" w:rsidRPr="00684065" w:rsidRDefault="004E6FBF" w:rsidP="004E6FBF">
      <w:pPr>
        <w:autoSpaceDE w:val="0"/>
        <w:autoSpaceDN w:val="0"/>
        <w:adjustRightInd w:val="0"/>
        <w:ind w:left="8"/>
        <w:rPr>
          <w:rFonts w:ascii="Times New Roman" w:hAnsi="Times New Roman" w:cs="Times New Roman"/>
          <w:sz w:val="26"/>
          <w:szCs w:val="26"/>
        </w:rPr>
      </w:pPr>
      <w:r w:rsidRPr="00684065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spellStart"/>
      <w:r w:rsidRPr="00684065">
        <w:rPr>
          <w:rFonts w:ascii="Times New Roman" w:hAnsi="Times New Roman" w:cs="Times New Roman"/>
          <w:sz w:val="26"/>
          <w:szCs w:val="26"/>
        </w:rPr>
        <w:t>Ковыльновского</w:t>
      </w:r>
      <w:proofErr w:type="spellEnd"/>
      <w:r w:rsidRPr="00684065">
        <w:rPr>
          <w:rFonts w:ascii="Times New Roman" w:hAnsi="Times New Roman" w:cs="Times New Roman"/>
          <w:sz w:val="26"/>
          <w:szCs w:val="26"/>
        </w:rPr>
        <w:t xml:space="preserve"> сельского</w:t>
      </w:r>
    </w:p>
    <w:p w14:paraId="2FEE60CA" w14:textId="77777777" w:rsidR="004E6FBF" w:rsidRPr="00684065" w:rsidRDefault="004E6FBF" w:rsidP="004E6FBF">
      <w:pPr>
        <w:autoSpaceDE w:val="0"/>
        <w:autoSpaceDN w:val="0"/>
        <w:adjustRightInd w:val="0"/>
        <w:ind w:left="8"/>
        <w:rPr>
          <w:rFonts w:ascii="Times New Roman" w:hAnsi="Times New Roman" w:cs="Times New Roman"/>
          <w:sz w:val="26"/>
          <w:szCs w:val="26"/>
        </w:rPr>
      </w:pPr>
      <w:r w:rsidRPr="00684065">
        <w:rPr>
          <w:rFonts w:ascii="Times New Roman" w:hAnsi="Times New Roman" w:cs="Times New Roman"/>
          <w:sz w:val="26"/>
          <w:szCs w:val="26"/>
        </w:rPr>
        <w:t xml:space="preserve">совета-глава Администрации </w:t>
      </w:r>
    </w:p>
    <w:p w14:paraId="6703E3B9" w14:textId="616886B4" w:rsidR="00A450AA" w:rsidRPr="00684065" w:rsidRDefault="004E6FBF" w:rsidP="00A450AA">
      <w:pPr>
        <w:tabs>
          <w:tab w:val="left" w:pos="6667"/>
        </w:tabs>
        <w:autoSpaceDE w:val="0"/>
        <w:autoSpaceDN w:val="0"/>
        <w:adjustRightInd w:val="0"/>
        <w:ind w:left="8"/>
        <w:rPr>
          <w:rFonts w:ascii="Times New Roman" w:hAnsi="Times New Roman" w:cs="Times New Roman"/>
          <w:sz w:val="26"/>
          <w:szCs w:val="26"/>
        </w:rPr>
        <w:sectPr w:rsidR="00A450AA" w:rsidRPr="00684065" w:rsidSect="00684065">
          <w:pgSz w:w="11906" w:h="16838"/>
          <w:pgMar w:top="1134" w:right="851" w:bottom="1134" w:left="1134" w:header="720" w:footer="720" w:gutter="0"/>
          <w:cols w:space="720" w:equalWidth="0">
            <w:col w:w="10197"/>
          </w:cols>
          <w:noEndnote/>
        </w:sectPr>
      </w:pPr>
      <w:proofErr w:type="spellStart"/>
      <w:r w:rsidRPr="00684065">
        <w:rPr>
          <w:rFonts w:ascii="Times New Roman" w:hAnsi="Times New Roman" w:cs="Times New Roman"/>
          <w:sz w:val="26"/>
          <w:szCs w:val="26"/>
        </w:rPr>
        <w:t>Ковыльновского</w:t>
      </w:r>
      <w:proofErr w:type="spellEnd"/>
      <w:r w:rsidRPr="00684065">
        <w:rPr>
          <w:rFonts w:ascii="Times New Roman" w:hAnsi="Times New Roman" w:cs="Times New Roman"/>
          <w:sz w:val="26"/>
          <w:szCs w:val="26"/>
        </w:rPr>
        <w:t xml:space="preserve"> сельского поселения                                 </w:t>
      </w:r>
      <w:r w:rsidR="0068406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684065">
        <w:rPr>
          <w:rFonts w:ascii="Times New Roman" w:hAnsi="Times New Roman" w:cs="Times New Roman"/>
          <w:sz w:val="26"/>
          <w:szCs w:val="26"/>
        </w:rPr>
        <w:t xml:space="preserve">      </w:t>
      </w:r>
      <w:r w:rsidR="00B126F8" w:rsidRPr="00684065">
        <w:rPr>
          <w:rFonts w:ascii="Times New Roman" w:hAnsi="Times New Roman" w:cs="Times New Roman"/>
          <w:sz w:val="26"/>
          <w:szCs w:val="26"/>
        </w:rPr>
        <w:t>А.А. Петрик</w:t>
      </w:r>
      <w:bookmarkStart w:id="0" w:name="page3"/>
      <w:bookmarkEnd w:id="0"/>
    </w:p>
    <w:p w14:paraId="1B440ED8" w14:textId="77777777" w:rsidR="00A450AA" w:rsidRPr="00BE6D2E" w:rsidRDefault="00A450AA" w:rsidP="00A37ECC">
      <w:pPr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BE6D2E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Приложение</w:t>
      </w:r>
      <w:r w:rsidR="00FF0707" w:rsidRPr="00BE6D2E">
        <w:rPr>
          <w:rFonts w:ascii="Times New Roman" w:hAnsi="Times New Roman" w:cs="Times New Roman"/>
          <w:color w:val="auto"/>
          <w:sz w:val="26"/>
          <w:szCs w:val="26"/>
        </w:rPr>
        <w:t xml:space="preserve"> 1</w:t>
      </w:r>
    </w:p>
    <w:p w14:paraId="1CFA37C2" w14:textId="260F4573" w:rsidR="00A450AA" w:rsidRPr="00BE6D2E" w:rsidRDefault="00A450AA" w:rsidP="00BE6D2E">
      <w:pPr>
        <w:widowControl/>
        <w:tabs>
          <w:tab w:val="left" w:pos="993"/>
        </w:tabs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BE6D2E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                                                              к постановлению Администрации </w:t>
      </w:r>
    </w:p>
    <w:p w14:paraId="4639C54C" w14:textId="77777777" w:rsidR="00A450AA" w:rsidRPr="00BE6D2E" w:rsidRDefault="00A450AA" w:rsidP="00A37ECC">
      <w:pPr>
        <w:widowControl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BE6D2E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                                                                           </w:t>
      </w:r>
      <w:r w:rsidR="00A37ECC" w:rsidRPr="00BE6D2E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proofErr w:type="spellStart"/>
      <w:r w:rsidR="004E6FBF" w:rsidRPr="00BE6D2E">
        <w:rPr>
          <w:rFonts w:ascii="Times New Roman" w:hAnsi="Times New Roman" w:cs="Times New Roman"/>
          <w:color w:val="auto"/>
          <w:sz w:val="26"/>
          <w:szCs w:val="26"/>
        </w:rPr>
        <w:t>Ковыльновского</w:t>
      </w:r>
      <w:proofErr w:type="spellEnd"/>
      <w:r w:rsidRPr="00BE6D2E">
        <w:rPr>
          <w:rFonts w:ascii="Times New Roman" w:hAnsi="Times New Roman" w:cs="Times New Roman"/>
          <w:color w:val="auto"/>
          <w:sz w:val="26"/>
          <w:szCs w:val="26"/>
        </w:rPr>
        <w:t xml:space="preserve"> сельского поселения  </w:t>
      </w:r>
    </w:p>
    <w:p w14:paraId="3152DAD0" w14:textId="46B12F63" w:rsidR="00A450AA" w:rsidRPr="00BE6D2E" w:rsidRDefault="00A450AA" w:rsidP="00107176">
      <w:pPr>
        <w:widowControl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bookmarkStart w:id="1" w:name="_GoBack"/>
      <w:bookmarkEnd w:id="1"/>
      <w:r w:rsidRPr="00BE6D2E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                          </w:t>
      </w:r>
      <w:r w:rsidR="00A37ECC" w:rsidRPr="00BE6D2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B71F2" w:rsidRPr="00BE6D2E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от </w:t>
      </w:r>
      <w:r w:rsidR="00F92EF0" w:rsidRPr="00BE6D2E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FD5E4B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8B71F2" w:rsidRPr="00BE6D2E">
        <w:rPr>
          <w:rFonts w:ascii="Times New Roman" w:hAnsi="Times New Roman" w:cs="Times New Roman"/>
          <w:color w:val="auto"/>
          <w:sz w:val="26"/>
          <w:szCs w:val="26"/>
        </w:rPr>
        <w:t>.0</w:t>
      </w:r>
      <w:r w:rsidR="00B126F8" w:rsidRPr="00BE6D2E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8B71F2" w:rsidRPr="00BE6D2E">
        <w:rPr>
          <w:rFonts w:ascii="Times New Roman" w:hAnsi="Times New Roman" w:cs="Times New Roman"/>
          <w:color w:val="auto"/>
          <w:sz w:val="26"/>
          <w:szCs w:val="26"/>
        </w:rPr>
        <w:t>.202</w:t>
      </w:r>
      <w:r w:rsidR="00B126F8" w:rsidRPr="00BE6D2E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BE6D2E">
        <w:rPr>
          <w:rFonts w:ascii="Times New Roman" w:hAnsi="Times New Roman" w:cs="Times New Roman"/>
          <w:color w:val="auto"/>
          <w:sz w:val="26"/>
          <w:szCs w:val="26"/>
        </w:rPr>
        <w:t xml:space="preserve"> № </w:t>
      </w:r>
      <w:r w:rsidR="008B5104" w:rsidRPr="00BE6D2E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FD5E4B">
        <w:rPr>
          <w:rFonts w:ascii="Times New Roman" w:hAnsi="Times New Roman" w:cs="Times New Roman"/>
          <w:color w:val="auto"/>
          <w:sz w:val="26"/>
          <w:szCs w:val="26"/>
        </w:rPr>
        <w:t>80</w:t>
      </w:r>
      <w:r w:rsidRPr="00BE6D2E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                                         </w:t>
      </w:r>
    </w:p>
    <w:p w14:paraId="52A12E1C" w14:textId="77777777" w:rsidR="00A450AA" w:rsidRPr="00BE6D2E" w:rsidRDefault="00A450AA" w:rsidP="00A450AA">
      <w:pPr>
        <w:widowControl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E6D2E">
        <w:rPr>
          <w:rFonts w:ascii="Times New Roman" w:hAnsi="Times New Roman" w:cs="Times New Roman"/>
          <w:color w:val="auto"/>
          <w:sz w:val="26"/>
          <w:szCs w:val="26"/>
        </w:rPr>
        <w:t>Схема</w:t>
      </w:r>
    </w:p>
    <w:p w14:paraId="0C72CC21" w14:textId="77777777" w:rsidR="00A450AA" w:rsidRPr="00BE6D2E" w:rsidRDefault="00A450AA" w:rsidP="00A450AA">
      <w:pPr>
        <w:widowControl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E6D2E">
        <w:rPr>
          <w:rFonts w:ascii="Times New Roman" w:hAnsi="Times New Roman" w:cs="Times New Roman"/>
          <w:color w:val="auto"/>
          <w:sz w:val="26"/>
          <w:szCs w:val="26"/>
        </w:rPr>
        <w:t xml:space="preserve">размещения </w:t>
      </w:r>
      <w:r w:rsidR="008B71F2" w:rsidRPr="00BE6D2E">
        <w:rPr>
          <w:rFonts w:ascii="Times New Roman" w:hAnsi="Times New Roman" w:cs="Times New Roman"/>
          <w:color w:val="auto"/>
          <w:sz w:val="26"/>
          <w:szCs w:val="26"/>
        </w:rPr>
        <w:t xml:space="preserve">мест </w:t>
      </w:r>
      <w:r w:rsidRPr="00BE6D2E">
        <w:rPr>
          <w:rFonts w:ascii="Times New Roman" w:hAnsi="Times New Roman" w:cs="Times New Roman"/>
          <w:color w:val="auto"/>
          <w:sz w:val="26"/>
          <w:szCs w:val="26"/>
        </w:rPr>
        <w:t>нестационарных торговых объектов на территории муниципального образования</w:t>
      </w:r>
    </w:p>
    <w:p w14:paraId="2B0DCD4E" w14:textId="6CF0F23B" w:rsidR="008B71F2" w:rsidRPr="00BE6D2E" w:rsidRDefault="004E6FBF" w:rsidP="008B71F2">
      <w:pPr>
        <w:tabs>
          <w:tab w:val="left" w:pos="993"/>
        </w:tabs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BE6D2E">
        <w:rPr>
          <w:rFonts w:ascii="Times New Roman" w:hAnsi="Times New Roman" w:cs="Times New Roman"/>
          <w:color w:val="auto"/>
          <w:sz w:val="26"/>
          <w:szCs w:val="26"/>
        </w:rPr>
        <w:t>Ковыльновское</w:t>
      </w:r>
      <w:proofErr w:type="spellEnd"/>
      <w:r w:rsidR="00A450AA" w:rsidRPr="00BE6D2E">
        <w:rPr>
          <w:rFonts w:ascii="Times New Roman" w:hAnsi="Times New Roman" w:cs="Times New Roman"/>
          <w:color w:val="auto"/>
          <w:sz w:val="26"/>
          <w:szCs w:val="26"/>
        </w:rPr>
        <w:t xml:space="preserve"> сельское поселение </w:t>
      </w:r>
      <w:proofErr w:type="spellStart"/>
      <w:r w:rsidR="00A450AA" w:rsidRPr="00BE6D2E">
        <w:rPr>
          <w:rFonts w:ascii="Times New Roman" w:hAnsi="Times New Roman" w:cs="Times New Roman"/>
          <w:color w:val="auto"/>
          <w:sz w:val="26"/>
          <w:szCs w:val="26"/>
        </w:rPr>
        <w:t>Раздольненского</w:t>
      </w:r>
      <w:proofErr w:type="spellEnd"/>
      <w:r w:rsidR="00A450AA" w:rsidRPr="00BE6D2E">
        <w:rPr>
          <w:rFonts w:ascii="Times New Roman" w:hAnsi="Times New Roman" w:cs="Times New Roman"/>
          <w:color w:val="auto"/>
          <w:sz w:val="26"/>
          <w:szCs w:val="26"/>
        </w:rPr>
        <w:t xml:space="preserve"> района Республики Крым                                                               </w:t>
      </w:r>
      <w:r w:rsidR="00BE6D2E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</w:t>
      </w:r>
      <w:proofErr w:type="gramStart"/>
      <w:r w:rsidR="00BE6D2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450AA" w:rsidRPr="00BE6D2E">
        <w:rPr>
          <w:rFonts w:ascii="Times New Roman" w:hAnsi="Times New Roman" w:cs="Times New Roman"/>
          <w:color w:val="auto"/>
          <w:sz w:val="26"/>
          <w:szCs w:val="26"/>
        </w:rPr>
        <w:t xml:space="preserve">  (</w:t>
      </w:r>
      <w:proofErr w:type="gramEnd"/>
      <w:r w:rsidR="00A450AA" w:rsidRPr="00BE6D2E">
        <w:rPr>
          <w:rFonts w:ascii="Times New Roman" w:hAnsi="Times New Roman" w:cs="Times New Roman"/>
          <w:color w:val="auto"/>
          <w:sz w:val="26"/>
          <w:szCs w:val="26"/>
        </w:rPr>
        <w:t xml:space="preserve">текстовая </w:t>
      </w:r>
      <w:r w:rsidR="00A37ECC" w:rsidRPr="00BE6D2E">
        <w:rPr>
          <w:rFonts w:ascii="Times New Roman" w:hAnsi="Times New Roman" w:cs="Times New Roman"/>
          <w:color w:val="auto"/>
          <w:sz w:val="26"/>
          <w:szCs w:val="26"/>
        </w:rPr>
        <w:t>часть</w:t>
      </w:r>
      <w:r w:rsidR="00A450AA" w:rsidRPr="00BE6D2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="008B71F2" w:rsidRPr="00BE6D2E">
        <w:rPr>
          <w:rFonts w:ascii="Times New Roman" w:hAnsi="Times New Roman" w:cs="Times New Roman"/>
          <w:color w:val="auto"/>
          <w:sz w:val="26"/>
          <w:szCs w:val="26"/>
        </w:rPr>
        <w:t>с.</w:t>
      </w:r>
      <w:r w:rsidRPr="00BE6D2E">
        <w:rPr>
          <w:rFonts w:ascii="Times New Roman" w:hAnsi="Times New Roman" w:cs="Times New Roman"/>
          <w:color w:val="auto"/>
          <w:sz w:val="26"/>
          <w:szCs w:val="26"/>
        </w:rPr>
        <w:t>Ковыльное</w:t>
      </w:r>
      <w:proofErr w:type="spellEnd"/>
      <w:r w:rsidR="00A450AA" w:rsidRPr="00BE6D2E">
        <w:rPr>
          <w:rFonts w:ascii="Times New Roman" w:hAnsi="Times New Roman" w:cs="Times New Roman"/>
          <w:color w:val="auto"/>
          <w:sz w:val="26"/>
          <w:szCs w:val="26"/>
        </w:rPr>
        <w:t>)</w:t>
      </w:r>
    </w:p>
    <w:tbl>
      <w:tblPr>
        <w:tblStyle w:val="a7"/>
        <w:tblW w:w="14993" w:type="dxa"/>
        <w:tblLayout w:type="fixed"/>
        <w:tblLook w:val="04A0" w:firstRow="1" w:lastRow="0" w:firstColumn="1" w:lastColumn="0" w:noHBand="0" w:noVBand="1"/>
      </w:tblPr>
      <w:tblGrid>
        <w:gridCol w:w="1101"/>
        <w:gridCol w:w="1276"/>
        <w:gridCol w:w="1842"/>
        <w:gridCol w:w="1134"/>
        <w:gridCol w:w="2552"/>
        <w:gridCol w:w="1276"/>
        <w:gridCol w:w="1095"/>
        <w:gridCol w:w="1315"/>
        <w:gridCol w:w="1418"/>
        <w:gridCol w:w="1984"/>
      </w:tblGrid>
      <w:tr w:rsidR="00B126F8" w:rsidRPr="00BE6D2E" w14:paraId="18DABB0E" w14:textId="77777777" w:rsidTr="00BE6D2E">
        <w:trPr>
          <w:trHeight w:val="809"/>
        </w:trPr>
        <w:tc>
          <w:tcPr>
            <w:tcW w:w="1101" w:type="dxa"/>
          </w:tcPr>
          <w:p w14:paraId="0ABA5FA4" w14:textId="77777777" w:rsid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4B89EF78" w14:textId="0AEF4F23" w:rsidR="00B126F8" w:rsidRPr="00BE6D2E" w:rsidRDefault="00B126F8" w:rsidP="00BE6D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торгового объекта(лот</w:t>
            </w:r>
            <w:r w:rsidR="00BE6D2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14:paraId="05B4A909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Тип объекта</w:t>
            </w:r>
          </w:p>
        </w:tc>
        <w:tc>
          <w:tcPr>
            <w:tcW w:w="1842" w:type="dxa"/>
          </w:tcPr>
          <w:p w14:paraId="7EC57AF5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Месторасположение,</w:t>
            </w:r>
          </w:p>
          <w:p w14:paraId="790B0E26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1134" w:type="dxa"/>
          </w:tcPr>
          <w:p w14:paraId="382ABF77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</w:p>
          <w:p w14:paraId="5B001537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собственности</w:t>
            </w:r>
          </w:p>
        </w:tc>
        <w:tc>
          <w:tcPr>
            <w:tcW w:w="2552" w:type="dxa"/>
          </w:tcPr>
          <w:p w14:paraId="2D3AC8C8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Вид реализуемых</w:t>
            </w:r>
          </w:p>
          <w:p w14:paraId="4335666A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товаров</w:t>
            </w:r>
          </w:p>
        </w:tc>
        <w:tc>
          <w:tcPr>
            <w:tcW w:w="1276" w:type="dxa"/>
          </w:tcPr>
          <w:p w14:paraId="72A6CE77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Предоставляемая</w:t>
            </w:r>
          </w:p>
          <w:p w14:paraId="044BA2E5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</w:p>
        </w:tc>
        <w:tc>
          <w:tcPr>
            <w:tcW w:w="1095" w:type="dxa"/>
            <w:tcBorders>
              <w:top w:val="single" w:sz="4" w:space="0" w:color="auto"/>
              <w:right w:val="single" w:sz="4" w:space="0" w:color="auto"/>
            </w:tcBorders>
          </w:tcPr>
          <w:p w14:paraId="64B4E1D0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Планируемый срок</w:t>
            </w:r>
          </w:p>
          <w:p w14:paraId="0A47D25D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размещения</w:t>
            </w:r>
          </w:p>
          <w:p w14:paraId="005DFF8C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(лет)</w:t>
            </w:r>
          </w:p>
        </w:tc>
        <w:tc>
          <w:tcPr>
            <w:tcW w:w="1315" w:type="dxa"/>
            <w:tcBorders>
              <w:top w:val="single" w:sz="4" w:space="0" w:color="auto"/>
              <w:right w:val="single" w:sz="4" w:space="0" w:color="auto"/>
            </w:tcBorders>
          </w:tcPr>
          <w:p w14:paraId="31215575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Предполагаемый срок аренды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6D83ACD" w14:textId="02C72279" w:rsidR="00B126F8" w:rsidRPr="00BE6D2E" w:rsidRDefault="00576BBF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Использование НТО (НОУ)</w:t>
            </w:r>
          </w:p>
          <w:p w14:paraId="1054B5C6" w14:textId="77777777" w:rsidR="00B126F8" w:rsidRPr="00BE6D2E" w:rsidRDefault="00B126F8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CE249B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2B5F0036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Порядок</w:t>
            </w:r>
          </w:p>
          <w:p w14:paraId="7697F067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предоставления</w:t>
            </w:r>
          </w:p>
          <w:p w14:paraId="3DEEA8FD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места для</w:t>
            </w:r>
          </w:p>
          <w:p w14:paraId="07D5B846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размещения</w:t>
            </w:r>
          </w:p>
          <w:p w14:paraId="2D0AF80C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26F8" w:rsidRPr="00BE6D2E" w14:paraId="0A3A5D65" w14:textId="77777777" w:rsidTr="00BE6D2E">
        <w:tc>
          <w:tcPr>
            <w:tcW w:w="1101" w:type="dxa"/>
          </w:tcPr>
          <w:p w14:paraId="1A46C1A2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14:paraId="277F2A83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Ларек</w:t>
            </w:r>
          </w:p>
        </w:tc>
        <w:tc>
          <w:tcPr>
            <w:tcW w:w="1842" w:type="dxa"/>
          </w:tcPr>
          <w:p w14:paraId="548EA214" w14:textId="77777777" w:rsidR="00B126F8" w:rsidRPr="00BE6D2E" w:rsidRDefault="00B126F8" w:rsidP="004E6FBF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BE6D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с.Ковыльное</w:t>
            </w:r>
            <w:proofErr w:type="spellEnd"/>
          </w:p>
          <w:p w14:paraId="7EECC5D5" w14:textId="77777777" w:rsidR="00B126F8" w:rsidRPr="00BE6D2E" w:rsidRDefault="00B126F8" w:rsidP="004E6FBF">
            <w:pPr>
              <w:widowControl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BE6D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ул.Восточная</w:t>
            </w:r>
            <w:proofErr w:type="spellEnd"/>
            <w:r w:rsidRPr="00BE6D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</w:t>
            </w:r>
          </w:p>
          <w:p w14:paraId="5C6E8426" w14:textId="77777777" w:rsidR="00B126F8" w:rsidRPr="00BE6D2E" w:rsidRDefault="00B126F8" w:rsidP="004E6F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(торговая площадь)</w:t>
            </w:r>
          </w:p>
        </w:tc>
        <w:tc>
          <w:tcPr>
            <w:tcW w:w="1134" w:type="dxa"/>
          </w:tcPr>
          <w:p w14:paraId="16D084BE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муниципальная</w:t>
            </w:r>
          </w:p>
        </w:tc>
        <w:tc>
          <w:tcPr>
            <w:tcW w:w="2552" w:type="dxa"/>
          </w:tcPr>
          <w:p w14:paraId="588125D1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Продовольственные</w:t>
            </w:r>
          </w:p>
          <w:p w14:paraId="6D94B6FD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D3CEF9C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  <w:proofErr w:type="spellStart"/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14:paraId="25C11C80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 xml:space="preserve"> круглогодично </w:t>
            </w:r>
          </w:p>
        </w:tc>
        <w:tc>
          <w:tcPr>
            <w:tcW w:w="1315" w:type="dxa"/>
            <w:tcBorders>
              <w:right w:val="single" w:sz="4" w:space="0" w:color="auto"/>
            </w:tcBorders>
          </w:tcPr>
          <w:p w14:paraId="7C6F1278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7 лет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C2479BB" w14:textId="0005DC0F" w:rsidR="00B126F8" w:rsidRPr="00BE6D2E" w:rsidRDefault="00576BBF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МСП</w:t>
            </w:r>
          </w:p>
        </w:tc>
        <w:tc>
          <w:tcPr>
            <w:tcW w:w="1984" w:type="dxa"/>
          </w:tcPr>
          <w:p w14:paraId="2E5EE9C1" w14:textId="77777777" w:rsidR="00B126F8" w:rsidRPr="00BE6D2E" w:rsidRDefault="00B126F8" w:rsidP="00DF28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без конкурса (для сельхоз. товаропроизводителей)</w:t>
            </w:r>
          </w:p>
        </w:tc>
      </w:tr>
      <w:tr w:rsidR="00B126F8" w:rsidRPr="00BE6D2E" w14:paraId="068249A5" w14:textId="77777777" w:rsidTr="00BE6D2E">
        <w:tc>
          <w:tcPr>
            <w:tcW w:w="1101" w:type="dxa"/>
          </w:tcPr>
          <w:p w14:paraId="7C1D9BB8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14:paraId="16EBCC3F" w14:textId="77777777" w:rsidR="00B126F8" w:rsidRPr="00BE6D2E" w:rsidRDefault="00B126F8" w:rsidP="003145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Торговый</w:t>
            </w:r>
          </w:p>
          <w:p w14:paraId="6F073DAA" w14:textId="77777777" w:rsidR="00B126F8" w:rsidRPr="00BE6D2E" w:rsidRDefault="00B126F8" w:rsidP="003145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павильон</w:t>
            </w:r>
          </w:p>
        </w:tc>
        <w:tc>
          <w:tcPr>
            <w:tcW w:w="1842" w:type="dxa"/>
          </w:tcPr>
          <w:p w14:paraId="03D5861E" w14:textId="77777777" w:rsidR="00B126F8" w:rsidRPr="00BE6D2E" w:rsidRDefault="00B126F8" w:rsidP="003145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с.Ковыльное</w:t>
            </w:r>
            <w:proofErr w:type="spellEnd"/>
          </w:p>
          <w:p w14:paraId="3186DAFB" w14:textId="77777777" w:rsidR="00B126F8" w:rsidRPr="00BE6D2E" w:rsidRDefault="00B126F8" w:rsidP="003145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ул.Восточная</w:t>
            </w:r>
            <w:proofErr w:type="spellEnd"/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1D8B9DDC" w14:textId="77777777" w:rsidR="00B126F8" w:rsidRPr="00BE6D2E" w:rsidRDefault="00B126F8" w:rsidP="003145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(торговая площадь)</w:t>
            </w:r>
          </w:p>
        </w:tc>
        <w:tc>
          <w:tcPr>
            <w:tcW w:w="1134" w:type="dxa"/>
          </w:tcPr>
          <w:p w14:paraId="1033D020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муниципальная</w:t>
            </w:r>
          </w:p>
        </w:tc>
        <w:tc>
          <w:tcPr>
            <w:tcW w:w="2552" w:type="dxa"/>
          </w:tcPr>
          <w:p w14:paraId="2EC40EE1" w14:textId="77777777" w:rsidR="00B126F8" w:rsidRPr="00BE6D2E" w:rsidRDefault="00B126F8" w:rsidP="004E6F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Продовольственные</w:t>
            </w:r>
          </w:p>
          <w:p w14:paraId="327B8A82" w14:textId="77777777" w:rsidR="00B126F8" w:rsidRPr="00BE6D2E" w:rsidRDefault="00B126F8" w:rsidP="004E6F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не продовольственные</w:t>
            </w:r>
          </w:p>
        </w:tc>
        <w:tc>
          <w:tcPr>
            <w:tcW w:w="1276" w:type="dxa"/>
          </w:tcPr>
          <w:p w14:paraId="487D5C9E" w14:textId="77777777" w:rsidR="00B126F8" w:rsidRPr="00BE6D2E" w:rsidRDefault="00B126F8" w:rsidP="004E6F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 xml:space="preserve">60 </w:t>
            </w:r>
            <w:proofErr w:type="spellStart"/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14:paraId="0C56E681" w14:textId="77777777" w:rsidR="00B126F8" w:rsidRPr="00BE6D2E" w:rsidRDefault="00B126F8" w:rsidP="004E6F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 xml:space="preserve"> круглогодично</w:t>
            </w:r>
          </w:p>
        </w:tc>
        <w:tc>
          <w:tcPr>
            <w:tcW w:w="1315" w:type="dxa"/>
            <w:tcBorders>
              <w:right w:val="single" w:sz="4" w:space="0" w:color="auto"/>
            </w:tcBorders>
          </w:tcPr>
          <w:p w14:paraId="7CD592D0" w14:textId="77777777" w:rsidR="00B126F8" w:rsidRPr="00BE6D2E" w:rsidRDefault="00B126F8" w:rsidP="004E6F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7 лет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86E3F5B" w14:textId="582C253B" w:rsidR="00B126F8" w:rsidRPr="00BE6D2E" w:rsidRDefault="00576BBF" w:rsidP="004E6F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МСП</w:t>
            </w:r>
          </w:p>
        </w:tc>
        <w:tc>
          <w:tcPr>
            <w:tcW w:w="1984" w:type="dxa"/>
          </w:tcPr>
          <w:p w14:paraId="28816166" w14:textId="77777777" w:rsidR="00B126F8" w:rsidRPr="00BE6D2E" w:rsidRDefault="00B126F8" w:rsidP="002042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6D2E">
              <w:rPr>
                <w:rFonts w:ascii="Times New Roman" w:hAnsi="Times New Roman" w:cs="Times New Roman"/>
                <w:sz w:val="26"/>
                <w:szCs w:val="26"/>
              </w:rPr>
              <w:t>по конкурсу</w:t>
            </w:r>
          </w:p>
        </w:tc>
      </w:tr>
    </w:tbl>
    <w:p w14:paraId="4F4FEC46" w14:textId="77777777" w:rsidR="008B71F2" w:rsidRPr="00BE6D2E" w:rsidRDefault="008B71F2" w:rsidP="008B71F2">
      <w:pPr>
        <w:pStyle w:val="a8"/>
        <w:rPr>
          <w:rFonts w:ascii="Times New Roman" w:hAnsi="Times New Roman" w:cs="Times New Roman"/>
          <w:b/>
          <w:sz w:val="26"/>
          <w:szCs w:val="26"/>
        </w:rPr>
      </w:pPr>
    </w:p>
    <w:p w14:paraId="48280F26" w14:textId="77777777" w:rsidR="008B2931" w:rsidRPr="00BE6D2E" w:rsidRDefault="008B2931" w:rsidP="008B71F2">
      <w:pPr>
        <w:pStyle w:val="a8"/>
        <w:rPr>
          <w:rFonts w:ascii="Times New Roman" w:hAnsi="Times New Roman" w:cs="Times New Roman"/>
          <w:b/>
          <w:sz w:val="26"/>
          <w:szCs w:val="26"/>
        </w:rPr>
      </w:pPr>
    </w:p>
    <w:p w14:paraId="43D9F6DA" w14:textId="77777777" w:rsidR="008B2931" w:rsidRPr="00BE6D2E" w:rsidRDefault="008B2931" w:rsidP="008B71F2">
      <w:pPr>
        <w:pStyle w:val="a8"/>
        <w:rPr>
          <w:rFonts w:ascii="Times New Roman" w:hAnsi="Times New Roman" w:cs="Times New Roman"/>
          <w:b/>
          <w:sz w:val="26"/>
          <w:szCs w:val="26"/>
        </w:rPr>
      </w:pPr>
    </w:p>
    <w:p w14:paraId="1BDFDF11" w14:textId="77777777" w:rsidR="008B71F2" w:rsidRPr="00684065" w:rsidRDefault="008B71F2" w:rsidP="008B71F2">
      <w:pPr>
        <w:pStyle w:val="a8"/>
        <w:rPr>
          <w:rFonts w:ascii="Times New Roman" w:hAnsi="Times New Roman" w:cs="Times New Roman"/>
          <w:sz w:val="26"/>
          <w:szCs w:val="26"/>
        </w:rPr>
      </w:pPr>
      <w:r w:rsidRPr="00684065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spellStart"/>
      <w:r w:rsidR="004E6FBF" w:rsidRPr="00684065">
        <w:rPr>
          <w:rFonts w:ascii="Times New Roman" w:hAnsi="Times New Roman" w:cs="Times New Roman"/>
          <w:sz w:val="26"/>
          <w:szCs w:val="26"/>
        </w:rPr>
        <w:t>Ковыльновского</w:t>
      </w:r>
      <w:proofErr w:type="spellEnd"/>
      <w:r w:rsidR="004E6FBF" w:rsidRPr="00684065">
        <w:rPr>
          <w:rFonts w:ascii="Times New Roman" w:hAnsi="Times New Roman" w:cs="Times New Roman"/>
          <w:sz w:val="26"/>
          <w:szCs w:val="26"/>
        </w:rPr>
        <w:t xml:space="preserve"> </w:t>
      </w:r>
      <w:r w:rsidRPr="00684065">
        <w:rPr>
          <w:rFonts w:ascii="Times New Roman" w:hAnsi="Times New Roman" w:cs="Times New Roman"/>
          <w:sz w:val="26"/>
          <w:szCs w:val="26"/>
        </w:rPr>
        <w:t>сельского</w:t>
      </w:r>
    </w:p>
    <w:p w14:paraId="767D48CB" w14:textId="77777777" w:rsidR="008B71F2" w:rsidRPr="00684065" w:rsidRDefault="008B71F2" w:rsidP="008B71F2">
      <w:pPr>
        <w:pStyle w:val="a8"/>
        <w:rPr>
          <w:rFonts w:ascii="Times New Roman" w:hAnsi="Times New Roman" w:cs="Times New Roman"/>
          <w:sz w:val="26"/>
          <w:szCs w:val="26"/>
        </w:rPr>
      </w:pPr>
      <w:r w:rsidRPr="00684065">
        <w:rPr>
          <w:rFonts w:ascii="Times New Roman" w:hAnsi="Times New Roman" w:cs="Times New Roman"/>
          <w:sz w:val="26"/>
          <w:szCs w:val="26"/>
        </w:rPr>
        <w:t>совета - глава Администрации</w:t>
      </w:r>
    </w:p>
    <w:p w14:paraId="3F5E87BC" w14:textId="04A1B029" w:rsidR="008B71F2" w:rsidRPr="00684065" w:rsidRDefault="004E6FBF" w:rsidP="008B71F2">
      <w:pPr>
        <w:pStyle w:val="a8"/>
        <w:rPr>
          <w:rFonts w:ascii="Times New Roman" w:hAnsi="Times New Roman" w:cs="Times New Roman"/>
          <w:sz w:val="26"/>
          <w:szCs w:val="26"/>
        </w:rPr>
      </w:pPr>
      <w:proofErr w:type="spellStart"/>
      <w:r w:rsidRPr="00684065">
        <w:rPr>
          <w:rFonts w:ascii="Times New Roman" w:hAnsi="Times New Roman" w:cs="Times New Roman"/>
          <w:sz w:val="26"/>
          <w:szCs w:val="26"/>
        </w:rPr>
        <w:t>Ковыльновского</w:t>
      </w:r>
      <w:proofErr w:type="spellEnd"/>
      <w:r w:rsidR="008B71F2" w:rsidRPr="00684065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8B71F2" w:rsidRPr="00684065">
        <w:rPr>
          <w:rFonts w:ascii="Times New Roman" w:hAnsi="Times New Roman" w:cs="Times New Roman"/>
          <w:b/>
          <w:sz w:val="26"/>
          <w:szCs w:val="26"/>
        </w:rPr>
        <w:tab/>
      </w:r>
      <w:r w:rsidR="008B71F2" w:rsidRPr="00684065">
        <w:rPr>
          <w:rFonts w:ascii="Times New Roman" w:hAnsi="Times New Roman" w:cs="Times New Roman"/>
          <w:b/>
          <w:sz w:val="26"/>
          <w:szCs w:val="26"/>
        </w:rPr>
        <w:tab/>
      </w:r>
      <w:r w:rsidR="008B71F2" w:rsidRPr="00684065">
        <w:rPr>
          <w:rFonts w:ascii="Times New Roman" w:hAnsi="Times New Roman" w:cs="Times New Roman"/>
          <w:b/>
          <w:sz w:val="26"/>
          <w:szCs w:val="26"/>
        </w:rPr>
        <w:tab/>
      </w:r>
      <w:r w:rsidR="008B71F2" w:rsidRPr="00684065">
        <w:rPr>
          <w:rFonts w:ascii="Times New Roman" w:hAnsi="Times New Roman" w:cs="Times New Roman"/>
          <w:b/>
          <w:sz w:val="26"/>
          <w:szCs w:val="26"/>
        </w:rPr>
        <w:tab/>
      </w:r>
      <w:r w:rsidR="008B71F2" w:rsidRPr="00684065">
        <w:rPr>
          <w:rFonts w:ascii="Times New Roman" w:hAnsi="Times New Roman" w:cs="Times New Roman"/>
          <w:sz w:val="26"/>
          <w:szCs w:val="26"/>
        </w:rPr>
        <w:t xml:space="preserve">      </w:t>
      </w:r>
      <w:r w:rsidR="00107176" w:rsidRPr="0068406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684065">
        <w:rPr>
          <w:rFonts w:ascii="Times New Roman" w:hAnsi="Times New Roman" w:cs="Times New Roman"/>
          <w:sz w:val="26"/>
          <w:szCs w:val="26"/>
        </w:rPr>
        <w:t xml:space="preserve">         </w:t>
      </w:r>
      <w:r w:rsidR="008B71F2" w:rsidRPr="0068406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8406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8B71F2" w:rsidRPr="00684065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B126F8" w:rsidRPr="00684065">
        <w:rPr>
          <w:rFonts w:ascii="Times New Roman" w:hAnsi="Times New Roman" w:cs="Times New Roman"/>
          <w:sz w:val="26"/>
          <w:szCs w:val="26"/>
        </w:rPr>
        <w:t>А.А. Петрик</w:t>
      </w:r>
    </w:p>
    <w:p w14:paraId="288A1808" w14:textId="77777777" w:rsidR="00FF0707" w:rsidRDefault="00FF0707" w:rsidP="008B71F2">
      <w:pPr>
        <w:rPr>
          <w:rFonts w:ascii="Times New Roman" w:hAnsi="Times New Roman" w:cs="Times New Roman"/>
          <w:sz w:val="28"/>
          <w:szCs w:val="28"/>
        </w:rPr>
        <w:sectPr w:rsidR="00FF0707" w:rsidSect="00765EE9">
          <w:pgSz w:w="16838" w:h="11906" w:orient="landscape"/>
          <w:pgMar w:top="1418" w:right="1134" w:bottom="709" w:left="992" w:header="0" w:footer="6" w:gutter="0"/>
          <w:cols w:space="720"/>
          <w:noEndnote/>
          <w:docGrid w:linePitch="360"/>
        </w:sectPr>
      </w:pPr>
    </w:p>
    <w:p w14:paraId="2C20D9E6" w14:textId="77777777" w:rsidR="00FF0707" w:rsidRPr="00107176" w:rsidRDefault="00FF0707" w:rsidP="008B510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FF0707" w:rsidRPr="00107176" w:rsidSect="00A96E4D">
      <w:pgSz w:w="11906" w:h="16838"/>
      <w:pgMar w:top="709" w:right="624" w:bottom="568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ource Han Serif C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50AA"/>
    <w:rsid w:val="00004233"/>
    <w:rsid w:val="00013D9C"/>
    <w:rsid w:val="000375A3"/>
    <w:rsid w:val="00045F3B"/>
    <w:rsid w:val="00056D27"/>
    <w:rsid w:val="000C23F6"/>
    <w:rsid w:val="00107176"/>
    <w:rsid w:val="00126892"/>
    <w:rsid w:val="001C5BD8"/>
    <w:rsid w:val="001D6558"/>
    <w:rsid w:val="001F21C4"/>
    <w:rsid w:val="001F45D2"/>
    <w:rsid w:val="002C68C3"/>
    <w:rsid w:val="00326299"/>
    <w:rsid w:val="003B1378"/>
    <w:rsid w:val="004E52AA"/>
    <w:rsid w:val="004E6FBF"/>
    <w:rsid w:val="005208DE"/>
    <w:rsid w:val="00576BBF"/>
    <w:rsid w:val="0059247B"/>
    <w:rsid w:val="00603257"/>
    <w:rsid w:val="00684065"/>
    <w:rsid w:val="006B041F"/>
    <w:rsid w:val="007C315F"/>
    <w:rsid w:val="00811E3D"/>
    <w:rsid w:val="00827184"/>
    <w:rsid w:val="00851C3D"/>
    <w:rsid w:val="008B2931"/>
    <w:rsid w:val="008B5104"/>
    <w:rsid w:val="008B71F2"/>
    <w:rsid w:val="009220B0"/>
    <w:rsid w:val="00A055E0"/>
    <w:rsid w:val="00A1738E"/>
    <w:rsid w:val="00A23634"/>
    <w:rsid w:val="00A336F8"/>
    <w:rsid w:val="00A37ECC"/>
    <w:rsid w:val="00A37FDF"/>
    <w:rsid w:val="00A43E96"/>
    <w:rsid w:val="00A450AA"/>
    <w:rsid w:val="00A528D7"/>
    <w:rsid w:val="00A81C35"/>
    <w:rsid w:val="00A96E4D"/>
    <w:rsid w:val="00AA299D"/>
    <w:rsid w:val="00B126F8"/>
    <w:rsid w:val="00B3500E"/>
    <w:rsid w:val="00B42E34"/>
    <w:rsid w:val="00B6738D"/>
    <w:rsid w:val="00B8492E"/>
    <w:rsid w:val="00BE6D2E"/>
    <w:rsid w:val="00C40CB7"/>
    <w:rsid w:val="00C4179F"/>
    <w:rsid w:val="00C5194B"/>
    <w:rsid w:val="00CC087E"/>
    <w:rsid w:val="00CC200B"/>
    <w:rsid w:val="00CC27F2"/>
    <w:rsid w:val="00CE2D17"/>
    <w:rsid w:val="00CF7602"/>
    <w:rsid w:val="00D004C5"/>
    <w:rsid w:val="00D32147"/>
    <w:rsid w:val="00D458D5"/>
    <w:rsid w:val="00D54807"/>
    <w:rsid w:val="00D56F50"/>
    <w:rsid w:val="00DF2896"/>
    <w:rsid w:val="00E647DD"/>
    <w:rsid w:val="00EA1D75"/>
    <w:rsid w:val="00ED66E5"/>
    <w:rsid w:val="00F006C2"/>
    <w:rsid w:val="00F61392"/>
    <w:rsid w:val="00F731EE"/>
    <w:rsid w:val="00F92EF0"/>
    <w:rsid w:val="00FB7AEA"/>
    <w:rsid w:val="00FC2FBC"/>
    <w:rsid w:val="00FD0F71"/>
    <w:rsid w:val="00FD5E4B"/>
    <w:rsid w:val="00FF0707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816A"/>
  <w15:docId w15:val="{C7477D86-8CB5-47C2-8E17-EA4F0AFA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0AA"/>
    <w:pPr>
      <w:widowControl w:val="0"/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A450AA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A450AA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3">
    <w:name w:val="Hyperlink"/>
    <w:rsid w:val="00A450AA"/>
    <w:rPr>
      <w:color w:val="0563C1"/>
      <w:u w:val="single"/>
    </w:rPr>
  </w:style>
  <w:style w:type="paragraph" w:styleId="a4">
    <w:name w:val="Normal (Web)"/>
    <w:basedOn w:val="a"/>
    <w:rsid w:val="00A450AA"/>
    <w:pPr>
      <w:widowControl/>
      <w:spacing w:before="100" w:beforeAutospacing="1" w:line="363" w:lineRule="atLeast"/>
      <w:ind w:firstLine="720"/>
      <w:jc w:val="both"/>
    </w:pPr>
    <w:rPr>
      <w:rFonts w:ascii="Times New Roman" w:hAnsi="Times New Roman" w:cs="Times New Roman"/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A450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0A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Default">
    <w:name w:val="Default"/>
    <w:rsid w:val="008271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8B71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8B7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Zemleustroitel</cp:lastModifiedBy>
  <cp:revision>23</cp:revision>
  <cp:lastPrinted>2025-07-14T07:08:00Z</cp:lastPrinted>
  <dcterms:created xsi:type="dcterms:W3CDTF">2021-09-24T11:06:00Z</dcterms:created>
  <dcterms:modified xsi:type="dcterms:W3CDTF">2025-07-14T07:08:00Z</dcterms:modified>
</cp:coreProperties>
</file>