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35C" w:rsidRPr="00AC785C" w:rsidRDefault="00B6235C" w:rsidP="00B6235C">
      <w:pPr>
        <w:ind w:left="-284"/>
        <w:jc w:val="center"/>
        <w:rPr>
          <w:rFonts w:ascii="Times New Roman" w:hAnsi="Times New Roman"/>
          <w:b/>
          <w:sz w:val="28"/>
          <w:szCs w:val="28"/>
        </w:rPr>
      </w:pPr>
      <w:r w:rsidRPr="00AC785C">
        <w:rPr>
          <w:rFonts w:ascii="Times New Roman" w:eastAsia="Calibri" w:hAnsi="Times New Roman"/>
          <w:noProof/>
          <w:sz w:val="28"/>
          <w:szCs w:val="28"/>
        </w:rPr>
        <w:drawing>
          <wp:inline distT="0" distB="0" distL="0" distR="0">
            <wp:extent cx="723900" cy="790575"/>
            <wp:effectExtent l="19050" t="0" r="0" b="0"/>
            <wp:docPr id="2" name="Рисунок 2" descr="Описание: Герб Крым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Герб Крыма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C785C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                                     </w:t>
      </w:r>
    </w:p>
    <w:p w:rsidR="00B6235C" w:rsidRPr="00AC785C" w:rsidRDefault="00B6235C" w:rsidP="00B6235C">
      <w:pPr>
        <w:spacing w:after="0" w:line="240" w:lineRule="auto"/>
        <w:ind w:left="-284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AC785C">
        <w:rPr>
          <w:rFonts w:ascii="Times New Roman" w:eastAsia="Calibri" w:hAnsi="Times New Roman"/>
          <w:b/>
          <w:sz w:val="28"/>
          <w:szCs w:val="28"/>
          <w:lang w:eastAsia="en-US"/>
        </w:rPr>
        <w:t>РЕСПУБЛИКА КРЫМ</w:t>
      </w:r>
    </w:p>
    <w:p w:rsidR="00B6235C" w:rsidRPr="00AC785C" w:rsidRDefault="00B6235C" w:rsidP="00B6235C">
      <w:pPr>
        <w:spacing w:after="0" w:line="240" w:lineRule="auto"/>
        <w:ind w:left="-284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AC785C">
        <w:rPr>
          <w:rFonts w:ascii="Times New Roman" w:eastAsia="Calibri" w:hAnsi="Times New Roman"/>
          <w:b/>
          <w:sz w:val="28"/>
          <w:szCs w:val="28"/>
          <w:lang w:eastAsia="en-US"/>
        </w:rPr>
        <w:t>РАЗДОЛЬНЕНСКИЙ РАЙОН</w:t>
      </w:r>
    </w:p>
    <w:p w:rsidR="00B6235C" w:rsidRPr="00AC785C" w:rsidRDefault="00B6235C" w:rsidP="00B6235C">
      <w:pPr>
        <w:spacing w:after="0" w:line="240" w:lineRule="auto"/>
        <w:ind w:left="-284" w:right="-227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AC785C">
        <w:rPr>
          <w:rFonts w:ascii="Times New Roman" w:eastAsia="Calibri" w:hAnsi="Times New Roman"/>
          <w:b/>
          <w:sz w:val="28"/>
          <w:szCs w:val="28"/>
          <w:lang w:eastAsia="en-US"/>
        </w:rPr>
        <w:t>АДМИНИСТРАЦИЯ КОВЫЛЬНОВСКОГО СЕЛЬСКОГО ПОСЕЛЕНИЯ</w:t>
      </w:r>
    </w:p>
    <w:p w:rsidR="00B6235C" w:rsidRPr="00AC785C" w:rsidRDefault="00B6235C" w:rsidP="00B6235C">
      <w:pPr>
        <w:spacing w:after="0" w:line="240" w:lineRule="auto"/>
        <w:ind w:left="-284"/>
        <w:rPr>
          <w:rFonts w:ascii="Times New Roman" w:hAnsi="Times New Roman"/>
          <w:b/>
          <w:sz w:val="28"/>
          <w:szCs w:val="28"/>
        </w:rPr>
      </w:pPr>
    </w:p>
    <w:p w:rsidR="00B6235C" w:rsidRPr="00AC785C" w:rsidRDefault="00B6235C" w:rsidP="00B6235C">
      <w:pPr>
        <w:spacing w:after="0" w:line="240" w:lineRule="auto"/>
        <w:ind w:left="-284"/>
        <w:jc w:val="center"/>
        <w:rPr>
          <w:rFonts w:ascii="Times New Roman" w:hAnsi="Times New Roman"/>
          <w:b/>
          <w:sz w:val="28"/>
          <w:szCs w:val="28"/>
        </w:rPr>
      </w:pPr>
      <w:r w:rsidRPr="00AC785C">
        <w:rPr>
          <w:rFonts w:ascii="Times New Roman" w:hAnsi="Times New Roman"/>
          <w:b/>
          <w:sz w:val="28"/>
          <w:szCs w:val="28"/>
        </w:rPr>
        <w:t xml:space="preserve">ПОСТАНОВЛЕНИЕ </w:t>
      </w:r>
    </w:p>
    <w:p w:rsidR="00B6235C" w:rsidRPr="00AC785C" w:rsidRDefault="00B6235C" w:rsidP="00B6235C">
      <w:pPr>
        <w:ind w:left="-284"/>
        <w:jc w:val="center"/>
        <w:rPr>
          <w:rFonts w:ascii="Times New Roman" w:hAnsi="Times New Roman"/>
          <w:b/>
          <w:sz w:val="28"/>
          <w:szCs w:val="28"/>
        </w:rPr>
      </w:pPr>
    </w:p>
    <w:p w:rsidR="00B6235C" w:rsidRPr="00AC785C" w:rsidRDefault="00B6235C" w:rsidP="00B6235C">
      <w:pPr>
        <w:ind w:left="-284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5E2F37">
        <w:rPr>
          <w:rFonts w:ascii="Times New Roman" w:hAnsi="Times New Roman"/>
          <w:b/>
          <w:sz w:val="28"/>
          <w:szCs w:val="28"/>
        </w:rPr>
        <w:t>10</w:t>
      </w:r>
      <w:r w:rsidRPr="00AC785C">
        <w:rPr>
          <w:rFonts w:ascii="Times New Roman" w:hAnsi="Times New Roman"/>
          <w:b/>
          <w:sz w:val="28"/>
          <w:szCs w:val="28"/>
        </w:rPr>
        <w:t xml:space="preserve"> </w:t>
      </w:r>
      <w:r w:rsidR="005E2F37">
        <w:rPr>
          <w:rFonts w:ascii="Times New Roman" w:hAnsi="Times New Roman"/>
          <w:b/>
          <w:sz w:val="28"/>
          <w:szCs w:val="28"/>
        </w:rPr>
        <w:t>апреля</w:t>
      </w:r>
      <w:r w:rsidRPr="00AC785C">
        <w:rPr>
          <w:rFonts w:ascii="Times New Roman" w:hAnsi="Times New Roman"/>
          <w:b/>
          <w:sz w:val="28"/>
          <w:szCs w:val="28"/>
        </w:rPr>
        <w:t xml:space="preserve"> 2024 г.                           с. </w:t>
      </w:r>
      <w:proofErr w:type="gramStart"/>
      <w:r w:rsidRPr="00AC785C">
        <w:rPr>
          <w:rFonts w:ascii="Times New Roman" w:hAnsi="Times New Roman"/>
          <w:b/>
          <w:sz w:val="28"/>
          <w:szCs w:val="28"/>
        </w:rPr>
        <w:t>Ковыльное</w:t>
      </w:r>
      <w:proofErr w:type="gramEnd"/>
      <w:r w:rsidRPr="00AC785C">
        <w:rPr>
          <w:rFonts w:ascii="Times New Roman" w:hAnsi="Times New Roman"/>
          <w:b/>
          <w:sz w:val="28"/>
          <w:szCs w:val="28"/>
        </w:rPr>
        <w:t xml:space="preserve">          </w:t>
      </w:r>
      <w:r w:rsidR="005E2F37">
        <w:rPr>
          <w:rFonts w:ascii="Times New Roman" w:hAnsi="Times New Roman"/>
          <w:b/>
          <w:sz w:val="28"/>
          <w:szCs w:val="28"/>
        </w:rPr>
        <w:t xml:space="preserve">                             №86</w:t>
      </w:r>
      <w:r w:rsidRPr="00AC785C">
        <w:rPr>
          <w:rFonts w:ascii="Times New Roman" w:hAnsi="Times New Roman"/>
          <w:b/>
          <w:sz w:val="28"/>
          <w:szCs w:val="28"/>
        </w:rPr>
        <w:t xml:space="preserve"> </w:t>
      </w:r>
      <w:r w:rsidRPr="00AC785C"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</w:p>
    <w:p w:rsidR="005D6FA1" w:rsidRDefault="005D6FA1">
      <w:pPr>
        <w:spacing w:after="0" w:line="20" w:lineRule="atLeast"/>
        <w:contextualSpacing/>
        <w:jc w:val="both"/>
        <w:rPr>
          <w:rFonts w:ascii="Times New Roman" w:hAnsi="Times New Roman"/>
          <w:b/>
          <w:sz w:val="28"/>
        </w:rPr>
      </w:pPr>
    </w:p>
    <w:p w:rsidR="005D6FA1" w:rsidRDefault="005D6FA1">
      <w:pPr>
        <w:pStyle w:val="a9"/>
        <w:rPr>
          <w:rStyle w:val="af1"/>
          <w:sz w:val="28"/>
        </w:rPr>
      </w:pPr>
    </w:p>
    <w:p w:rsidR="005D6FA1" w:rsidRDefault="00AE61EE">
      <w:pPr>
        <w:pStyle w:val="10"/>
        <w:spacing w:before="0" w:after="0"/>
        <w:ind w:right="2692"/>
        <w:jc w:val="both"/>
        <w:rPr>
          <w:rFonts w:ascii="Times New Roman" w:hAnsi="Times New Roman"/>
          <w:b w:val="0"/>
          <w:color w:val="000000"/>
          <w:sz w:val="28"/>
        </w:rPr>
      </w:pPr>
      <w:hyperlink r:id="rId5" w:history="1">
        <w:r w:rsidR="005E2F37">
          <w:rPr>
            <w:rStyle w:val="af1"/>
            <w:b w:val="0"/>
            <w:sz w:val="28"/>
          </w:rPr>
          <w:t xml:space="preserve">Об утверждении Порядка расчета объема средств, подлежащих возврату из бюджета муниципального образования </w:t>
        </w:r>
        <w:proofErr w:type="spellStart"/>
        <w:r w:rsidR="005D5FC9">
          <w:rPr>
            <w:rStyle w:val="af1"/>
            <w:b w:val="0"/>
            <w:sz w:val="28"/>
          </w:rPr>
          <w:t>Ковыльновско</w:t>
        </w:r>
        <w:r w:rsidR="005D5FC9" w:rsidRPr="005D5FC9">
          <w:rPr>
            <w:rStyle w:val="af1"/>
            <w:b w:val="0"/>
            <w:sz w:val="28"/>
          </w:rPr>
          <w:t>е</w:t>
        </w:r>
        <w:proofErr w:type="spellEnd"/>
        <w:r w:rsidR="005E2F37" w:rsidRPr="005D5FC9">
          <w:rPr>
            <w:rStyle w:val="af1"/>
            <w:b w:val="0"/>
            <w:sz w:val="28"/>
          </w:rPr>
          <w:t xml:space="preserve"> сельское поселение </w:t>
        </w:r>
        <w:proofErr w:type="spellStart"/>
        <w:r w:rsidR="005D5FC9" w:rsidRPr="005D5FC9">
          <w:rPr>
            <w:rStyle w:val="af1"/>
            <w:b w:val="0"/>
            <w:sz w:val="28"/>
          </w:rPr>
          <w:t>Раздольненского</w:t>
        </w:r>
        <w:proofErr w:type="spellEnd"/>
        <w:r w:rsidR="005E2F37" w:rsidRPr="005D5FC9">
          <w:rPr>
            <w:rStyle w:val="af1"/>
            <w:b w:val="0"/>
            <w:sz w:val="28"/>
          </w:rPr>
          <w:t xml:space="preserve"> района Республики Крым</w:t>
        </w:r>
        <w:r w:rsidR="005E2F37">
          <w:rPr>
            <w:rStyle w:val="af1"/>
            <w:b w:val="0"/>
            <w:sz w:val="28"/>
          </w:rPr>
          <w:t>,</w:t>
        </w:r>
        <w:r w:rsidR="005E2F37">
          <w:rPr>
            <w:rFonts w:ascii="Times New Roman" w:hAnsi="Times New Roman"/>
            <w:b w:val="0"/>
            <w:color w:val="000000"/>
            <w:sz w:val="28"/>
          </w:rPr>
          <w:t xml:space="preserve"> указанных в Соглашении о предоставлении в </w:t>
        </w:r>
        <w:r w:rsidR="005E2F37" w:rsidRPr="005D5FC9">
          <w:rPr>
            <w:rFonts w:ascii="Times New Roman" w:hAnsi="Times New Roman"/>
            <w:b w:val="0"/>
            <w:color w:val="000000"/>
            <w:sz w:val="28"/>
          </w:rPr>
          <w:t>202</w:t>
        </w:r>
        <w:r w:rsidR="005D5FC9">
          <w:rPr>
            <w:rFonts w:ascii="Times New Roman" w:hAnsi="Times New Roman"/>
            <w:b w:val="0"/>
            <w:color w:val="000000"/>
            <w:sz w:val="28"/>
          </w:rPr>
          <w:t>4</w:t>
        </w:r>
        <w:r w:rsidR="005E2F37">
          <w:rPr>
            <w:rFonts w:ascii="Times New Roman" w:hAnsi="Times New Roman"/>
            <w:b w:val="0"/>
            <w:color w:val="000000"/>
            <w:sz w:val="28"/>
          </w:rPr>
          <w:t xml:space="preserve"> году из бюджета Республики Крым субсидии бюджету муниципального образования </w:t>
        </w:r>
        <w:proofErr w:type="spellStart"/>
        <w:r w:rsidR="005D5FC9">
          <w:rPr>
            <w:rFonts w:ascii="Times New Roman" w:hAnsi="Times New Roman"/>
            <w:b w:val="0"/>
            <w:color w:val="000000"/>
            <w:sz w:val="28"/>
          </w:rPr>
          <w:t>Ковыльновское</w:t>
        </w:r>
        <w:proofErr w:type="spellEnd"/>
        <w:r w:rsidR="005E2F37" w:rsidRPr="005D5FC9">
          <w:rPr>
            <w:rFonts w:ascii="Times New Roman" w:hAnsi="Times New Roman"/>
            <w:b w:val="0"/>
            <w:color w:val="000000"/>
            <w:sz w:val="28"/>
          </w:rPr>
          <w:t xml:space="preserve"> сельское поселение </w:t>
        </w:r>
        <w:proofErr w:type="spellStart"/>
        <w:r w:rsidR="005D5FC9" w:rsidRPr="005D5FC9">
          <w:rPr>
            <w:rFonts w:ascii="Times New Roman" w:hAnsi="Times New Roman"/>
            <w:b w:val="0"/>
            <w:color w:val="000000"/>
            <w:sz w:val="28"/>
          </w:rPr>
          <w:t>Раздольненского</w:t>
        </w:r>
        <w:proofErr w:type="spellEnd"/>
        <w:r w:rsidR="005E2F37" w:rsidRPr="005D5FC9">
          <w:rPr>
            <w:rFonts w:ascii="Times New Roman" w:hAnsi="Times New Roman"/>
            <w:b w:val="0"/>
            <w:color w:val="000000"/>
            <w:sz w:val="28"/>
          </w:rPr>
          <w:t xml:space="preserve"> района Республики Крым н</w:t>
        </w:r>
        <w:r w:rsidR="005E2F37">
          <w:rPr>
            <w:rFonts w:ascii="Times New Roman" w:hAnsi="Times New Roman"/>
            <w:b w:val="0"/>
            <w:color w:val="000000"/>
            <w:sz w:val="28"/>
          </w:rPr>
          <w:t>а проведение мероприятий по обеспечению уличным освещением территорий муниципальных образований Республики Крым</w:t>
        </w:r>
      </w:hyperlink>
    </w:p>
    <w:p w:rsidR="005D6FA1" w:rsidRDefault="005D6FA1">
      <w:pPr>
        <w:pStyle w:val="a9"/>
        <w:tabs>
          <w:tab w:val="left" w:pos="0"/>
        </w:tabs>
        <w:ind w:right="4535"/>
        <w:jc w:val="both"/>
        <w:rPr>
          <w:rStyle w:val="af1"/>
          <w:sz w:val="28"/>
        </w:rPr>
      </w:pPr>
    </w:p>
    <w:p w:rsidR="005D6FA1" w:rsidRDefault="005E2F37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 xml:space="preserve">В соответствии с </w:t>
      </w:r>
      <w:hyperlink r:id="rId6" w:history="1">
        <w:r>
          <w:rPr>
            <w:rStyle w:val="af1"/>
            <w:sz w:val="28"/>
          </w:rPr>
          <w:t>Бюджетным кодексом</w:t>
        </w:r>
      </w:hyperlink>
      <w:r>
        <w:rPr>
          <w:rFonts w:ascii="Times New Roman" w:hAnsi="Times New Roman"/>
          <w:sz w:val="28"/>
        </w:rPr>
        <w:t xml:space="preserve"> Российской Федерации, </w:t>
      </w:r>
      <w:hyperlink r:id="rId7" w:history="1">
        <w:r>
          <w:rPr>
            <w:rStyle w:val="af1"/>
            <w:sz w:val="28"/>
          </w:rPr>
          <w:t>статьями 7</w:t>
        </w:r>
      </w:hyperlink>
      <w:r>
        <w:rPr>
          <w:rFonts w:ascii="Times New Roman" w:hAnsi="Times New Roman"/>
          <w:sz w:val="28"/>
        </w:rPr>
        <w:t xml:space="preserve">, </w:t>
      </w:r>
      <w:hyperlink r:id="rId8" w:history="1">
        <w:r>
          <w:rPr>
            <w:rStyle w:val="af1"/>
            <w:sz w:val="28"/>
          </w:rPr>
          <w:t>43</w:t>
        </w:r>
      </w:hyperlink>
      <w:r>
        <w:rPr>
          <w:rFonts w:ascii="Times New Roman" w:hAnsi="Times New Roman"/>
          <w:sz w:val="28"/>
        </w:rPr>
        <w:t xml:space="preserve"> Федерального закона от 06.10.2003 № 131-ФЗ «Об общих принципах организации местного самоуправления в Российской Федерации», </w:t>
      </w:r>
      <w:hyperlink r:id="rId9" w:history="1">
        <w:r>
          <w:rPr>
            <w:rStyle w:val="af1"/>
            <w:sz w:val="28"/>
          </w:rPr>
          <w:t>статьей 4</w:t>
        </w:r>
      </w:hyperlink>
      <w:r>
        <w:rPr>
          <w:rFonts w:ascii="Times New Roman" w:hAnsi="Times New Roman"/>
          <w:sz w:val="28"/>
        </w:rPr>
        <w:t xml:space="preserve"> Закона Республики Крым от 21.08.2014 № 54-ЗРК «Об основах местного самоуправления в Республике Крым», Порядком предоставления и распределения субсидий из бюджета Республики Крым бюджетам муниципальных образований Республики Крым на проведение мероприятий по обеспечению уличным освещением</w:t>
      </w:r>
      <w:proofErr w:type="gramEnd"/>
      <w:r>
        <w:rPr>
          <w:rFonts w:ascii="Times New Roman" w:hAnsi="Times New Roman"/>
          <w:sz w:val="28"/>
        </w:rPr>
        <w:t xml:space="preserve"> территорий муниципальных образований Республики Крым в рамках реализации Государственной программы Республики Крым «Развитие топливно-энергетического комплекса Республики Крым», утвержденным постановлением Совета министров Респ</w:t>
      </w:r>
      <w:r w:rsidR="008238C7">
        <w:rPr>
          <w:rFonts w:ascii="Times New Roman" w:hAnsi="Times New Roman"/>
          <w:sz w:val="28"/>
        </w:rPr>
        <w:t>ублики Крым от 29.12.2018 № 694</w:t>
      </w:r>
    </w:p>
    <w:p w:rsidR="008238C7" w:rsidRPr="008238C7" w:rsidRDefault="008238C7" w:rsidP="008238C7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</w:rPr>
      </w:pPr>
      <w:r w:rsidRPr="008238C7">
        <w:rPr>
          <w:rFonts w:ascii="Times New Roman" w:hAnsi="Times New Roman"/>
          <w:b/>
          <w:sz w:val="28"/>
        </w:rPr>
        <w:t>ПОСТАНОВЛЯЮ:</w:t>
      </w:r>
    </w:p>
    <w:p w:rsidR="005D6FA1" w:rsidRDefault="005D6FA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5D6FA1" w:rsidRDefault="005E2F37">
      <w:pPr>
        <w:pStyle w:val="a3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bookmarkStart w:id="0" w:name="sub_1"/>
      <w:r>
        <w:rPr>
          <w:rFonts w:ascii="Times New Roman" w:hAnsi="Times New Roman"/>
          <w:sz w:val="28"/>
        </w:rPr>
        <w:t xml:space="preserve">1. </w:t>
      </w:r>
      <w:proofErr w:type="gramStart"/>
      <w:r>
        <w:rPr>
          <w:rFonts w:ascii="Times New Roman" w:hAnsi="Times New Roman"/>
          <w:sz w:val="28"/>
        </w:rPr>
        <w:t xml:space="preserve">Утвердить Порядок расчета объема средств, подлежащих возврату из бюджета муниципального образования </w:t>
      </w:r>
      <w:proofErr w:type="spellStart"/>
      <w:r w:rsidR="005D5FC9" w:rsidRPr="005D5FC9">
        <w:rPr>
          <w:rFonts w:ascii="Times New Roman" w:hAnsi="Times New Roman"/>
          <w:sz w:val="28"/>
        </w:rPr>
        <w:t>Ковыльновское</w:t>
      </w:r>
      <w:proofErr w:type="spellEnd"/>
      <w:r w:rsidRPr="005D5FC9">
        <w:rPr>
          <w:rFonts w:ascii="Times New Roman" w:hAnsi="Times New Roman"/>
          <w:sz w:val="28"/>
        </w:rPr>
        <w:t xml:space="preserve"> сельское поселение </w:t>
      </w:r>
      <w:proofErr w:type="spellStart"/>
      <w:r w:rsidR="005D5FC9" w:rsidRPr="005D5FC9">
        <w:rPr>
          <w:rFonts w:ascii="Times New Roman" w:hAnsi="Times New Roman"/>
          <w:sz w:val="28"/>
        </w:rPr>
        <w:t>Раздольненского</w:t>
      </w:r>
      <w:proofErr w:type="spellEnd"/>
      <w:r w:rsidRPr="005D5FC9">
        <w:rPr>
          <w:rFonts w:ascii="Times New Roman" w:hAnsi="Times New Roman"/>
          <w:sz w:val="28"/>
        </w:rPr>
        <w:t xml:space="preserve"> района Республики Крым</w:t>
      </w:r>
      <w:r>
        <w:rPr>
          <w:rFonts w:ascii="Times New Roman" w:hAnsi="Times New Roman"/>
          <w:sz w:val="28"/>
        </w:rPr>
        <w:t xml:space="preserve">, указанных в Соглашении о предоставлении в </w:t>
      </w:r>
      <w:r w:rsidRPr="005D5FC9">
        <w:rPr>
          <w:rFonts w:ascii="Times New Roman" w:hAnsi="Times New Roman"/>
          <w:sz w:val="28"/>
        </w:rPr>
        <w:t>202</w:t>
      </w:r>
      <w:r w:rsidR="005D5FC9">
        <w:rPr>
          <w:rFonts w:ascii="Times New Roman" w:hAnsi="Times New Roman"/>
          <w:sz w:val="28"/>
        </w:rPr>
        <w:t>4</w:t>
      </w:r>
      <w:r>
        <w:rPr>
          <w:rFonts w:ascii="Times New Roman" w:hAnsi="Times New Roman"/>
          <w:sz w:val="28"/>
        </w:rPr>
        <w:t xml:space="preserve"> году из бюджета Республики Крым субсидии бюджету муниципального образования </w:t>
      </w:r>
      <w:proofErr w:type="spellStart"/>
      <w:r w:rsidR="005D5FC9" w:rsidRPr="005D5FC9">
        <w:rPr>
          <w:rFonts w:ascii="Times New Roman" w:hAnsi="Times New Roman"/>
          <w:sz w:val="28"/>
        </w:rPr>
        <w:t>Ковыльновское</w:t>
      </w:r>
      <w:proofErr w:type="spellEnd"/>
      <w:r w:rsidRPr="005D5FC9">
        <w:rPr>
          <w:rFonts w:ascii="Times New Roman" w:hAnsi="Times New Roman"/>
          <w:sz w:val="28"/>
        </w:rPr>
        <w:t xml:space="preserve"> сельское поселение </w:t>
      </w:r>
      <w:proofErr w:type="spellStart"/>
      <w:r w:rsidR="005D5FC9" w:rsidRPr="005D5FC9">
        <w:rPr>
          <w:rFonts w:ascii="Times New Roman" w:hAnsi="Times New Roman"/>
          <w:sz w:val="28"/>
        </w:rPr>
        <w:t>Раздольненского</w:t>
      </w:r>
      <w:proofErr w:type="spellEnd"/>
      <w:r w:rsidRPr="005D5FC9">
        <w:rPr>
          <w:rFonts w:ascii="Times New Roman" w:hAnsi="Times New Roman"/>
          <w:sz w:val="28"/>
        </w:rPr>
        <w:t xml:space="preserve"> района Республики Крым</w:t>
      </w:r>
      <w:r>
        <w:rPr>
          <w:rFonts w:ascii="Times New Roman" w:hAnsi="Times New Roman"/>
          <w:sz w:val="28"/>
        </w:rPr>
        <w:t xml:space="preserve"> на проведение мероприятий по обеспечению уличным освещением территорий муниципальных образований Республики Крым согласно </w:t>
      </w:r>
      <w:hyperlink r:id="rId10" w:anchor="sub_1000" w:history="1">
        <w:r>
          <w:rPr>
            <w:rStyle w:val="af1"/>
            <w:sz w:val="28"/>
          </w:rPr>
          <w:t>приложению</w:t>
        </w:r>
      </w:hyperlink>
      <w:r>
        <w:rPr>
          <w:rFonts w:ascii="Times New Roman" w:hAnsi="Times New Roman"/>
          <w:sz w:val="28"/>
        </w:rPr>
        <w:t>.</w:t>
      </w:r>
      <w:proofErr w:type="gramEnd"/>
    </w:p>
    <w:p w:rsidR="005D6FA1" w:rsidRDefault="005D6FA1">
      <w:pPr>
        <w:pStyle w:val="a3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</w:p>
    <w:p w:rsidR="005D6FA1" w:rsidRPr="006D5787" w:rsidRDefault="00263048" w:rsidP="00BC10C3">
      <w:pPr>
        <w:spacing w:line="240" w:lineRule="auto"/>
        <w:ind w:firstLine="710"/>
        <w:jc w:val="both"/>
        <w:rPr>
          <w:rFonts w:ascii="Times New Roman" w:hAnsi="Times New Roman"/>
          <w:bCs/>
          <w:sz w:val="28"/>
          <w:szCs w:val="28"/>
        </w:rPr>
      </w:pPr>
      <w:bookmarkStart w:id="1" w:name="sub_2"/>
      <w:bookmarkEnd w:id="0"/>
      <w:r>
        <w:rPr>
          <w:rFonts w:ascii="Times New Roman" w:hAnsi="Times New Roman"/>
          <w:sz w:val="28"/>
        </w:rPr>
        <w:t>2</w:t>
      </w:r>
      <w:r w:rsidR="005E2F37">
        <w:rPr>
          <w:rFonts w:ascii="Times New Roman" w:hAnsi="Times New Roman"/>
          <w:sz w:val="28"/>
        </w:rPr>
        <w:t xml:space="preserve">. </w:t>
      </w:r>
      <w:bookmarkEnd w:id="1"/>
      <w:r w:rsidR="006D5787" w:rsidRPr="00AC785C">
        <w:rPr>
          <w:rFonts w:ascii="Times New Roman" w:hAnsi="Times New Roman"/>
          <w:sz w:val="28"/>
          <w:szCs w:val="28"/>
        </w:rPr>
        <w:t xml:space="preserve">Настоящее постановление вступает в силу с момента подписания  и подлежит размещению </w:t>
      </w:r>
      <w:r w:rsidR="006D5787">
        <w:rPr>
          <w:rFonts w:ascii="Times New Roman" w:hAnsi="Times New Roman"/>
          <w:sz w:val="28"/>
          <w:szCs w:val="28"/>
        </w:rPr>
        <w:t xml:space="preserve"> на сайте Администрации </w:t>
      </w:r>
      <w:proofErr w:type="spellStart"/>
      <w:r w:rsidR="006D5787">
        <w:rPr>
          <w:rFonts w:ascii="Times New Roman" w:hAnsi="Times New Roman"/>
          <w:sz w:val="28"/>
          <w:szCs w:val="28"/>
        </w:rPr>
        <w:t>Ковыльновского</w:t>
      </w:r>
      <w:proofErr w:type="spellEnd"/>
      <w:r w:rsidR="006D5787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="006D5787">
        <w:rPr>
          <w:rFonts w:ascii="Times New Roman" w:hAnsi="Times New Roman"/>
          <w:sz w:val="28"/>
          <w:szCs w:val="28"/>
        </w:rPr>
        <w:t>Раздольненского</w:t>
      </w:r>
      <w:proofErr w:type="spellEnd"/>
      <w:r w:rsidR="006D5787">
        <w:rPr>
          <w:rFonts w:ascii="Times New Roman" w:hAnsi="Times New Roman"/>
          <w:sz w:val="28"/>
          <w:szCs w:val="28"/>
        </w:rPr>
        <w:t xml:space="preserve"> района Республики Крым в Государственной информационной системе </w:t>
      </w:r>
      <w:r w:rsidR="006D5787">
        <w:rPr>
          <w:rFonts w:ascii="Times New Roman" w:hAnsi="Times New Roman"/>
          <w:bCs/>
          <w:sz w:val="28"/>
          <w:szCs w:val="28"/>
        </w:rPr>
        <w:t>«</w:t>
      </w:r>
      <w:r w:rsidR="006D5787" w:rsidRPr="00AC785C">
        <w:rPr>
          <w:rFonts w:ascii="Times New Roman" w:hAnsi="Times New Roman"/>
          <w:bCs/>
          <w:sz w:val="28"/>
          <w:szCs w:val="28"/>
        </w:rPr>
        <w:t>Портале Правительства Республики Крым</w:t>
      </w:r>
      <w:r w:rsidR="006D5787">
        <w:rPr>
          <w:rFonts w:ascii="Times New Roman" w:hAnsi="Times New Roman"/>
          <w:bCs/>
          <w:sz w:val="28"/>
          <w:szCs w:val="28"/>
        </w:rPr>
        <w:t>»</w:t>
      </w:r>
      <w:r w:rsidR="006D5787" w:rsidRPr="00AC785C">
        <w:rPr>
          <w:rFonts w:ascii="Times New Roman" w:hAnsi="Times New Roman"/>
          <w:bCs/>
          <w:sz w:val="28"/>
          <w:szCs w:val="28"/>
        </w:rPr>
        <w:t xml:space="preserve"> (</w:t>
      </w:r>
      <w:hyperlink r:id="rId11" w:history="1">
        <w:r w:rsidR="006D5787" w:rsidRPr="00C578DB">
          <w:rPr>
            <w:rStyle w:val="ad"/>
            <w:rFonts w:ascii="Times New Roman" w:hAnsi="Times New Roman"/>
            <w:bCs/>
            <w:sz w:val="28"/>
            <w:szCs w:val="28"/>
          </w:rPr>
          <w:t>https://kovilnovskoe.rk.gov.ru/</w:t>
        </w:r>
      </w:hyperlink>
      <w:r w:rsidR="006D5787" w:rsidRPr="00AC785C">
        <w:rPr>
          <w:rFonts w:ascii="Times New Roman" w:hAnsi="Times New Roman"/>
          <w:bCs/>
          <w:sz w:val="28"/>
          <w:szCs w:val="28"/>
        </w:rPr>
        <w:t>).</w:t>
      </w:r>
    </w:p>
    <w:p w:rsidR="005D6FA1" w:rsidRDefault="00263048">
      <w:pPr>
        <w:pStyle w:val="a9"/>
        <w:tabs>
          <w:tab w:val="left" w:pos="0"/>
        </w:tabs>
        <w:ind w:firstLine="709"/>
        <w:jc w:val="both"/>
        <w:rPr>
          <w:rStyle w:val="af1"/>
          <w:sz w:val="28"/>
        </w:rPr>
      </w:pPr>
      <w:r>
        <w:rPr>
          <w:rFonts w:ascii="Times New Roman" w:hAnsi="Times New Roman"/>
          <w:sz w:val="28"/>
        </w:rPr>
        <w:t>3</w:t>
      </w:r>
      <w:r w:rsidR="005E2F37">
        <w:rPr>
          <w:rFonts w:ascii="Times New Roman" w:hAnsi="Times New Roman"/>
          <w:sz w:val="28"/>
        </w:rPr>
        <w:t xml:space="preserve">. </w:t>
      </w:r>
      <w:proofErr w:type="gramStart"/>
      <w:r w:rsidR="006D5787" w:rsidRPr="00AC785C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6D5787" w:rsidRPr="00AC785C">
        <w:rPr>
          <w:rFonts w:ascii="Times New Roman" w:hAnsi="Times New Roman"/>
          <w:sz w:val="28"/>
          <w:szCs w:val="28"/>
        </w:rPr>
        <w:t xml:space="preserve"> выполнением постановления оставляю за собой</w:t>
      </w:r>
    </w:p>
    <w:p w:rsidR="005D6FA1" w:rsidRDefault="005D6FA1">
      <w:pPr>
        <w:tabs>
          <w:tab w:val="left" w:pos="709"/>
        </w:tabs>
        <w:spacing w:line="240" w:lineRule="auto"/>
        <w:ind w:firstLine="708"/>
        <w:contextualSpacing/>
        <w:jc w:val="both"/>
        <w:rPr>
          <w:rFonts w:ascii="Times New Roman" w:hAnsi="Times New Roman"/>
          <w:sz w:val="28"/>
        </w:rPr>
      </w:pPr>
    </w:p>
    <w:p w:rsidR="005D6FA1" w:rsidRDefault="005D6FA1">
      <w:pPr>
        <w:tabs>
          <w:tab w:val="left" w:pos="709"/>
        </w:tabs>
        <w:spacing w:line="240" w:lineRule="auto"/>
        <w:ind w:firstLine="708"/>
        <w:contextualSpacing/>
        <w:jc w:val="both"/>
        <w:rPr>
          <w:rFonts w:ascii="Times New Roman" w:hAnsi="Times New Roman"/>
          <w:sz w:val="28"/>
        </w:rPr>
      </w:pPr>
    </w:p>
    <w:p w:rsidR="005D6FA1" w:rsidRDefault="005D6FA1">
      <w:pPr>
        <w:tabs>
          <w:tab w:val="left" w:pos="709"/>
        </w:tabs>
        <w:spacing w:line="240" w:lineRule="auto"/>
        <w:ind w:firstLine="708"/>
        <w:contextualSpacing/>
        <w:jc w:val="both"/>
        <w:rPr>
          <w:rFonts w:ascii="Times New Roman" w:hAnsi="Times New Roman"/>
          <w:sz w:val="28"/>
        </w:rPr>
      </w:pPr>
    </w:p>
    <w:p w:rsidR="005D6FA1" w:rsidRPr="00BC10C3" w:rsidRDefault="005E2F37">
      <w:pPr>
        <w:widowControl w:val="0"/>
        <w:spacing w:after="0" w:line="240" w:lineRule="auto"/>
        <w:contextualSpacing/>
        <w:jc w:val="both"/>
        <w:rPr>
          <w:rFonts w:ascii="Times New Roman" w:hAnsi="Times New Roman"/>
          <w:sz w:val="28"/>
        </w:rPr>
      </w:pPr>
      <w:r w:rsidRPr="00BC10C3">
        <w:rPr>
          <w:rFonts w:ascii="Times New Roman" w:hAnsi="Times New Roman"/>
          <w:sz w:val="28"/>
        </w:rPr>
        <w:t xml:space="preserve">Председатель </w:t>
      </w:r>
      <w:proofErr w:type="spellStart"/>
      <w:r w:rsidR="00BC10C3" w:rsidRPr="00BC10C3">
        <w:rPr>
          <w:rFonts w:ascii="Times New Roman" w:hAnsi="Times New Roman"/>
          <w:sz w:val="28"/>
        </w:rPr>
        <w:t>Ковыльновского</w:t>
      </w:r>
      <w:proofErr w:type="spellEnd"/>
    </w:p>
    <w:p w:rsidR="005D6FA1" w:rsidRPr="00BC10C3" w:rsidRDefault="005E2F37">
      <w:pPr>
        <w:widowControl w:val="0"/>
        <w:spacing w:after="0" w:line="240" w:lineRule="auto"/>
        <w:contextualSpacing/>
        <w:jc w:val="both"/>
        <w:rPr>
          <w:rFonts w:ascii="Times New Roman" w:hAnsi="Times New Roman"/>
          <w:sz w:val="28"/>
        </w:rPr>
      </w:pPr>
      <w:r w:rsidRPr="00BC10C3">
        <w:rPr>
          <w:rFonts w:ascii="Times New Roman" w:hAnsi="Times New Roman"/>
          <w:sz w:val="28"/>
        </w:rPr>
        <w:t xml:space="preserve">сельского совета - глава администрации </w:t>
      </w:r>
    </w:p>
    <w:p w:rsidR="005D6FA1" w:rsidRDefault="00BC10C3">
      <w:pPr>
        <w:widowControl w:val="0"/>
        <w:spacing w:after="0" w:line="20" w:lineRule="atLeast"/>
        <w:contextualSpacing/>
        <w:jc w:val="both"/>
        <w:rPr>
          <w:rFonts w:ascii="Times New Roman" w:hAnsi="Times New Roman"/>
          <w:sz w:val="28"/>
        </w:rPr>
      </w:pPr>
      <w:proofErr w:type="spellStart"/>
      <w:r w:rsidRPr="00BC10C3">
        <w:rPr>
          <w:rFonts w:ascii="Times New Roman" w:hAnsi="Times New Roman"/>
          <w:sz w:val="28"/>
        </w:rPr>
        <w:t>Ковыльновского</w:t>
      </w:r>
      <w:proofErr w:type="spellEnd"/>
      <w:r w:rsidR="005E2F37" w:rsidRPr="00BC10C3">
        <w:rPr>
          <w:rFonts w:ascii="Times New Roman" w:hAnsi="Times New Roman"/>
          <w:sz w:val="28"/>
        </w:rPr>
        <w:t xml:space="preserve"> сельского поселения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        </w:t>
      </w:r>
      <w:proofErr w:type="spellStart"/>
      <w:r>
        <w:rPr>
          <w:rFonts w:ascii="Times New Roman" w:hAnsi="Times New Roman"/>
          <w:sz w:val="28"/>
        </w:rPr>
        <w:t>Ю.Н.Михайленко</w:t>
      </w:r>
      <w:proofErr w:type="spellEnd"/>
    </w:p>
    <w:p w:rsidR="005D6FA1" w:rsidRDefault="005D6FA1">
      <w:pPr>
        <w:sectPr w:rsidR="005D6FA1">
          <w:pgSz w:w="11906" w:h="16838"/>
          <w:pgMar w:top="1134" w:right="567" w:bottom="1134" w:left="709" w:header="709" w:footer="709" w:gutter="0"/>
          <w:cols w:space="720"/>
        </w:sectPr>
      </w:pPr>
    </w:p>
    <w:p w:rsidR="005D6FA1" w:rsidRDefault="005E2F37">
      <w:pPr>
        <w:widowControl w:val="0"/>
        <w:spacing w:after="0" w:line="240" w:lineRule="auto"/>
        <w:ind w:left="6237" w:hanging="708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Приложение </w:t>
      </w:r>
    </w:p>
    <w:p w:rsidR="005D6FA1" w:rsidRDefault="005E2F37">
      <w:pPr>
        <w:widowControl w:val="0"/>
        <w:spacing w:after="0" w:line="240" w:lineRule="auto"/>
        <w:ind w:left="4962" w:firstLine="283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 </w:t>
      </w:r>
      <w:r w:rsidR="008238C7">
        <w:rPr>
          <w:rFonts w:ascii="Times New Roman" w:hAnsi="Times New Roman"/>
          <w:sz w:val="28"/>
        </w:rPr>
        <w:t>постановлению</w:t>
      </w:r>
      <w:r>
        <w:rPr>
          <w:rFonts w:ascii="Times New Roman" w:hAnsi="Times New Roman"/>
          <w:sz w:val="28"/>
        </w:rPr>
        <w:t xml:space="preserve"> администрации </w:t>
      </w:r>
      <w:proofErr w:type="spellStart"/>
      <w:r w:rsidR="00B00EEC" w:rsidRPr="00B00EEC">
        <w:rPr>
          <w:rFonts w:ascii="Times New Roman" w:hAnsi="Times New Roman"/>
          <w:sz w:val="28"/>
        </w:rPr>
        <w:t>Ковыльновского</w:t>
      </w:r>
      <w:proofErr w:type="spellEnd"/>
      <w:r w:rsidRPr="00B00EEC">
        <w:rPr>
          <w:rFonts w:ascii="Times New Roman" w:hAnsi="Times New Roman"/>
          <w:sz w:val="28"/>
        </w:rPr>
        <w:t xml:space="preserve"> сельского поселения </w:t>
      </w:r>
      <w:proofErr w:type="spellStart"/>
      <w:r w:rsidR="00B00EEC" w:rsidRPr="00B00EEC">
        <w:rPr>
          <w:rFonts w:ascii="Times New Roman" w:hAnsi="Times New Roman"/>
          <w:sz w:val="28"/>
        </w:rPr>
        <w:t>Раздольненского</w:t>
      </w:r>
      <w:proofErr w:type="spellEnd"/>
      <w:r w:rsidRPr="00B00EEC">
        <w:rPr>
          <w:rFonts w:ascii="Times New Roman" w:hAnsi="Times New Roman"/>
          <w:sz w:val="28"/>
        </w:rPr>
        <w:t xml:space="preserve"> района Республики Крым</w:t>
      </w:r>
    </w:p>
    <w:p w:rsidR="005D6FA1" w:rsidRDefault="005E2F37">
      <w:pPr>
        <w:widowControl w:val="0"/>
        <w:spacing w:after="0" w:line="240" w:lineRule="auto"/>
        <w:ind w:left="5245"/>
        <w:jc w:val="right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 xml:space="preserve"> </w:t>
      </w:r>
      <w:r w:rsidRPr="005E2F37">
        <w:rPr>
          <w:rFonts w:ascii="Times New Roman" w:hAnsi="Times New Roman"/>
          <w:sz w:val="28"/>
        </w:rPr>
        <w:t xml:space="preserve">от 10 апреля 2024 года № </w:t>
      </w:r>
      <w:r>
        <w:rPr>
          <w:rFonts w:ascii="Times New Roman" w:hAnsi="Times New Roman"/>
          <w:sz w:val="28"/>
        </w:rPr>
        <w:t>86</w:t>
      </w:r>
    </w:p>
    <w:p w:rsidR="005D6FA1" w:rsidRDefault="005D6FA1">
      <w:pPr>
        <w:widowControl w:val="0"/>
        <w:spacing w:after="0" w:line="240" w:lineRule="auto"/>
        <w:ind w:left="6096"/>
        <w:rPr>
          <w:rFonts w:ascii="Times New Roman" w:hAnsi="Times New Roman"/>
          <w:sz w:val="28"/>
        </w:rPr>
      </w:pPr>
    </w:p>
    <w:p w:rsidR="005D6FA1" w:rsidRDefault="005E2F37">
      <w:pPr>
        <w:widowControl w:val="0"/>
        <w:spacing w:after="0" w:line="240" w:lineRule="auto"/>
        <w:ind w:firstLine="720"/>
        <w:jc w:val="center"/>
        <w:rPr>
          <w:rFonts w:ascii="Times New Roman" w:hAnsi="Times New Roman"/>
          <w:sz w:val="28"/>
        </w:rPr>
      </w:pPr>
      <w:bookmarkStart w:id="2" w:name="sub_1001"/>
      <w:r>
        <w:rPr>
          <w:rFonts w:ascii="Times New Roman" w:hAnsi="Times New Roman"/>
          <w:sz w:val="28"/>
        </w:rPr>
        <w:t xml:space="preserve">Порядок расчета объема средств, подлежащих возврату </w:t>
      </w:r>
    </w:p>
    <w:p w:rsidR="005D6FA1" w:rsidRDefault="005E2F37">
      <w:pPr>
        <w:widowControl w:val="0"/>
        <w:spacing w:after="0" w:line="240" w:lineRule="auto"/>
        <w:ind w:firstLine="72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из бюджета муниципального образования </w:t>
      </w:r>
      <w:proofErr w:type="spellStart"/>
      <w:r w:rsidR="00B00EEC" w:rsidRPr="00B00EEC">
        <w:rPr>
          <w:rFonts w:ascii="Times New Roman" w:hAnsi="Times New Roman"/>
          <w:sz w:val="28"/>
        </w:rPr>
        <w:t>Ковыльновское</w:t>
      </w:r>
      <w:proofErr w:type="spellEnd"/>
      <w:r w:rsidRPr="00B00EEC">
        <w:rPr>
          <w:rFonts w:ascii="Times New Roman" w:hAnsi="Times New Roman"/>
          <w:sz w:val="28"/>
        </w:rPr>
        <w:t xml:space="preserve"> сельское поселение </w:t>
      </w:r>
      <w:proofErr w:type="spellStart"/>
      <w:r w:rsidR="00B00EEC">
        <w:rPr>
          <w:rFonts w:ascii="Times New Roman" w:hAnsi="Times New Roman"/>
          <w:sz w:val="28"/>
        </w:rPr>
        <w:t>Раздольненского</w:t>
      </w:r>
      <w:proofErr w:type="spellEnd"/>
      <w:r w:rsidRPr="00B00EEC">
        <w:rPr>
          <w:rFonts w:ascii="Times New Roman" w:hAnsi="Times New Roman"/>
          <w:sz w:val="28"/>
        </w:rPr>
        <w:t xml:space="preserve"> района Республики Крым</w:t>
      </w:r>
      <w:r>
        <w:rPr>
          <w:rFonts w:ascii="Times New Roman" w:hAnsi="Times New Roman"/>
          <w:sz w:val="28"/>
        </w:rPr>
        <w:t xml:space="preserve">, указанных в Соглашении о предоставлении в </w:t>
      </w:r>
      <w:r w:rsidRPr="00B00EEC">
        <w:rPr>
          <w:rFonts w:ascii="Times New Roman" w:hAnsi="Times New Roman"/>
          <w:sz w:val="28"/>
        </w:rPr>
        <w:t>202</w:t>
      </w:r>
      <w:r w:rsidR="00B00EEC" w:rsidRPr="00B00EEC">
        <w:rPr>
          <w:rFonts w:ascii="Times New Roman" w:hAnsi="Times New Roman"/>
          <w:sz w:val="28"/>
        </w:rPr>
        <w:t>4</w:t>
      </w:r>
      <w:r w:rsidRPr="00B00EEC">
        <w:rPr>
          <w:rFonts w:ascii="Times New Roman" w:hAnsi="Times New Roman"/>
          <w:sz w:val="28"/>
        </w:rPr>
        <w:t xml:space="preserve"> г</w:t>
      </w:r>
      <w:r>
        <w:rPr>
          <w:rFonts w:ascii="Times New Roman" w:hAnsi="Times New Roman"/>
          <w:sz w:val="28"/>
        </w:rPr>
        <w:t xml:space="preserve">оду из бюджета Республики Крым субсидии бюджету муниципального образования </w:t>
      </w:r>
      <w:proofErr w:type="spellStart"/>
      <w:r w:rsidR="00B00EEC" w:rsidRPr="00B00EEC">
        <w:rPr>
          <w:rFonts w:ascii="Times New Roman" w:hAnsi="Times New Roman"/>
          <w:sz w:val="28"/>
        </w:rPr>
        <w:t>Ковыльновское</w:t>
      </w:r>
      <w:proofErr w:type="spellEnd"/>
      <w:r w:rsidRPr="00B00EEC">
        <w:rPr>
          <w:rFonts w:ascii="Times New Roman" w:hAnsi="Times New Roman"/>
          <w:sz w:val="28"/>
        </w:rPr>
        <w:t xml:space="preserve"> сельское поселение </w:t>
      </w:r>
      <w:proofErr w:type="spellStart"/>
      <w:r w:rsidR="00B00EEC" w:rsidRPr="00B00EEC">
        <w:rPr>
          <w:rFonts w:ascii="Times New Roman" w:hAnsi="Times New Roman"/>
          <w:sz w:val="28"/>
        </w:rPr>
        <w:t>Раздольненского</w:t>
      </w:r>
      <w:proofErr w:type="spellEnd"/>
      <w:r w:rsidRPr="00B00EEC">
        <w:rPr>
          <w:rFonts w:ascii="Times New Roman" w:hAnsi="Times New Roman"/>
          <w:sz w:val="28"/>
        </w:rPr>
        <w:t xml:space="preserve"> района Республики Крым</w:t>
      </w:r>
      <w:r>
        <w:rPr>
          <w:rFonts w:ascii="Times New Roman" w:hAnsi="Times New Roman"/>
          <w:sz w:val="28"/>
        </w:rPr>
        <w:t xml:space="preserve"> на проведение мероприятий по обеспечению уличным освещением территорий муниципальных образований Республики Крым</w:t>
      </w:r>
    </w:p>
    <w:bookmarkEnd w:id="2"/>
    <w:p w:rsidR="005D6FA1" w:rsidRDefault="005D6FA1">
      <w:pPr>
        <w:widowControl w:val="0"/>
        <w:spacing w:after="0" w:line="240" w:lineRule="auto"/>
        <w:ind w:firstLine="720"/>
        <w:jc w:val="center"/>
        <w:rPr>
          <w:rFonts w:ascii="Times New Roman" w:hAnsi="Times New Roman"/>
          <w:b/>
          <w:sz w:val="28"/>
        </w:rPr>
      </w:pPr>
    </w:p>
    <w:p w:rsidR="005D6FA1" w:rsidRDefault="005E2F37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</w:t>
      </w:r>
      <w:proofErr w:type="gramStart"/>
      <w:r>
        <w:rPr>
          <w:rFonts w:ascii="Times New Roman" w:hAnsi="Times New Roman"/>
          <w:sz w:val="28"/>
        </w:rPr>
        <w:t xml:space="preserve">Порядок расчета объема средств, подлежащих возврату из бюджета муниципального образования </w:t>
      </w:r>
      <w:proofErr w:type="spellStart"/>
      <w:r w:rsidR="00FC17B2">
        <w:rPr>
          <w:rFonts w:ascii="Times New Roman" w:hAnsi="Times New Roman"/>
          <w:sz w:val="28"/>
        </w:rPr>
        <w:t>Ковыльновское</w:t>
      </w:r>
      <w:proofErr w:type="spellEnd"/>
      <w:r w:rsidRPr="00FC17B2">
        <w:rPr>
          <w:rFonts w:ascii="Times New Roman" w:hAnsi="Times New Roman"/>
          <w:sz w:val="28"/>
        </w:rPr>
        <w:t xml:space="preserve"> сельское поселение </w:t>
      </w:r>
      <w:proofErr w:type="spellStart"/>
      <w:r w:rsidR="00FC17B2" w:rsidRPr="00FC17B2">
        <w:rPr>
          <w:rFonts w:ascii="Times New Roman" w:hAnsi="Times New Roman"/>
          <w:sz w:val="28"/>
        </w:rPr>
        <w:t>Раздольненского</w:t>
      </w:r>
      <w:proofErr w:type="spellEnd"/>
      <w:r w:rsidRPr="00FC17B2">
        <w:rPr>
          <w:rFonts w:ascii="Times New Roman" w:hAnsi="Times New Roman"/>
          <w:sz w:val="28"/>
        </w:rPr>
        <w:t xml:space="preserve"> района Республики Крым</w:t>
      </w:r>
      <w:r>
        <w:rPr>
          <w:rFonts w:ascii="Times New Roman" w:hAnsi="Times New Roman"/>
          <w:sz w:val="28"/>
        </w:rPr>
        <w:t xml:space="preserve">, указанных в Соглашении о предоставлении в </w:t>
      </w:r>
      <w:r w:rsidRPr="00FC17B2">
        <w:rPr>
          <w:rFonts w:ascii="Times New Roman" w:hAnsi="Times New Roman"/>
          <w:sz w:val="28"/>
        </w:rPr>
        <w:t>202</w:t>
      </w:r>
      <w:r w:rsidR="00FC17B2">
        <w:rPr>
          <w:rFonts w:ascii="Times New Roman" w:hAnsi="Times New Roman"/>
          <w:sz w:val="28"/>
        </w:rPr>
        <w:t>4</w:t>
      </w:r>
      <w:r>
        <w:rPr>
          <w:rFonts w:ascii="Times New Roman" w:hAnsi="Times New Roman"/>
          <w:sz w:val="28"/>
        </w:rPr>
        <w:t xml:space="preserve"> году из бюджета Республики Крым субсидии бюджету муниципального образования </w:t>
      </w:r>
      <w:proofErr w:type="spellStart"/>
      <w:r w:rsidR="00FC17B2" w:rsidRPr="00FC17B2">
        <w:rPr>
          <w:rFonts w:ascii="Times New Roman" w:hAnsi="Times New Roman"/>
          <w:sz w:val="28"/>
        </w:rPr>
        <w:t>Ковыльновское</w:t>
      </w:r>
      <w:proofErr w:type="spellEnd"/>
      <w:r w:rsidRPr="00FC17B2">
        <w:rPr>
          <w:rFonts w:ascii="Times New Roman" w:hAnsi="Times New Roman"/>
          <w:sz w:val="28"/>
        </w:rPr>
        <w:t xml:space="preserve"> сельское поселение </w:t>
      </w:r>
      <w:proofErr w:type="spellStart"/>
      <w:r w:rsidR="00FC17B2" w:rsidRPr="00FC17B2">
        <w:rPr>
          <w:rFonts w:ascii="Times New Roman" w:hAnsi="Times New Roman"/>
          <w:sz w:val="28"/>
        </w:rPr>
        <w:t>Раздольненского</w:t>
      </w:r>
      <w:proofErr w:type="spellEnd"/>
      <w:r w:rsidRPr="00FC17B2">
        <w:rPr>
          <w:rFonts w:ascii="Times New Roman" w:hAnsi="Times New Roman"/>
          <w:sz w:val="28"/>
        </w:rPr>
        <w:t xml:space="preserve"> района Республики Крым</w:t>
      </w:r>
      <w:r>
        <w:rPr>
          <w:rFonts w:ascii="Times New Roman" w:hAnsi="Times New Roman"/>
          <w:sz w:val="28"/>
        </w:rPr>
        <w:t xml:space="preserve"> на проведение мероприятий по обеспечению уличным освещением территорий муниципальных образований Республики Крым (далее – Порядок, Соглашение соответственно) разработан в соответствии</w:t>
      </w:r>
      <w:r w:rsidR="00FC17B2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с</w:t>
      </w:r>
      <w:proofErr w:type="gramEnd"/>
      <w:r w:rsidR="00FC17B2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Порядком предоставления и распределения субсидий из бюджета Республики Крым бюджетам муниципальных образований Республики Крым на проведение мероприятий по обеспечению уличным освещением территорий муниципальных образований Республики Крым в рамках реализации Государственной программы Республики Крым «Развитие топливно-энергетического комплекса Республики Крым», утвержденным постановлением Совета министров Республики Крым от 29.12.2018 № 694.</w:t>
      </w:r>
    </w:p>
    <w:p w:rsidR="005D6FA1" w:rsidRDefault="005E2F37">
      <w:pPr>
        <w:pStyle w:val="ConsPlusNormal"/>
        <w:jc w:val="both"/>
        <w:rPr>
          <w:rFonts w:ascii="Times New Roman" w:hAnsi="Times New Roman"/>
          <w:sz w:val="28"/>
        </w:rPr>
      </w:pPr>
      <w:bookmarkStart w:id="3" w:name="sub_1002"/>
      <w:r>
        <w:rPr>
          <w:rFonts w:ascii="Times New Roman" w:hAnsi="Times New Roman"/>
          <w:sz w:val="28"/>
        </w:rPr>
        <w:t xml:space="preserve">2. </w:t>
      </w:r>
      <w:proofErr w:type="gramStart"/>
      <w:r>
        <w:rPr>
          <w:rFonts w:ascii="Times New Roman" w:hAnsi="Times New Roman"/>
          <w:sz w:val="28"/>
        </w:rPr>
        <w:t xml:space="preserve">Уполномоченным органом по возврату средств субсидии из бюджета муниципального образования </w:t>
      </w:r>
      <w:proofErr w:type="spellStart"/>
      <w:r w:rsidR="004514B3" w:rsidRPr="004514B3">
        <w:rPr>
          <w:rFonts w:ascii="Times New Roman" w:hAnsi="Times New Roman"/>
          <w:sz w:val="28"/>
        </w:rPr>
        <w:t>Ковыльновское</w:t>
      </w:r>
      <w:proofErr w:type="spellEnd"/>
      <w:r w:rsidRPr="004514B3">
        <w:rPr>
          <w:rFonts w:ascii="Times New Roman" w:hAnsi="Times New Roman"/>
          <w:sz w:val="28"/>
        </w:rPr>
        <w:t xml:space="preserve"> сельское поселение </w:t>
      </w:r>
      <w:proofErr w:type="spellStart"/>
      <w:r w:rsidR="004514B3" w:rsidRPr="004514B3">
        <w:rPr>
          <w:rFonts w:ascii="Times New Roman" w:hAnsi="Times New Roman"/>
          <w:sz w:val="28"/>
        </w:rPr>
        <w:t>Раздольненского</w:t>
      </w:r>
      <w:proofErr w:type="spellEnd"/>
      <w:r w:rsidRPr="004514B3">
        <w:rPr>
          <w:rFonts w:ascii="Times New Roman" w:hAnsi="Times New Roman"/>
          <w:sz w:val="28"/>
        </w:rPr>
        <w:t xml:space="preserve"> района Республики Крым</w:t>
      </w:r>
      <w:r>
        <w:rPr>
          <w:rFonts w:ascii="Times New Roman" w:hAnsi="Times New Roman"/>
          <w:sz w:val="28"/>
        </w:rPr>
        <w:t xml:space="preserve"> (далее – муниципальное образование) при нарушении муниципальным образованием обязательств, указанных в Соглашении, является главный администратор доходов бюджета муниципального образования </w:t>
      </w:r>
      <w:proofErr w:type="spellStart"/>
      <w:r w:rsidR="004514B3" w:rsidRPr="004514B3">
        <w:rPr>
          <w:rFonts w:ascii="Times New Roman" w:hAnsi="Times New Roman"/>
          <w:sz w:val="28"/>
        </w:rPr>
        <w:t>Ковыльновское</w:t>
      </w:r>
      <w:proofErr w:type="spellEnd"/>
      <w:r w:rsidRPr="004514B3">
        <w:rPr>
          <w:rFonts w:ascii="Times New Roman" w:hAnsi="Times New Roman"/>
          <w:sz w:val="28"/>
        </w:rPr>
        <w:t xml:space="preserve"> сельское поселение </w:t>
      </w:r>
      <w:proofErr w:type="spellStart"/>
      <w:r w:rsidR="004514B3" w:rsidRPr="004514B3">
        <w:rPr>
          <w:rFonts w:ascii="Times New Roman" w:hAnsi="Times New Roman"/>
          <w:sz w:val="28"/>
        </w:rPr>
        <w:t>Раздольненского</w:t>
      </w:r>
      <w:proofErr w:type="spellEnd"/>
      <w:r w:rsidRPr="004514B3">
        <w:rPr>
          <w:rFonts w:ascii="Times New Roman" w:hAnsi="Times New Roman"/>
          <w:sz w:val="28"/>
        </w:rPr>
        <w:t xml:space="preserve"> района Республики Крым</w:t>
      </w:r>
      <w:bookmarkStart w:id="4" w:name="_GoBack"/>
      <w:bookmarkEnd w:id="4"/>
      <w:r>
        <w:rPr>
          <w:rFonts w:ascii="Times New Roman" w:hAnsi="Times New Roman"/>
          <w:sz w:val="28"/>
        </w:rPr>
        <w:t>.</w:t>
      </w:r>
      <w:proofErr w:type="gramEnd"/>
    </w:p>
    <w:p w:rsidR="005D6FA1" w:rsidRDefault="005E2F37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bookmarkStart w:id="5" w:name="Par0"/>
      <w:bookmarkStart w:id="6" w:name="sub_1004"/>
      <w:bookmarkEnd w:id="3"/>
      <w:bookmarkEnd w:id="5"/>
      <w:r>
        <w:rPr>
          <w:rFonts w:ascii="Times New Roman" w:hAnsi="Times New Roman"/>
          <w:sz w:val="28"/>
        </w:rPr>
        <w:t xml:space="preserve">3. </w:t>
      </w:r>
      <w:proofErr w:type="gramStart"/>
      <w:r>
        <w:rPr>
          <w:rFonts w:ascii="Times New Roman" w:hAnsi="Times New Roman"/>
          <w:sz w:val="28"/>
        </w:rPr>
        <w:t>В случае если муниципальным образованием по состоянию на 31 декабря года, в котором предоставляется Субсидия, допущены нарушения обязательств в части значений результатов использования Субсидии, предусмотренных Соглашением, и в срок до первой даты представления отчетности о достижении значений результатов использования Субсидии в соответствии с Соглашением в году, следующем за годом предоставления Субсидии, указанные нарушения не устранены, объем средств, подлежащих возврату из</w:t>
      </w:r>
      <w:proofErr w:type="gramEnd"/>
      <w:r>
        <w:rPr>
          <w:rFonts w:ascii="Times New Roman" w:hAnsi="Times New Roman"/>
          <w:sz w:val="28"/>
        </w:rPr>
        <w:t xml:space="preserve"> бюджета муниципального образования в бюджет Республики Крым в срок до 1 июня года, следующего за годом, в котором предоставляется Субсидия (</w:t>
      </w:r>
      <w:proofErr w:type="spellStart"/>
      <w:proofErr w:type="gramStart"/>
      <w:r>
        <w:rPr>
          <w:rFonts w:ascii="Times New Roman" w:hAnsi="Times New Roman"/>
          <w:sz w:val="28"/>
        </w:rPr>
        <w:t>V</w:t>
      </w:r>
      <w:proofErr w:type="gramEnd"/>
      <w:r>
        <w:rPr>
          <w:rFonts w:ascii="Times New Roman" w:hAnsi="Times New Roman"/>
          <w:sz w:val="28"/>
          <w:vertAlign w:val="subscript"/>
        </w:rPr>
        <w:t>возврата</w:t>
      </w:r>
      <w:proofErr w:type="spellEnd"/>
      <w:r>
        <w:rPr>
          <w:rFonts w:ascii="Times New Roman" w:hAnsi="Times New Roman"/>
          <w:sz w:val="28"/>
        </w:rPr>
        <w:t>), рассчитывается по формуле:</w:t>
      </w:r>
    </w:p>
    <w:p w:rsidR="005D6FA1" w:rsidRDefault="005D6FA1">
      <w:pPr>
        <w:spacing w:after="0" w:line="240" w:lineRule="auto"/>
        <w:ind w:firstLine="540"/>
        <w:jc w:val="both"/>
        <w:outlineLvl w:val="0"/>
        <w:rPr>
          <w:rFonts w:ascii="Times New Roman" w:hAnsi="Times New Roman"/>
          <w:sz w:val="28"/>
        </w:rPr>
      </w:pPr>
    </w:p>
    <w:p w:rsidR="005D6FA1" w:rsidRDefault="005E2F37">
      <w:pPr>
        <w:spacing w:after="0" w:line="240" w:lineRule="auto"/>
        <w:jc w:val="center"/>
        <w:rPr>
          <w:rFonts w:ascii="Times New Roman" w:hAnsi="Times New Roman"/>
          <w:sz w:val="28"/>
        </w:rPr>
      </w:pPr>
      <w:proofErr w:type="spellStart"/>
      <w:proofErr w:type="gramStart"/>
      <w:r>
        <w:rPr>
          <w:rFonts w:ascii="Times New Roman" w:hAnsi="Times New Roman"/>
          <w:sz w:val="28"/>
        </w:rPr>
        <w:t>V</w:t>
      </w:r>
      <w:proofErr w:type="gramEnd"/>
      <w:r>
        <w:rPr>
          <w:rFonts w:ascii="Times New Roman" w:hAnsi="Times New Roman"/>
          <w:sz w:val="28"/>
          <w:vertAlign w:val="subscript"/>
        </w:rPr>
        <w:t>возврата</w:t>
      </w:r>
      <w:proofErr w:type="spellEnd"/>
      <w:r>
        <w:rPr>
          <w:rFonts w:ascii="Times New Roman" w:hAnsi="Times New Roman"/>
          <w:sz w:val="28"/>
        </w:rPr>
        <w:t xml:space="preserve"> = (</w:t>
      </w:r>
      <w:proofErr w:type="spellStart"/>
      <w:r>
        <w:rPr>
          <w:rFonts w:ascii="Times New Roman" w:hAnsi="Times New Roman"/>
          <w:sz w:val="28"/>
        </w:rPr>
        <w:t>V</w:t>
      </w:r>
      <w:r>
        <w:rPr>
          <w:rFonts w:ascii="Times New Roman" w:hAnsi="Times New Roman"/>
          <w:sz w:val="28"/>
          <w:vertAlign w:val="subscript"/>
        </w:rPr>
        <w:t>субсидий</w:t>
      </w:r>
      <w:proofErr w:type="spellEnd"/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x</w:t>
      </w:r>
      <w:proofErr w:type="spellEnd"/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k</w:t>
      </w:r>
      <w:proofErr w:type="spellEnd"/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x</w:t>
      </w:r>
      <w:proofErr w:type="spellEnd"/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m</w:t>
      </w:r>
      <w:proofErr w:type="spellEnd"/>
      <w:r>
        <w:rPr>
          <w:rFonts w:ascii="Times New Roman" w:hAnsi="Times New Roman"/>
          <w:sz w:val="28"/>
        </w:rPr>
        <w:t xml:space="preserve"> / </w:t>
      </w:r>
      <w:proofErr w:type="spellStart"/>
      <w:r>
        <w:rPr>
          <w:rFonts w:ascii="Times New Roman" w:hAnsi="Times New Roman"/>
          <w:sz w:val="28"/>
        </w:rPr>
        <w:t>n</w:t>
      </w:r>
      <w:proofErr w:type="spellEnd"/>
      <w:r>
        <w:rPr>
          <w:rFonts w:ascii="Times New Roman" w:hAnsi="Times New Roman"/>
          <w:sz w:val="28"/>
        </w:rPr>
        <w:t xml:space="preserve">) </w:t>
      </w:r>
      <w:proofErr w:type="spellStart"/>
      <w:r>
        <w:rPr>
          <w:rFonts w:ascii="Times New Roman" w:hAnsi="Times New Roman"/>
          <w:sz w:val="28"/>
        </w:rPr>
        <w:t>x</w:t>
      </w:r>
      <w:proofErr w:type="spellEnd"/>
      <w:r>
        <w:rPr>
          <w:rFonts w:ascii="Times New Roman" w:hAnsi="Times New Roman"/>
          <w:sz w:val="28"/>
        </w:rPr>
        <w:t xml:space="preserve"> 0,1;</w:t>
      </w:r>
    </w:p>
    <w:p w:rsidR="005D6FA1" w:rsidRDefault="005E2F37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где:</w:t>
      </w:r>
    </w:p>
    <w:p w:rsidR="005D6FA1" w:rsidRDefault="005E2F37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proofErr w:type="spellStart"/>
      <w:proofErr w:type="gramStart"/>
      <w:r>
        <w:rPr>
          <w:rFonts w:ascii="Times New Roman" w:hAnsi="Times New Roman"/>
          <w:sz w:val="28"/>
        </w:rPr>
        <w:lastRenderedPageBreak/>
        <w:t>V</w:t>
      </w:r>
      <w:proofErr w:type="gramEnd"/>
      <w:r>
        <w:rPr>
          <w:rFonts w:ascii="Times New Roman" w:hAnsi="Times New Roman"/>
          <w:sz w:val="28"/>
          <w:vertAlign w:val="subscript"/>
        </w:rPr>
        <w:t>субсидий</w:t>
      </w:r>
      <w:proofErr w:type="spellEnd"/>
      <w:r>
        <w:rPr>
          <w:rFonts w:ascii="Times New Roman" w:hAnsi="Times New Roman"/>
          <w:sz w:val="28"/>
        </w:rPr>
        <w:t xml:space="preserve"> - размер Субсидии, предоставленной бюджету муниципального образования в отчетном финансовом году.</w:t>
      </w:r>
    </w:p>
    <w:p w:rsidR="005D6FA1" w:rsidRDefault="005E2F37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При расчете объема средств, подлежащих возврату из бюджета муниципального образования в бюджет Республики Крым, в размере Субсидии, предоставленной бюджету муниципального образования (</w:t>
      </w:r>
      <w:proofErr w:type="spellStart"/>
      <w:r>
        <w:rPr>
          <w:rFonts w:ascii="Times New Roman" w:hAnsi="Times New Roman"/>
          <w:sz w:val="28"/>
        </w:rPr>
        <w:t>V</w:t>
      </w:r>
      <w:r>
        <w:rPr>
          <w:rFonts w:ascii="Times New Roman" w:hAnsi="Times New Roman"/>
          <w:sz w:val="28"/>
          <w:vertAlign w:val="subscript"/>
        </w:rPr>
        <w:t>субсидий</w:t>
      </w:r>
      <w:proofErr w:type="spellEnd"/>
      <w:r>
        <w:rPr>
          <w:rFonts w:ascii="Times New Roman" w:hAnsi="Times New Roman"/>
          <w:sz w:val="28"/>
        </w:rPr>
        <w:t>), не учитывается размер остатка Субсидии, не использованного по состоянию на 1 января текущего финансового года, потребность в котором не подтверждена главным администратором доходов бюджета Республики Крым, осуществляющим администрирование доходов бюджета Республики Крым от возврата остатков Субсидии (далее - главный</w:t>
      </w:r>
      <w:proofErr w:type="gramEnd"/>
      <w:r>
        <w:rPr>
          <w:rFonts w:ascii="Times New Roman" w:hAnsi="Times New Roman"/>
          <w:sz w:val="28"/>
        </w:rPr>
        <w:t xml:space="preserve"> администратор доходов бюджета Республики Крым);</w:t>
      </w:r>
    </w:p>
    <w:p w:rsidR="005D6FA1" w:rsidRDefault="005E2F37">
      <w:pPr>
        <w:spacing w:after="0" w:line="240" w:lineRule="auto"/>
        <w:ind w:firstLine="567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m</w:t>
      </w:r>
      <w:proofErr w:type="spellEnd"/>
      <w:r>
        <w:rPr>
          <w:rFonts w:ascii="Times New Roman" w:hAnsi="Times New Roman"/>
          <w:sz w:val="28"/>
        </w:rPr>
        <w:t xml:space="preserve"> - количество результатов использования Субсидии, по которым индекс, отражающий уровень </w:t>
      </w:r>
      <w:proofErr w:type="spellStart"/>
      <w:r>
        <w:rPr>
          <w:rFonts w:ascii="Times New Roman" w:hAnsi="Times New Roman"/>
          <w:sz w:val="28"/>
        </w:rPr>
        <w:t>недостижения</w:t>
      </w:r>
      <w:proofErr w:type="spellEnd"/>
      <w:r>
        <w:rPr>
          <w:rFonts w:ascii="Times New Roman" w:hAnsi="Times New Roman"/>
          <w:sz w:val="28"/>
        </w:rPr>
        <w:t xml:space="preserve"> i-го результата использования Субсидии, имеет положительное значение;</w:t>
      </w:r>
    </w:p>
    <w:p w:rsidR="005D6FA1" w:rsidRDefault="005E2F37">
      <w:pPr>
        <w:spacing w:after="0" w:line="240" w:lineRule="auto"/>
        <w:ind w:firstLine="567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n</w:t>
      </w:r>
      <w:proofErr w:type="spellEnd"/>
      <w:r>
        <w:rPr>
          <w:rFonts w:ascii="Times New Roman" w:hAnsi="Times New Roman"/>
          <w:sz w:val="28"/>
        </w:rPr>
        <w:t xml:space="preserve"> - общее количество результатов использования Субсидии;</w:t>
      </w:r>
    </w:p>
    <w:p w:rsidR="005D6FA1" w:rsidRDefault="005E2F37">
      <w:pPr>
        <w:spacing w:after="0" w:line="240" w:lineRule="auto"/>
        <w:ind w:firstLine="567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k</w:t>
      </w:r>
      <w:proofErr w:type="spellEnd"/>
      <w:r>
        <w:rPr>
          <w:rFonts w:ascii="Times New Roman" w:hAnsi="Times New Roman"/>
          <w:sz w:val="28"/>
        </w:rPr>
        <w:t xml:space="preserve"> - коэффициент возврата Субсидии.</w:t>
      </w:r>
    </w:p>
    <w:p w:rsidR="005D6FA1" w:rsidRDefault="005D6FA1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</w:p>
    <w:p w:rsidR="005D6FA1" w:rsidRDefault="005E2F37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Коэффициент возврата Субсидии рассчитывается по формуле:</w:t>
      </w:r>
    </w:p>
    <w:p w:rsidR="005D6FA1" w:rsidRDefault="005D6FA1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</w:p>
    <w:p w:rsidR="005D6FA1" w:rsidRDefault="005E2F37">
      <w:pPr>
        <w:spacing w:after="0" w:line="240" w:lineRule="auto"/>
        <w:jc w:val="center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k</w:t>
      </w:r>
      <w:proofErr w:type="spellEnd"/>
      <w:r>
        <w:rPr>
          <w:rFonts w:ascii="Times New Roman" w:hAnsi="Times New Roman"/>
          <w:sz w:val="28"/>
        </w:rPr>
        <w:t xml:space="preserve"> = </w:t>
      </w:r>
      <w:proofErr w:type="spellStart"/>
      <w:r>
        <w:rPr>
          <w:rFonts w:ascii="Times New Roman" w:hAnsi="Times New Roman"/>
          <w:sz w:val="28"/>
        </w:rPr>
        <w:t>SUMD</w:t>
      </w:r>
      <w:r>
        <w:rPr>
          <w:rFonts w:ascii="Times New Roman" w:hAnsi="Times New Roman"/>
          <w:sz w:val="28"/>
          <w:vertAlign w:val="subscript"/>
        </w:rPr>
        <w:t>i</w:t>
      </w:r>
      <w:proofErr w:type="spellEnd"/>
      <w:r>
        <w:rPr>
          <w:rFonts w:ascii="Times New Roman" w:hAnsi="Times New Roman"/>
          <w:sz w:val="28"/>
        </w:rPr>
        <w:t xml:space="preserve"> / </w:t>
      </w:r>
      <w:proofErr w:type="spellStart"/>
      <w:r>
        <w:rPr>
          <w:rFonts w:ascii="Times New Roman" w:hAnsi="Times New Roman"/>
          <w:sz w:val="28"/>
        </w:rPr>
        <w:t>m</w:t>
      </w:r>
      <w:proofErr w:type="spellEnd"/>
      <w:r>
        <w:rPr>
          <w:rFonts w:ascii="Times New Roman" w:hAnsi="Times New Roman"/>
          <w:sz w:val="28"/>
        </w:rPr>
        <w:t>,</w:t>
      </w:r>
    </w:p>
    <w:p w:rsidR="005D6FA1" w:rsidRDefault="005D6FA1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5D6FA1" w:rsidRDefault="005E2F37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где:</w:t>
      </w:r>
    </w:p>
    <w:p w:rsidR="005D6FA1" w:rsidRDefault="005E2F37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D</w:t>
      </w:r>
      <w:r>
        <w:rPr>
          <w:rFonts w:ascii="Times New Roman" w:hAnsi="Times New Roman"/>
          <w:sz w:val="28"/>
          <w:vertAlign w:val="subscript"/>
        </w:rPr>
        <w:t>i</w:t>
      </w:r>
      <w:proofErr w:type="spellEnd"/>
      <w:r>
        <w:rPr>
          <w:rFonts w:ascii="Times New Roman" w:hAnsi="Times New Roman"/>
          <w:sz w:val="28"/>
        </w:rPr>
        <w:t xml:space="preserve"> - индекс, отражающий уровень </w:t>
      </w:r>
      <w:proofErr w:type="spellStart"/>
      <w:r>
        <w:rPr>
          <w:rFonts w:ascii="Times New Roman" w:hAnsi="Times New Roman"/>
          <w:sz w:val="28"/>
        </w:rPr>
        <w:t>недостижения</w:t>
      </w:r>
      <w:proofErr w:type="spellEnd"/>
      <w:r>
        <w:rPr>
          <w:rFonts w:ascii="Times New Roman" w:hAnsi="Times New Roman"/>
          <w:sz w:val="28"/>
        </w:rPr>
        <w:t xml:space="preserve"> i-го результата использования Субсидии.</w:t>
      </w:r>
    </w:p>
    <w:p w:rsidR="005D6FA1" w:rsidRDefault="005E2F37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 расчете коэффициента возврата Субсидии используются только положительные значения индекса, отражающего уровень </w:t>
      </w:r>
      <w:proofErr w:type="spellStart"/>
      <w:r>
        <w:rPr>
          <w:rFonts w:ascii="Times New Roman" w:hAnsi="Times New Roman"/>
          <w:sz w:val="28"/>
        </w:rPr>
        <w:t>недостижения</w:t>
      </w:r>
      <w:proofErr w:type="spellEnd"/>
      <w:r>
        <w:rPr>
          <w:rFonts w:ascii="Times New Roman" w:hAnsi="Times New Roman"/>
          <w:sz w:val="28"/>
        </w:rPr>
        <w:t xml:space="preserve"> i-го результата использования Субсидии.</w:t>
      </w:r>
    </w:p>
    <w:p w:rsidR="005D6FA1" w:rsidRDefault="005E2F37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 Индекс, отражающий уровень </w:t>
      </w:r>
      <w:proofErr w:type="spellStart"/>
      <w:r>
        <w:rPr>
          <w:rFonts w:ascii="Times New Roman" w:hAnsi="Times New Roman"/>
          <w:sz w:val="28"/>
        </w:rPr>
        <w:t>недостижения</w:t>
      </w:r>
      <w:proofErr w:type="spellEnd"/>
      <w:r>
        <w:rPr>
          <w:rFonts w:ascii="Times New Roman" w:hAnsi="Times New Roman"/>
          <w:sz w:val="28"/>
        </w:rPr>
        <w:t xml:space="preserve"> i-го результата использования Субсидии, определяется:</w:t>
      </w:r>
    </w:p>
    <w:p w:rsidR="005D6FA1" w:rsidRDefault="005E2F37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для результатов использования Субсидии, по которым большее значение фактически достигнутого значения отражает большую эффективность использования Субсидии, по следующей формуле:</w:t>
      </w:r>
    </w:p>
    <w:p w:rsidR="005D6FA1" w:rsidRDefault="005D6FA1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</w:p>
    <w:p w:rsidR="005D6FA1" w:rsidRDefault="005E2F37">
      <w:pPr>
        <w:spacing w:after="0" w:line="240" w:lineRule="auto"/>
        <w:jc w:val="center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D</w:t>
      </w:r>
      <w:r>
        <w:rPr>
          <w:rFonts w:ascii="Times New Roman" w:hAnsi="Times New Roman"/>
          <w:sz w:val="28"/>
          <w:vertAlign w:val="subscript"/>
        </w:rPr>
        <w:t>i</w:t>
      </w:r>
      <w:proofErr w:type="spellEnd"/>
      <w:r>
        <w:rPr>
          <w:rFonts w:ascii="Times New Roman" w:hAnsi="Times New Roman"/>
          <w:sz w:val="28"/>
        </w:rPr>
        <w:t xml:space="preserve"> = 1 - </w:t>
      </w:r>
      <w:proofErr w:type="spellStart"/>
      <w:r>
        <w:rPr>
          <w:rFonts w:ascii="Times New Roman" w:hAnsi="Times New Roman"/>
          <w:sz w:val="28"/>
        </w:rPr>
        <w:t>T</w:t>
      </w:r>
      <w:r>
        <w:rPr>
          <w:rFonts w:ascii="Times New Roman" w:hAnsi="Times New Roman"/>
          <w:sz w:val="28"/>
          <w:vertAlign w:val="subscript"/>
        </w:rPr>
        <w:t>i</w:t>
      </w:r>
      <w:proofErr w:type="spellEnd"/>
      <w:r>
        <w:rPr>
          <w:rFonts w:ascii="Times New Roman" w:hAnsi="Times New Roman"/>
          <w:sz w:val="28"/>
        </w:rPr>
        <w:t xml:space="preserve"> / </w:t>
      </w:r>
      <w:proofErr w:type="spellStart"/>
      <w:r>
        <w:rPr>
          <w:rFonts w:ascii="Times New Roman" w:hAnsi="Times New Roman"/>
          <w:sz w:val="28"/>
        </w:rPr>
        <w:t>S</w:t>
      </w:r>
      <w:r>
        <w:rPr>
          <w:rFonts w:ascii="Times New Roman" w:hAnsi="Times New Roman"/>
          <w:sz w:val="28"/>
          <w:vertAlign w:val="subscript"/>
        </w:rPr>
        <w:t>i</w:t>
      </w:r>
      <w:proofErr w:type="spellEnd"/>
      <w:r>
        <w:rPr>
          <w:rFonts w:ascii="Times New Roman" w:hAnsi="Times New Roman"/>
          <w:sz w:val="28"/>
        </w:rPr>
        <w:t>,</w:t>
      </w:r>
    </w:p>
    <w:p w:rsidR="005D6FA1" w:rsidRDefault="005D6FA1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5D6FA1" w:rsidRDefault="005E2F37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где:</w:t>
      </w:r>
    </w:p>
    <w:p w:rsidR="005D6FA1" w:rsidRDefault="005E2F37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T</w:t>
      </w:r>
      <w:r>
        <w:rPr>
          <w:rFonts w:ascii="Times New Roman" w:hAnsi="Times New Roman"/>
          <w:sz w:val="28"/>
          <w:vertAlign w:val="subscript"/>
        </w:rPr>
        <w:t>i</w:t>
      </w:r>
      <w:proofErr w:type="spellEnd"/>
      <w:r>
        <w:rPr>
          <w:rFonts w:ascii="Times New Roman" w:hAnsi="Times New Roman"/>
          <w:sz w:val="28"/>
        </w:rPr>
        <w:t xml:space="preserve"> - фактически достигнутое значение i-го результата использования Субсидии на отчетную дату;</w:t>
      </w:r>
    </w:p>
    <w:p w:rsidR="005D6FA1" w:rsidRDefault="005E2F37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S</w:t>
      </w:r>
      <w:r>
        <w:rPr>
          <w:rFonts w:ascii="Times New Roman" w:hAnsi="Times New Roman"/>
          <w:sz w:val="28"/>
          <w:vertAlign w:val="subscript"/>
        </w:rPr>
        <w:t>i</w:t>
      </w:r>
      <w:proofErr w:type="spellEnd"/>
      <w:r>
        <w:rPr>
          <w:rFonts w:ascii="Times New Roman" w:hAnsi="Times New Roman"/>
          <w:sz w:val="28"/>
        </w:rPr>
        <w:t xml:space="preserve"> - плановое значение i-го результата использования Субсидии, установленное Соглашением;</w:t>
      </w:r>
    </w:p>
    <w:p w:rsidR="005D6FA1" w:rsidRDefault="005E2F37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для результатов использования Субсидии, по которым большее значение фактически достигнутого значения отражает меньшую эффективность использования Субсидии, по следующей формуле:</w:t>
      </w:r>
    </w:p>
    <w:p w:rsidR="005D6FA1" w:rsidRDefault="005D6FA1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</w:p>
    <w:p w:rsidR="005D6FA1" w:rsidRDefault="005E2F37">
      <w:pPr>
        <w:spacing w:after="0" w:line="240" w:lineRule="auto"/>
        <w:jc w:val="center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D</w:t>
      </w:r>
      <w:r>
        <w:rPr>
          <w:rFonts w:ascii="Times New Roman" w:hAnsi="Times New Roman"/>
          <w:sz w:val="28"/>
          <w:vertAlign w:val="subscript"/>
        </w:rPr>
        <w:t>i</w:t>
      </w:r>
      <w:proofErr w:type="spellEnd"/>
      <w:r>
        <w:rPr>
          <w:rFonts w:ascii="Times New Roman" w:hAnsi="Times New Roman"/>
          <w:sz w:val="28"/>
        </w:rPr>
        <w:t xml:space="preserve"> = 1 - </w:t>
      </w:r>
      <w:proofErr w:type="spellStart"/>
      <w:r>
        <w:rPr>
          <w:rFonts w:ascii="Times New Roman" w:hAnsi="Times New Roman"/>
          <w:sz w:val="28"/>
        </w:rPr>
        <w:t>S</w:t>
      </w:r>
      <w:r>
        <w:rPr>
          <w:rFonts w:ascii="Times New Roman" w:hAnsi="Times New Roman"/>
          <w:sz w:val="28"/>
          <w:vertAlign w:val="subscript"/>
        </w:rPr>
        <w:t>i</w:t>
      </w:r>
      <w:proofErr w:type="spellEnd"/>
      <w:r>
        <w:rPr>
          <w:rFonts w:ascii="Times New Roman" w:hAnsi="Times New Roman"/>
          <w:sz w:val="28"/>
        </w:rPr>
        <w:t xml:space="preserve"> / </w:t>
      </w:r>
      <w:proofErr w:type="spellStart"/>
      <w:r>
        <w:rPr>
          <w:rFonts w:ascii="Times New Roman" w:hAnsi="Times New Roman"/>
          <w:sz w:val="28"/>
        </w:rPr>
        <w:t>T</w:t>
      </w:r>
      <w:r>
        <w:rPr>
          <w:rFonts w:ascii="Times New Roman" w:hAnsi="Times New Roman"/>
          <w:sz w:val="28"/>
          <w:vertAlign w:val="subscript"/>
        </w:rPr>
        <w:t>i</w:t>
      </w:r>
      <w:proofErr w:type="spellEnd"/>
      <w:r>
        <w:rPr>
          <w:rFonts w:ascii="Times New Roman" w:hAnsi="Times New Roman"/>
          <w:sz w:val="28"/>
        </w:rPr>
        <w:t>.</w:t>
      </w:r>
    </w:p>
    <w:p w:rsidR="005D6FA1" w:rsidRDefault="005D6FA1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</w:p>
    <w:p w:rsidR="005D6FA1" w:rsidRDefault="005E2F37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6. Основанием для освобождения муниципального образования от применения мер ответственности, предусмотренных </w:t>
      </w:r>
      <w:hyperlink w:anchor="Par0" w:history="1">
        <w:r>
          <w:rPr>
            <w:rFonts w:ascii="Times New Roman" w:hAnsi="Times New Roman"/>
            <w:sz w:val="28"/>
          </w:rPr>
          <w:t xml:space="preserve">пунктом </w:t>
        </w:r>
      </w:hyperlink>
      <w:r>
        <w:rPr>
          <w:rFonts w:ascii="Times New Roman" w:hAnsi="Times New Roman"/>
          <w:sz w:val="28"/>
        </w:rPr>
        <w:t xml:space="preserve">3настоящего Порядка, является </w:t>
      </w:r>
      <w:r>
        <w:rPr>
          <w:rFonts w:ascii="Times New Roman" w:hAnsi="Times New Roman"/>
          <w:sz w:val="28"/>
        </w:rPr>
        <w:lastRenderedPageBreak/>
        <w:t>документально подтвержденное наступление обстоятельств непреодолимой силы, препятствующих исполнению соответствующих обязательств.</w:t>
      </w:r>
    </w:p>
    <w:p w:rsidR="005D6FA1" w:rsidRDefault="005E2F37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Возврат и последующее использование средств, перечисленных из бюджета</w:t>
      </w:r>
      <w:r w:rsidR="00BB5A1A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муниципального образования в бюджет Республики Крым в соответствии с </w:t>
      </w:r>
      <w:hyperlink w:anchor="Par0" w:history="1">
        <w:r>
          <w:rPr>
            <w:rFonts w:ascii="Times New Roman" w:hAnsi="Times New Roman"/>
            <w:sz w:val="28"/>
          </w:rPr>
          <w:t xml:space="preserve">пунктом </w:t>
        </w:r>
      </w:hyperlink>
      <w:r>
        <w:rPr>
          <w:rFonts w:ascii="Times New Roman" w:hAnsi="Times New Roman"/>
          <w:sz w:val="28"/>
        </w:rPr>
        <w:t>3 настоящего Порядка, осуществляются по предложению соответствующего главного администратора доходов бюджета Республики Крым в порядке, установленном бюджетным законодательством Российской Федерации.</w:t>
      </w:r>
    </w:p>
    <w:p w:rsidR="005D6FA1" w:rsidRDefault="005E2F37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 В случае нарушения муниципальным образованием требований настоящего Порядка (в том числе в случае нецелевого использования средств бюджета Республики Крым) перечисленная Субсидия (часть Субсидии) подлежит возврату в бюджет Республики Крым.</w:t>
      </w:r>
    </w:p>
    <w:p w:rsidR="005D6FA1" w:rsidRDefault="005E2F37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8. Требование о возврате Субсидии в бюджет Республики Крым (далее - требование) направляется Министерством</w:t>
      </w:r>
      <w:r w:rsidR="00BB5A1A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топлива и энергетики Республики Крым</w:t>
      </w:r>
      <w:r w:rsidR="00BB5A1A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муниципальному образованию</w:t>
      </w:r>
      <w:r w:rsidR="00BB5A1A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в двадцатидневный срок </w:t>
      </w:r>
      <w:proofErr w:type="gramStart"/>
      <w:r>
        <w:rPr>
          <w:rFonts w:ascii="Times New Roman" w:hAnsi="Times New Roman"/>
          <w:sz w:val="28"/>
        </w:rPr>
        <w:t>с даты установления</w:t>
      </w:r>
      <w:proofErr w:type="gramEnd"/>
      <w:r>
        <w:rPr>
          <w:rFonts w:ascii="Times New Roman" w:hAnsi="Times New Roman"/>
          <w:sz w:val="28"/>
        </w:rPr>
        <w:t xml:space="preserve"> нарушения.</w:t>
      </w:r>
    </w:p>
    <w:p w:rsidR="005D6FA1" w:rsidRDefault="005E2F37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Возврат Субсидии осуществляется муниципальным образованием</w:t>
      </w:r>
      <w:r w:rsidR="00BB5A1A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в течение двадцати рабочих дней </w:t>
      </w:r>
      <w:proofErr w:type="gramStart"/>
      <w:r>
        <w:rPr>
          <w:rFonts w:ascii="Times New Roman" w:hAnsi="Times New Roman"/>
          <w:sz w:val="28"/>
        </w:rPr>
        <w:t>с даты получения</w:t>
      </w:r>
      <w:proofErr w:type="gramEnd"/>
      <w:r>
        <w:rPr>
          <w:rFonts w:ascii="Times New Roman" w:hAnsi="Times New Roman"/>
          <w:sz w:val="28"/>
        </w:rPr>
        <w:t xml:space="preserve"> требования по реквизитам и коду </w:t>
      </w:r>
      <w:hyperlink r:id="rId12" w:history="1">
        <w:r>
          <w:rPr>
            <w:rStyle w:val="af1"/>
            <w:sz w:val="28"/>
          </w:rPr>
          <w:t>бюджетной классификации</w:t>
        </w:r>
      </w:hyperlink>
      <w:r>
        <w:rPr>
          <w:rFonts w:ascii="Times New Roman" w:hAnsi="Times New Roman"/>
          <w:sz w:val="28"/>
        </w:rPr>
        <w:t xml:space="preserve"> Российской Федерации, указанным в требовании.</w:t>
      </w:r>
    </w:p>
    <w:p w:rsidR="005D6FA1" w:rsidRDefault="005E2F37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9.Контроль за целевым и эффективным использованием бюджетных средств осуществляется в соответствии с действующим законодательством.</w:t>
      </w:r>
      <w:bookmarkEnd w:id="6"/>
    </w:p>
    <w:p w:rsidR="005D6FA1" w:rsidRDefault="005D6FA1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</w:p>
    <w:sectPr w:rsidR="005D6FA1" w:rsidSect="005D6FA1">
      <w:pgSz w:w="11906" w:h="16838"/>
      <w:pgMar w:top="536" w:right="567" w:bottom="1134" w:left="1134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6FA1"/>
    <w:rsid w:val="001C0F3D"/>
    <w:rsid w:val="00263048"/>
    <w:rsid w:val="004514B3"/>
    <w:rsid w:val="005D5FC9"/>
    <w:rsid w:val="005D62F6"/>
    <w:rsid w:val="005D6FA1"/>
    <w:rsid w:val="005E2F37"/>
    <w:rsid w:val="006737F0"/>
    <w:rsid w:val="006D5787"/>
    <w:rsid w:val="008238C7"/>
    <w:rsid w:val="008C7DC8"/>
    <w:rsid w:val="00A75006"/>
    <w:rsid w:val="00AE61EE"/>
    <w:rsid w:val="00B00EEC"/>
    <w:rsid w:val="00B6235C"/>
    <w:rsid w:val="00BB5A1A"/>
    <w:rsid w:val="00BC10C3"/>
    <w:rsid w:val="00FC17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5D6FA1"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rsid w:val="005D6FA1"/>
    <w:pPr>
      <w:widowControl w:val="0"/>
      <w:spacing w:before="108" w:after="108" w:line="240" w:lineRule="auto"/>
      <w:jc w:val="center"/>
      <w:outlineLvl w:val="0"/>
    </w:pPr>
    <w:rPr>
      <w:rFonts w:ascii="Times New Roman CYR" w:hAnsi="Times New Roman CYR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rsid w:val="005D6FA1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5D6FA1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5D6FA1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5D6FA1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5D6FA1"/>
    <w:rPr>
      <w:sz w:val="22"/>
    </w:rPr>
  </w:style>
  <w:style w:type="paragraph" w:styleId="21">
    <w:name w:val="toc 2"/>
    <w:next w:val="a"/>
    <w:link w:val="22"/>
    <w:uiPriority w:val="39"/>
    <w:rsid w:val="005D6FA1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5D6FA1"/>
    <w:rPr>
      <w:rFonts w:ascii="XO Thames" w:hAnsi="XO Thames"/>
      <w:sz w:val="28"/>
    </w:rPr>
  </w:style>
  <w:style w:type="paragraph" w:customStyle="1" w:styleId="spellingerror">
    <w:name w:val="spellingerror"/>
    <w:basedOn w:val="12"/>
    <w:link w:val="spellingerror0"/>
    <w:rsid w:val="005D6FA1"/>
  </w:style>
  <w:style w:type="character" w:customStyle="1" w:styleId="spellingerror0">
    <w:name w:val="spellingerror"/>
    <w:basedOn w:val="a0"/>
    <w:link w:val="spellingerror"/>
    <w:rsid w:val="005D6FA1"/>
  </w:style>
  <w:style w:type="paragraph" w:styleId="41">
    <w:name w:val="toc 4"/>
    <w:next w:val="a"/>
    <w:link w:val="42"/>
    <w:uiPriority w:val="39"/>
    <w:rsid w:val="005D6FA1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5D6FA1"/>
    <w:rPr>
      <w:rFonts w:ascii="XO Thames" w:hAnsi="XO Thames"/>
      <w:sz w:val="28"/>
    </w:rPr>
  </w:style>
  <w:style w:type="paragraph" w:customStyle="1" w:styleId="ConsPlusTitle">
    <w:name w:val="ConsPlusTitle"/>
    <w:link w:val="ConsPlusTitle0"/>
    <w:rsid w:val="005D6FA1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sid w:val="005D6FA1"/>
    <w:rPr>
      <w:rFonts w:ascii="Arial" w:hAnsi="Arial"/>
      <w:b/>
    </w:rPr>
  </w:style>
  <w:style w:type="paragraph" w:styleId="6">
    <w:name w:val="toc 6"/>
    <w:next w:val="a"/>
    <w:link w:val="60"/>
    <w:uiPriority w:val="39"/>
    <w:rsid w:val="005D6FA1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5D6FA1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5D6FA1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5D6FA1"/>
    <w:rPr>
      <w:rFonts w:ascii="XO Thames" w:hAnsi="XO Thames"/>
      <w:sz w:val="28"/>
    </w:rPr>
  </w:style>
  <w:style w:type="paragraph" w:customStyle="1" w:styleId="Endnote">
    <w:name w:val="Endnote"/>
    <w:link w:val="Endnote0"/>
    <w:rsid w:val="005D6FA1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5D6FA1"/>
    <w:rPr>
      <w:rFonts w:ascii="XO Thames" w:hAnsi="XO Thames"/>
      <w:sz w:val="22"/>
    </w:rPr>
  </w:style>
  <w:style w:type="character" w:customStyle="1" w:styleId="30">
    <w:name w:val="Заголовок 3 Знак"/>
    <w:link w:val="3"/>
    <w:rsid w:val="005D6FA1"/>
    <w:rPr>
      <w:rFonts w:ascii="XO Thames" w:hAnsi="XO Thames"/>
      <w:b/>
      <w:sz w:val="26"/>
    </w:rPr>
  </w:style>
  <w:style w:type="paragraph" w:styleId="a3">
    <w:name w:val="List Paragraph"/>
    <w:basedOn w:val="a"/>
    <w:link w:val="a4"/>
    <w:rsid w:val="005D6FA1"/>
    <w:pPr>
      <w:ind w:left="720"/>
      <w:contextualSpacing/>
    </w:pPr>
  </w:style>
  <w:style w:type="character" w:customStyle="1" w:styleId="a4">
    <w:name w:val="Абзац списка Знак"/>
    <w:basedOn w:val="1"/>
    <w:link w:val="a3"/>
    <w:rsid w:val="005D6FA1"/>
  </w:style>
  <w:style w:type="paragraph" w:styleId="a5">
    <w:name w:val="Balloon Text"/>
    <w:basedOn w:val="a"/>
    <w:link w:val="a6"/>
    <w:rsid w:val="005D6FA1"/>
    <w:pPr>
      <w:spacing w:after="0" w:line="240" w:lineRule="auto"/>
    </w:pPr>
    <w:rPr>
      <w:rFonts w:ascii="Tahoma" w:hAnsi="Tahoma"/>
      <w:sz w:val="16"/>
    </w:rPr>
  </w:style>
  <w:style w:type="character" w:customStyle="1" w:styleId="a6">
    <w:name w:val="Текст выноски Знак"/>
    <w:basedOn w:val="1"/>
    <w:link w:val="a5"/>
    <w:rsid w:val="005D6FA1"/>
    <w:rPr>
      <w:rFonts w:ascii="Tahoma" w:hAnsi="Tahoma"/>
      <w:sz w:val="16"/>
    </w:rPr>
  </w:style>
  <w:style w:type="paragraph" w:styleId="a7">
    <w:name w:val="Body Text"/>
    <w:basedOn w:val="a"/>
    <w:link w:val="a8"/>
    <w:rsid w:val="005D6FA1"/>
    <w:pPr>
      <w:spacing w:after="120"/>
    </w:pPr>
  </w:style>
  <w:style w:type="character" w:customStyle="1" w:styleId="a8">
    <w:name w:val="Основной текст Знак"/>
    <w:basedOn w:val="1"/>
    <w:link w:val="a7"/>
    <w:rsid w:val="005D6FA1"/>
  </w:style>
  <w:style w:type="paragraph" w:styleId="a9">
    <w:name w:val="No Spacing"/>
    <w:link w:val="aa"/>
    <w:rsid w:val="005D6FA1"/>
    <w:rPr>
      <w:sz w:val="22"/>
    </w:rPr>
  </w:style>
  <w:style w:type="character" w:customStyle="1" w:styleId="aa">
    <w:name w:val="Без интервала Знак"/>
    <w:link w:val="a9"/>
    <w:rsid w:val="005D6FA1"/>
    <w:rPr>
      <w:sz w:val="22"/>
    </w:rPr>
  </w:style>
  <w:style w:type="paragraph" w:styleId="31">
    <w:name w:val="toc 3"/>
    <w:next w:val="a"/>
    <w:link w:val="32"/>
    <w:uiPriority w:val="39"/>
    <w:rsid w:val="005D6FA1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5D6FA1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5D6FA1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sid w:val="005D6FA1"/>
    <w:rPr>
      <w:rFonts w:ascii="Times New Roman CYR" w:hAnsi="Times New Roman CYR"/>
      <w:b/>
      <w:color w:val="26282F"/>
      <w:sz w:val="24"/>
    </w:rPr>
  </w:style>
  <w:style w:type="paragraph" w:customStyle="1" w:styleId="ab">
    <w:name w:val="Нормальный (таблица)"/>
    <w:basedOn w:val="a"/>
    <w:next w:val="a"/>
    <w:link w:val="ac"/>
    <w:rsid w:val="005D6FA1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c">
    <w:name w:val="Нормальный (таблица)"/>
    <w:basedOn w:val="1"/>
    <w:link w:val="ab"/>
    <w:rsid w:val="005D6FA1"/>
    <w:rPr>
      <w:rFonts w:ascii="Arial" w:hAnsi="Arial"/>
      <w:sz w:val="24"/>
    </w:rPr>
  </w:style>
  <w:style w:type="paragraph" w:customStyle="1" w:styleId="13">
    <w:name w:val="Гиперссылка1"/>
    <w:basedOn w:val="12"/>
    <w:link w:val="ad"/>
    <w:rsid w:val="005D6FA1"/>
    <w:rPr>
      <w:color w:val="0563C1" w:themeColor="hyperlink"/>
      <w:u w:val="single"/>
    </w:rPr>
  </w:style>
  <w:style w:type="character" w:styleId="ad">
    <w:name w:val="Hyperlink"/>
    <w:basedOn w:val="a0"/>
    <w:link w:val="13"/>
    <w:rsid w:val="005D6FA1"/>
    <w:rPr>
      <w:color w:val="0563C1" w:themeColor="hyperlink"/>
      <w:u w:val="single"/>
    </w:rPr>
  </w:style>
  <w:style w:type="paragraph" w:customStyle="1" w:styleId="Footnote">
    <w:name w:val="Footnote"/>
    <w:link w:val="Footnote0"/>
    <w:rsid w:val="005D6FA1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5D6FA1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5D6FA1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5D6FA1"/>
    <w:rPr>
      <w:rFonts w:ascii="XO Thames" w:hAnsi="XO Thames"/>
      <w:b/>
      <w:sz w:val="28"/>
    </w:rPr>
  </w:style>
  <w:style w:type="paragraph" w:customStyle="1" w:styleId="16">
    <w:name w:val="Основной текст1"/>
    <w:basedOn w:val="12"/>
    <w:link w:val="17"/>
    <w:rsid w:val="005D6FA1"/>
    <w:rPr>
      <w:rFonts w:ascii="Times New Roman" w:hAnsi="Times New Roman"/>
      <w:highlight w:val="white"/>
    </w:rPr>
  </w:style>
  <w:style w:type="character" w:customStyle="1" w:styleId="17">
    <w:name w:val="Основной текст1"/>
    <w:basedOn w:val="a0"/>
    <w:link w:val="16"/>
    <w:rsid w:val="005D6FA1"/>
    <w:rPr>
      <w:rFonts w:ascii="Times New Roman" w:hAnsi="Times New Roman"/>
      <w:color w:val="000000"/>
      <w:spacing w:val="0"/>
      <w:sz w:val="20"/>
      <w:highlight w:val="white"/>
    </w:rPr>
  </w:style>
  <w:style w:type="paragraph" w:customStyle="1" w:styleId="HeaderandFooter">
    <w:name w:val="Header and Footer"/>
    <w:link w:val="HeaderandFooter0"/>
    <w:rsid w:val="005D6FA1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sid w:val="005D6FA1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rsid w:val="005D6FA1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5D6FA1"/>
    <w:rPr>
      <w:rFonts w:ascii="XO Thames" w:hAnsi="XO Thames"/>
      <w:sz w:val="28"/>
    </w:rPr>
  </w:style>
  <w:style w:type="paragraph" w:customStyle="1" w:styleId="0pt">
    <w:name w:val="Основной текст + Интервал 0 pt"/>
    <w:link w:val="0pt0"/>
    <w:rsid w:val="005D6FA1"/>
    <w:rPr>
      <w:sz w:val="21"/>
    </w:rPr>
  </w:style>
  <w:style w:type="character" w:customStyle="1" w:styleId="0pt0">
    <w:name w:val="Основной текст + Интервал 0 pt"/>
    <w:link w:val="0pt"/>
    <w:rsid w:val="005D6FA1"/>
    <w:rPr>
      <w:spacing w:val="0"/>
      <w:sz w:val="21"/>
    </w:rPr>
  </w:style>
  <w:style w:type="paragraph" w:customStyle="1" w:styleId="12">
    <w:name w:val="Основной шрифт абзаца1"/>
    <w:link w:val="8"/>
    <w:rsid w:val="005D6FA1"/>
  </w:style>
  <w:style w:type="paragraph" w:styleId="8">
    <w:name w:val="toc 8"/>
    <w:next w:val="a"/>
    <w:link w:val="80"/>
    <w:uiPriority w:val="39"/>
    <w:rsid w:val="005D6FA1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5D6FA1"/>
    <w:rPr>
      <w:rFonts w:ascii="XO Thames" w:hAnsi="XO Thames"/>
      <w:sz w:val="28"/>
    </w:rPr>
  </w:style>
  <w:style w:type="paragraph" w:customStyle="1" w:styleId="ae">
    <w:name w:val="Основной текст + Полужирный"/>
    <w:basedOn w:val="12"/>
    <w:link w:val="af"/>
    <w:rsid w:val="005D6FA1"/>
    <w:rPr>
      <w:rFonts w:ascii="Times New Roman" w:hAnsi="Times New Roman"/>
      <w:b/>
      <w:highlight w:val="white"/>
    </w:rPr>
  </w:style>
  <w:style w:type="character" w:customStyle="1" w:styleId="af">
    <w:name w:val="Основной текст + Полужирный"/>
    <w:basedOn w:val="a0"/>
    <w:link w:val="ae"/>
    <w:rsid w:val="005D6FA1"/>
    <w:rPr>
      <w:rFonts w:ascii="Times New Roman" w:hAnsi="Times New Roman"/>
      <w:b/>
      <w:color w:val="000000"/>
      <w:spacing w:val="0"/>
      <w:sz w:val="20"/>
      <w:highlight w:val="white"/>
    </w:rPr>
  </w:style>
  <w:style w:type="paragraph" w:styleId="51">
    <w:name w:val="toc 5"/>
    <w:next w:val="a"/>
    <w:link w:val="52"/>
    <w:uiPriority w:val="39"/>
    <w:rsid w:val="005D6FA1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5D6FA1"/>
    <w:rPr>
      <w:rFonts w:ascii="XO Thames" w:hAnsi="XO Thames"/>
      <w:sz w:val="28"/>
    </w:rPr>
  </w:style>
  <w:style w:type="paragraph" w:customStyle="1" w:styleId="af0">
    <w:name w:val="Гипертекстовая ссылка"/>
    <w:basedOn w:val="12"/>
    <w:link w:val="af1"/>
    <w:rsid w:val="005D6FA1"/>
    <w:rPr>
      <w:rFonts w:ascii="Times New Roman" w:hAnsi="Times New Roman"/>
    </w:rPr>
  </w:style>
  <w:style w:type="character" w:customStyle="1" w:styleId="af1">
    <w:name w:val="Гипертекстовая ссылка"/>
    <w:basedOn w:val="a0"/>
    <w:link w:val="af0"/>
    <w:rsid w:val="005D6FA1"/>
    <w:rPr>
      <w:rFonts w:ascii="Times New Roman" w:hAnsi="Times New Roman"/>
      <w:color w:val="000000"/>
    </w:rPr>
  </w:style>
  <w:style w:type="paragraph" w:customStyle="1" w:styleId="ConsPlusNormal">
    <w:name w:val="ConsPlusNormal"/>
    <w:link w:val="ConsPlusNormal0"/>
    <w:rsid w:val="005D6FA1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5D6FA1"/>
    <w:rPr>
      <w:rFonts w:ascii="Arial" w:hAnsi="Arial"/>
      <w:color w:val="000000"/>
    </w:rPr>
  </w:style>
  <w:style w:type="paragraph" w:styleId="af2">
    <w:name w:val="Subtitle"/>
    <w:next w:val="a"/>
    <w:link w:val="af3"/>
    <w:uiPriority w:val="11"/>
    <w:qFormat/>
    <w:rsid w:val="005D6FA1"/>
    <w:pPr>
      <w:jc w:val="both"/>
    </w:pPr>
    <w:rPr>
      <w:rFonts w:ascii="XO Thames" w:hAnsi="XO Thames"/>
      <w:i/>
      <w:sz w:val="24"/>
    </w:rPr>
  </w:style>
  <w:style w:type="character" w:customStyle="1" w:styleId="af3">
    <w:name w:val="Подзаголовок Знак"/>
    <w:link w:val="af2"/>
    <w:rsid w:val="005D6FA1"/>
    <w:rPr>
      <w:rFonts w:ascii="XO Thames" w:hAnsi="XO Thames"/>
      <w:i/>
      <w:sz w:val="24"/>
    </w:rPr>
  </w:style>
  <w:style w:type="paragraph" w:customStyle="1" w:styleId="normaltextrun">
    <w:name w:val="normaltextrun"/>
    <w:basedOn w:val="12"/>
    <w:link w:val="normaltextrun0"/>
    <w:rsid w:val="005D6FA1"/>
  </w:style>
  <w:style w:type="character" w:customStyle="1" w:styleId="normaltextrun0">
    <w:name w:val="normaltextrun"/>
    <w:basedOn w:val="a0"/>
    <w:link w:val="normaltextrun"/>
    <w:rsid w:val="005D6FA1"/>
  </w:style>
  <w:style w:type="paragraph" w:styleId="af4">
    <w:name w:val="Title"/>
    <w:next w:val="a"/>
    <w:link w:val="af5"/>
    <w:uiPriority w:val="10"/>
    <w:qFormat/>
    <w:rsid w:val="005D6FA1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5">
    <w:name w:val="Название Знак"/>
    <w:link w:val="af4"/>
    <w:rsid w:val="005D6FA1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5D6FA1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5D6FA1"/>
    <w:rPr>
      <w:rFonts w:ascii="XO Thames" w:hAnsi="XO Thames"/>
      <w:b/>
      <w:sz w:val="28"/>
    </w:rPr>
  </w:style>
  <w:style w:type="table" w:styleId="af6">
    <w:name w:val="Table Grid"/>
    <w:basedOn w:val="a1"/>
    <w:rsid w:val="005D6F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bileonline.garant.ru/document/redirect/186367/43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mobileonline.garant.ru/document/redirect/186367/7" TargetMode="External"/><Relationship Id="rId12" Type="http://schemas.openxmlformats.org/officeDocument/2006/relationships/hyperlink" Target="https://internet.garant.ru/document/redirect/404917355/100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mobileonline.garant.ru/document/redirect/12112604/0" TargetMode="External"/><Relationship Id="rId11" Type="http://schemas.openxmlformats.org/officeDocument/2006/relationships/hyperlink" Target="https://kovilnovskoe.rk.gov.ru/" TargetMode="External"/><Relationship Id="rId5" Type="http://schemas.openxmlformats.org/officeDocument/2006/relationships/hyperlink" Target="http://mobileonline.garant.ru/document/redirect/73066096/0" TargetMode="External"/><Relationship Id="rId15" Type="http://schemas.microsoft.com/office/2007/relationships/stylesWithEffects" Target="stylesWithEffects.xml"/><Relationship Id="rId10" Type="http://schemas.openxmlformats.org/officeDocument/2006/relationships/hyperlink" Target="file:///C:/Users/Katerina/Desktop/&#1041;&#1102;&#1076;&#1078;&#1077;&#1090;%2022-24/&#1048;&#1079;&#1084;%20&#1073;&#1102;&#1076;&#1078;/&#1055;&#1072;&#1088;&#1082;/&#1055;&#1088;&#1080;&#1084;&#1077;&#1088;%20&#1053;&#1080;&#1078;&#1085;&#1077;&#1075;&#1086;&#1088;&#1089;&#1082;&#1072;/&#1054;&#1073;&#1097;&#1080;&#1077;%20&#1076;&#1086;&#1082;-&#1090;&#1099;%20&#1085;&#1072;%20&#1089;&#1091;&#1073;&#1089;&#1080;&#1076;&#1080;&#1102;/&#1087;&#1086;&#1089;&#1090;.70&#1086;&#1090;%2031.01.22%20&#1055;&#1086;&#1088;&#1103;&#1076;&#1086;&#1082;%20&#1074;&#1086;&#1079;&#1074;&#1088;&#1072;&#1090;&#1072;.docx" TargetMode="External"/><Relationship Id="rId4" Type="http://schemas.openxmlformats.org/officeDocument/2006/relationships/image" Target="media/image1.png"/><Relationship Id="rId9" Type="http://schemas.openxmlformats.org/officeDocument/2006/relationships/hyperlink" Target="http://mobileonline.garant.ru/document/redirect/23701958/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5</Pages>
  <Words>1398</Words>
  <Characters>7975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Оксана</cp:lastModifiedBy>
  <cp:revision>14</cp:revision>
  <dcterms:created xsi:type="dcterms:W3CDTF">2024-04-18T11:13:00Z</dcterms:created>
  <dcterms:modified xsi:type="dcterms:W3CDTF">2024-05-15T13:03:00Z</dcterms:modified>
</cp:coreProperties>
</file>