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CA" w:rsidRPr="002A3CFD" w:rsidRDefault="007062CA" w:rsidP="00E24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1C1C1C"/>
          <w:sz w:val="48"/>
          <w:szCs w:val="48"/>
        </w:rPr>
        <w:t xml:space="preserve">                                          </w:t>
      </w:r>
      <w:r w:rsidRPr="00303B0E">
        <w:rPr>
          <w:rFonts w:ascii="Times New Roman" w:hAnsi="Times New Roman"/>
          <w:color w:val="1C1C1C"/>
          <w:sz w:val="48"/>
          <w:szCs w:val="48"/>
        </w:rPr>
        <w:t xml:space="preserve">                                                                                                                         </w:t>
      </w:r>
    </w:p>
    <w:p w:rsidR="007062CA" w:rsidRPr="00700650" w:rsidRDefault="007062CA" w:rsidP="007062CA">
      <w:pPr>
        <w:jc w:val="center"/>
        <w:rPr>
          <w:rFonts w:ascii="Times New Roman" w:hAnsi="Times New Roman"/>
          <w:b/>
          <w:bCs/>
        </w:rPr>
      </w:pPr>
    </w:p>
    <w:p w:rsidR="007062CA" w:rsidRPr="00700650" w:rsidRDefault="007062CA" w:rsidP="007062CA">
      <w:pPr>
        <w:jc w:val="center"/>
        <w:rPr>
          <w:rFonts w:ascii="Times New Roman" w:hAnsi="Times New Roman"/>
          <w:b/>
          <w:bCs/>
        </w:rPr>
      </w:pPr>
    </w:p>
    <w:p w:rsidR="007062CA" w:rsidRPr="00700650" w:rsidRDefault="00882548" w:rsidP="007062CA">
      <w:pPr>
        <w:rPr>
          <w:rFonts w:ascii="Times New Roman" w:hAnsi="Times New Roman"/>
          <w:b/>
          <w:sz w:val="28"/>
          <w:szCs w:val="28"/>
        </w:rPr>
      </w:pPr>
      <w:r w:rsidRPr="00882548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44.6pt;width:45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6" DrawAspect="Content" ObjectID="_1792048720" r:id="rId6"/>
        </w:pict>
      </w:r>
    </w:p>
    <w:p w:rsidR="007062CA" w:rsidRPr="00700650" w:rsidRDefault="007062CA" w:rsidP="007062C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РЕСПУБЛИКА КРЫМ</w:t>
      </w:r>
    </w:p>
    <w:p w:rsidR="007062CA" w:rsidRPr="00700650" w:rsidRDefault="007062CA" w:rsidP="007062C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РАЗДОЛЬНЕНСКИЙ РАЙОН</w:t>
      </w:r>
    </w:p>
    <w:p w:rsidR="007062CA" w:rsidRPr="00700650" w:rsidRDefault="007062CA" w:rsidP="007062CA">
      <w:pPr>
        <w:ind w:right="-22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065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КОВЫЛЬНОВСКОГО СЕЛЬСКОГО ПОСЕЛЕНИЯ</w:t>
      </w:r>
    </w:p>
    <w:p w:rsidR="007062CA" w:rsidRPr="00700650" w:rsidRDefault="007062CA" w:rsidP="007062CA">
      <w:pPr>
        <w:rPr>
          <w:rFonts w:ascii="Times New Roman" w:hAnsi="Times New Roman"/>
          <w:b/>
          <w:sz w:val="28"/>
          <w:szCs w:val="28"/>
        </w:rPr>
      </w:pPr>
    </w:p>
    <w:p w:rsidR="007062CA" w:rsidRPr="00700650" w:rsidRDefault="007062CA" w:rsidP="007062CA">
      <w:pPr>
        <w:rPr>
          <w:rFonts w:ascii="Times New Roman" w:hAnsi="Times New Roman"/>
          <w:b/>
          <w:sz w:val="36"/>
          <w:szCs w:val="36"/>
        </w:rPr>
      </w:pPr>
      <w:r w:rsidRPr="00700650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00650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7062CA" w:rsidRPr="00700650" w:rsidRDefault="007062CA" w:rsidP="007062CA">
      <w:pPr>
        <w:rPr>
          <w:rFonts w:ascii="Times New Roman" w:hAnsi="Times New Roman"/>
          <w:b/>
          <w:sz w:val="36"/>
          <w:szCs w:val="36"/>
        </w:rPr>
      </w:pPr>
    </w:p>
    <w:p w:rsidR="007062CA" w:rsidRPr="00472998" w:rsidRDefault="00F73BF8" w:rsidP="007062CA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4265">
        <w:rPr>
          <w:rFonts w:ascii="Times New Roman" w:hAnsi="Times New Roman"/>
          <w:b/>
          <w:sz w:val="28"/>
          <w:szCs w:val="28"/>
        </w:rPr>
        <w:t xml:space="preserve">31 </w:t>
      </w:r>
      <w:r>
        <w:rPr>
          <w:rFonts w:ascii="Times New Roman" w:hAnsi="Times New Roman"/>
          <w:b/>
          <w:sz w:val="28"/>
          <w:szCs w:val="28"/>
        </w:rPr>
        <w:t xml:space="preserve">октября </w:t>
      </w:r>
      <w:r w:rsidR="00713F4B">
        <w:rPr>
          <w:rFonts w:ascii="Times New Roman" w:hAnsi="Times New Roman"/>
          <w:b/>
          <w:sz w:val="28"/>
          <w:szCs w:val="28"/>
        </w:rPr>
        <w:t>202</w:t>
      </w:r>
      <w:r w:rsidR="00F779CA">
        <w:rPr>
          <w:rFonts w:ascii="Times New Roman" w:hAnsi="Times New Roman"/>
          <w:b/>
          <w:sz w:val="28"/>
          <w:szCs w:val="28"/>
        </w:rPr>
        <w:t>4</w:t>
      </w:r>
      <w:r w:rsidR="007062CA" w:rsidRPr="00472998">
        <w:rPr>
          <w:rFonts w:ascii="Times New Roman" w:hAnsi="Times New Roman"/>
          <w:b/>
          <w:sz w:val="28"/>
          <w:szCs w:val="28"/>
        </w:rPr>
        <w:t>г.                       с</w:t>
      </w:r>
      <w:proofErr w:type="gramStart"/>
      <w:r w:rsidR="007062CA" w:rsidRPr="00472998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7062CA" w:rsidRPr="00472998">
        <w:rPr>
          <w:rFonts w:ascii="Times New Roman" w:hAnsi="Times New Roman"/>
          <w:b/>
          <w:sz w:val="28"/>
          <w:szCs w:val="28"/>
        </w:rPr>
        <w:t>овыльн</w:t>
      </w:r>
      <w:r w:rsidR="007062CA">
        <w:rPr>
          <w:rFonts w:ascii="Times New Roman" w:hAnsi="Times New Roman"/>
          <w:b/>
          <w:sz w:val="28"/>
          <w:szCs w:val="28"/>
        </w:rPr>
        <w:t>ое                          №</w:t>
      </w:r>
      <w:r w:rsidR="00E24265">
        <w:rPr>
          <w:rFonts w:ascii="Times New Roman" w:hAnsi="Times New Roman"/>
          <w:b/>
          <w:sz w:val="28"/>
          <w:szCs w:val="28"/>
        </w:rPr>
        <w:t>239</w:t>
      </w:r>
    </w:p>
    <w:p w:rsidR="002945D5" w:rsidRPr="007062CA" w:rsidRDefault="007062CA" w:rsidP="007062CA">
      <w:pPr>
        <w:spacing w:line="247" w:lineRule="auto"/>
        <w:ind w:left="-6" w:right="13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0A0"/>
      </w:tblPr>
      <w:tblGrid>
        <w:gridCol w:w="6521"/>
        <w:gridCol w:w="2942"/>
      </w:tblGrid>
      <w:tr w:rsidR="003033DB" w:rsidRPr="008654F4" w:rsidTr="007062CA">
        <w:tc>
          <w:tcPr>
            <w:tcW w:w="6521" w:type="dxa"/>
          </w:tcPr>
          <w:p w:rsidR="003033DB" w:rsidRPr="005E6B8C" w:rsidRDefault="003033DB" w:rsidP="007062CA">
            <w:pPr>
              <w:pStyle w:val="ConsPlusNormal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DB5940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еречн</w:t>
            </w:r>
            <w:r w:rsidR="008F4DA4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главных администраторов доходов бюджета муниципального образования</w:t>
            </w:r>
            <w:proofErr w:type="gramEnd"/>
            <w:r w:rsidR="007062CA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062CA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Ковыльновское</w:t>
            </w:r>
            <w:proofErr w:type="spellEnd"/>
            <w:r w:rsidR="007062CA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="007062CA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Раздольненского</w:t>
            </w:r>
            <w:proofErr w:type="spellEnd"/>
            <w:r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</w:t>
            </w:r>
            <w:r w:rsidR="007062CA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Республики Крым</w:t>
            </w:r>
            <w:r w:rsidR="00DB5940" w:rsidRPr="005E6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закрепляемых за ними видов (подвидов) доходов</w:t>
            </w:r>
          </w:p>
        </w:tc>
        <w:tc>
          <w:tcPr>
            <w:tcW w:w="2942" w:type="dxa"/>
          </w:tcPr>
          <w:p w:rsidR="003033DB" w:rsidRPr="008654F4" w:rsidRDefault="003033DB" w:rsidP="003033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54F4" w:rsidRPr="008654F4" w:rsidRDefault="008654F4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33DB" w:rsidRPr="008654F4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8654F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8F4DA4" w:rsidRPr="008654F4">
        <w:rPr>
          <w:rFonts w:ascii="Times New Roman" w:hAnsi="Times New Roman"/>
          <w:sz w:val="28"/>
          <w:szCs w:val="28"/>
        </w:rPr>
        <w:t xml:space="preserve">пунктом 3.2 </w:t>
      </w:r>
      <w:r w:rsidRPr="008654F4">
        <w:rPr>
          <w:rFonts w:ascii="Times New Roman" w:hAnsi="Times New Roman"/>
          <w:sz w:val="28"/>
          <w:szCs w:val="28"/>
        </w:rPr>
        <w:t>стать</w:t>
      </w:r>
      <w:r w:rsidR="008F4DA4" w:rsidRPr="008654F4">
        <w:rPr>
          <w:rFonts w:ascii="Times New Roman" w:hAnsi="Times New Roman"/>
          <w:sz w:val="28"/>
          <w:szCs w:val="28"/>
        </w:rPr>
        <w:t>и</w:t>
      </w:r>
      <w:r w:rsidRPr="008654F4">
        <w:rPr>
          <w:rFonts w:ascii="Times New Roman" w:hAnsi="Times New Roman"/>
          <w:sz w:val="28"/>
          <w:szCs w:val="28"/>
        </w:rPr>
        <w:t xml:space="preserve"> 160.1 Бюджетного кодекса Российской Федерации</w:t>
      </w:r>
    </w:p>
    <w:p w:rsidR="007062CA" w:rsidRPr="007062CA" w:rsidRDefault="003033DB" w:rsidP="007062CA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654F4">
        <w:rPr>
          <w:rFonts w:ascii="Times New Roman" w:hAnsi="Times New Roman"/>
          <w:sz w:val="28"/>
          <w:szCs w:val="28"/>
        </w:rPr>
        <w:t>ПОСТАНОВЛЯЮ:</w:t>
      </w:r>
    </w:p>
    <w:p w:rsidR="003033DB" w:rsidRDefault="00AD4B74" w:rsidP="00AD4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3DB" w:rsidRPr="008654F4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муниципального образования</w:t>
      </w:r>
      <w:r w:rsidR="0023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16"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="0023171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31716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1716">
        <w:rPr>
          <w:rFonts w:ascii="Times New Roman" w:hAnsi="Times New Roman" w:cs="Times New Roman"/>
          <w:sz w:val="28"/>
          <w:szCs w:val="28"/>
        </w:rPr>
        <w:t>а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DB5940">
        <w:rPr>
          <w:rFonts w:ascii="Times New Roman" w:hAnsi="Times New Roman" w:cs="Times New Roman"/>
          <w:sz w:val="28"/>
          <w:szCs w:val="28"/>
        </w:rPr>
        <w:t>, закрепляемые за ними виды (подвиды)</w:t>
      </w:r>
      <w:r w:rsidR="007062CA">
        <w:rPr>
          <w:rFonts w:ascii="Times New Roman" w:hAnsi="Times New Roman" w:cs="Times New Roman"/>
          <w:sz w:val="28"/>
          <w:szCs w:val="28"/>
        </w:rPr>
        <w:t xml:space="preserve"> </w:t>
      </w:r>
      <w:r w:rsidR="00DB594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033DB" w:rsidRPr="008654F4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3E20A8" w:rsidRPr="003E20A8" w:rsidRDefault="003E20A8" w:rsidP="003E20A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Ковыльн</w:t>
      </w:r>
      <w:r w:rsidR="003277DA">
        <w:rPr>
          <w:rFonts w:ascii="Times New Roman" w:hAnsi="Times New Roman"/>
          <w:sz w:val="28"/>
          <w:szCs w:val="28"/>
        </w:rPr>
        <w:t>овского</w:t>
      </w:r>
      <w:proofErr w:type="spellEnd"/>
      <w:r w:rsidR="003277DA">
        <w:rPr>
          <w:rFonts w:ascii="Times New Roman" w:hAnsi="Times New Roman"/>
          <w:sz w:val="28"/>
          <w:szCs w:val="28"/>
        </w:rPr>
        <w:t xml:space="preserve"> сельского </w:t>
      </w:r>
      <w:r w:rsidR="003277DA" w:rsidRPr="004F6140">
        <w:rPr>
          <w:rFonts w:ascii="Times New Roman" w:hAnsi="Times New Roman"/>
          <w:color w:val="auto"/>
          <w:sz w:val="28"/>
          <w:szCs w:val="28"/>
        </w:rPr>
        <w:t xml:space="preserve">поселения </w:t>
      </w:r>
      <w:r w:rsidR="003277DA" w:rsidRPr="008840F9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8840F9" w:rsidRPr="008840F9">
        <w:rPr>
          <w:rFonts w:ascii="Times New Roman" w:hAnsi="Times New Roman"/>
          <w:color w:val="auto"/>
          <w:sz w:val="28"/>
          <w:szCs w:val="28"/>
        </w:rPr>
        <w:t>01</w:t>
      </w:r>
      <w:r w:rsidR="003277DA" w:rsidRPr="008840F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40F9" w:rsidRPr="008840F9">
        <w:rPr>
          <w:rFonts w:ascii="Times New Roman" w:hAnsi="Times New Roman"/>
          <w:color w:val="auto"/>
          <w:sz w:val="28"/>
          <w:szCs w:val="28"/>
        </w:rPr>
        <w:t>ноября</w:t>
      </w:r>
      <w:r w:rsidR="004F6140" w:rsidRPr="008840F9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8840F9" w:rsidRPr="008840F9">
        <w:rPr>
          <w:rFonts w:ascii="Times New Roman" w:hAnsi="Times New Roman"/>
          <w:color w:val="auto"/>
          <w:sz w:val="28"/>
          <w:szCs w:val="28"/>
        </w:rPr>
        <w:t>3</w:t>
      </w:r>
      <w:r w:rsidR="003277DA" w:rsidRPr="008840F9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4F6140" w:rsidRPr="008840F9">
        <w:rPr>
          <w:rFonts w:ascii="Times New Roman" w:hAnsi="Times New Roman"/>
          <w:color w:val="auto"/>
          <w:sz w:val="28"/>
          <w:szCs w:val="28"/>
        </w:rPr>
        <w:t>2</w:t>
      </w:r>
      <w:r w:rsidR="008840F9" w:rsidRPr="008840F9">
        <w:rPr>
          <w:rFonts w:ascii="Times New Roman" w:hAnsi="Times New Roman"/>
          <w:color w:val="auto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 w:rsidR="00DE664D" w:rsidRPr="00DE664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DE664D" w:rsidRPr="00DE664D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E664D" w:rsidRPr="00DE66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664D" w:rsidRPr="00DE664D">
        <w:rPr>
          <w:rFonts w:ascii="Times New Roman" w:hAnsi="Times New Roman" w:cs="Times New Roman"/>
          <w:bCs/>
          <w:sz w:val="28"/>
          <w:szCs w:val="28"/>
        </w:rPr>
        <w:t>Ковыльновское</w:t>
      </w:r>
      <w:proofErr w:type="spellEnd"/>
      <w:r w:rsidR="00DE664D" w:rsidRPr="00DE664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DE664D" w:rsidRPr="00DE664D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DE664D" w:rsidRPr="00DE664D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Крым, закрепляемых за ними видов (подвидов) доходов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33DB" w:rsidRDefault="003E20A8" w:rsidP="00303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AD4B7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F779CA">
        <w:rPr>
          <w:rFonts w:ascii="Times New Roman" w:hAnsi="Times New Roman" w:cs="Times New Roman"/>
          <w:sz w:val="28"/>
          <w:szCs w:val="28"/>
        </w:rPr>
        <w:t>5</w:t>
      </w:r>
      <w:r w:rsidR="00AD4B74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3033DB" w:rsidRPr="008654F4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составлении и исполнении бюджета муниципального образования</w:t>
      </w:r>
      <w:r w:rsidR="0023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716"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="0023171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31716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1716">
        <w:rPr>
          <w:rFonts w:ascii="Times New Roman" w:hAnsi="Times New Roman" w:cs="Times New Roman"/>
          <w:sz w:val="28"/>
          <w:szCs w:val="28"/>
        </w:rPr>
        <w:t>а</w:t>
      </w:r>
      <w:r w:rsidR="00556C8F" w:rsidRPr="008654F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033DB" w:rsidRPr="008654F4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F779CA">
        <w:rPr>
          <w:rFonts w:ascii="Times New Roman" w:hAnsi="Times New Roman" w:cs="Times New Roman"/>
          <w:sz w:val="28"/>
          <w:szCs w:val="28"/>
        </w:rPr>
        <w:t>5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9CA">
        <w:rPr>
          <w:rFonts w:ascii="Times New Roman" w:hAnsi="Times New Roman" w:cs="Times New Roman"/>
          <w:sz w:val="28"/>
          <w:szCs w:val="28"/>
        </w:rPr>
        <w:t>6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и 202</w:t>
      </w:r>
      <w:r w:rsidR="00F779CA">
        <w:rPr>
          <w:rFonts w:ascii="Times New Roman" w:hAnsi="Times New Roman" w:cs="Times New Roman"/>
          <w:sz w:val="28"/>
          <w:szCs w:val="28"/>
        </w:rPr>
        <w:t>7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B2D12" w:rsidRPr="005B2D12" w:rsidRDefault="003E20A8" w:rsidP="002317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33DB" w:rsidRPr="008654F4">
        <w:rPr>
          <w:rFonts w:ascii="Times New Roman" w:hAnsi="Times New Roman"/>
          <w:sz w:val="28"/>
          <w:szCs w:val="28"/>
        </w:rPr>
        <w:t>.</w:t>
      </w:r>
      <w:proofErr w:type="gramStart"/>
      <w:r w:rsidR="003033DB" w:rsidRPr="008654F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033DB" w:rsidRPr="008654F4">
        <w:rPr>
          <w:rFonts w:ascii="Times New Roman" w:hAnsi="Times New Roman"/>
          <w:sz w:val="28"/>
          <w:szCs w:val="28"/>
        </w:rPr>
        <w:t xml:space="preserve"> </w:t>
      </w:r>
      <w:r w:rsidR="005B2D12" w:rsidRPr="005B2D12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 </w:t>
      </w:r>
      <w:proofErr w:type="spellStart"/>
      <w:r w:rsidR="005B2D12" w:rsidRPr="005B2D12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="005B2D12" w:rsidRPr="005B2D12">
        <w:rPr>
          <w:rFonts w:ascii="Times New Roman" w:hAnsi="Times New Roman"/>
          <w:sz w:val="28"/>
          <w:szCs w:val="28"/>
        </w:rPr>
        <w:t xml:space="preserve"> сельского  поселения  (</w:t>
      </w:r>
      <w:proofErr w:type="spellStart"/>
      <w:r w:rsidR="005B2D12" w:rsidRPr="005B2D12">
        <w:rPr>
          <w:rFonts w:ascii="Times New Roman" w:hAnsi="Times New Roman"/>
          <w:sz w:val="28"/>
          <w:szCs w:val="28"/>
        </w:rPr>
        <w:t>kovulnovskoe.sp.ru</w:t>
      </w:r>
      <w:proofErr w:type="spellEnd"/>
      <w:r w:rsidR="005B2D12" w:rsidRPr="005B2D1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5</w:t>
      </w:r>
      <w:r w:rsidR="005B2D12" w:rsidRPr="005B2D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2D12" w:rsidRPr="005B2D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2D12" w:rsidRPr="005B2D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B2D12" w:rsidRPr="002B4D0E" w:rsidRDefault="005B2D12" w:rsidP="005B2D12">
      <w:pPr>
        <w:ind w:right="85"/>
        <w:rPr>
          <w:rFonts w:cs="Calibri"/>
          <w:sz w:val="26"/>
          <w:szCs w:val="26"/>
        </w:rPr>
      </w:pPr>
    </w:p>
    <w:p w:rsidR="003D7AA2" w:rsidRPr="002B4D0E" w:rsidRDefault="003D7AA2" w:rsidP="005E6B8C">
      <w:pPr>
        <w:spacing w:line="248" w:lineRule="auto"/>
        <w:ind w:right="46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5B2D12" w:rsidRPr="00231716" w:rsidRDefault="005B2D12" w:rsidP="005B2D12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</w:t>
      </w: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Ковыльновского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proofErr w:type="gram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сельского</w:t>
      </w:r>
      <w:proofErr w:type="gram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5B2D12" w:rsidRPr="00231716" w:rsidRDefault="005B2D12" w:rsidP="005B2D12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совета </w:t>
      </w:r>
      <w:proofErr w:type="gram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–г</w:t>
      </w:r>
      <w:proofErr w:type="gram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лава администрации  </w:t>
      </w:r>
    </w:p>
    <w:p w:rsidR="002A3CFD" w:rsidRDefault="005B2D12" w:rsidP="001F2ED0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Ковыльновского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сельского</w:t>
      </w:r>
      <w:r w:rsidRPr="00231716">
        <w:rPr>
          <w:rFonts w:ascii="Times New Roman" w:hAnsi="Times New Roman"/>
          <w:bCs/>
          <w:color w:val="FFFFFF"/>
          <w:sz w:val="28"/>
          <w:szCs w:val="28"/>
          <w:lang w:eastAsia="en-US"/>
        </w:rPr>
        <w:t>т</w:t>
      </w:r>
      <w:r w:rsidRPr="00231716">
        <w:rPr>
          <w:rFonts w:ascii="Times New Roman" w:hAnsi="Times New Roman"/>
          <w:bCs/>
          <w:sz w:val="28"/>
          <w:szCs w:val="28"/>
          <w:lang w:eastAsia="en-US"/>
        </w:rPr>
        <w:t>поселения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</w:t>
      </w:r>
      <w:r w:rsidR="005B2514">
        <w:rPr>
          <w:rFonts w:ascii="Times New Roman" w:hAnsi="Times New Roman"/>
          <w:bCs/>
          <w:sz w:val="28"/>
          <w:szCs w:val="28"/>
          <w:lang w:eastAsia="en-US"/>
        </w:rPr>
        <w:t>А.А.Петрик</w:t>
      </w: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B4459B" w:rsidRDefault="005B2D12" w:rsidP="001F2ED0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bookmarkStart w:id="0" w:name="_GoBack"/>
      <w:bookmarkEnd w:id="0"/>
    </w:p>
    <w:p w:rsidR="00E24265" w:rsidRDefault="00E24265" w:rsidP="001F2ED0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</w:p>
    <w:p w:rsidR="00E24265" w:rsidRPr="001F2ED0" w:rsidRDefault="00E24265" w:rsidP="001F2ED0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95"/>
        <w:gridCol w:w="4076"/>
      </w:tblGrid>
      <w:tr w:rsidR="003033DB" w:rsidRPr="008654F4" w:rsidTr="00231716">
        <w:tc>
          <w:tcPr>
            <w:tcW w:w="5495" w:type="dxa"/>
          </w:tcPr>
          <w:p w:rsidR="003033DB" w:rsidRPr="008654F4" w:rsidRDefault="003033DB" w:rsidP="003033D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033DB" w:rsidRPr="008654F4" w:rsidRDefault="003033DB" w:rsidP="0084398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F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3033DB" w:rsidRPr="008654F4" w:rsidRDefault="003033DB" w:rsidP="0084398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F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 w:rsidR="00231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1716">
              <w:rPr>
                <w:rFonts w:ascii="Times New Roman" w:hAnsi="Times New Roman"/>
                <w:sz w:val="28"/>
                <w:szCs w:val="28"/>
              </w:rPr>
              <w:t>Ковыльновского</w:t>
            </w:r>
            <w:proofErr w:type="spellEnd"/>
            <w:r w:rsidR="002317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654F4">
              <w:rPr>
                <w:rFonts w:ascii="Times New Roman" w:hAnsi="Times New Roman"/>
                <w:sz w:val="28"/>
                <w:szCs w:val="28"/>
              </w:rPr>
              <w:t>Раздольненского</w:t>
            </w:r>
            <w:proofErr w:type="spellEnd"/>
            <w:r w:rsidRPr="008654F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231716">
              <w:rPr>
                <w:rFonts w:ascii="Times New Roman" w:hAnsi="Times New Roman"/>
                <w:sz w:val="28"/>
                <w:szCs w:val="28"/>
              </w:rPr>
              <w:t>Республики Крым</w:t>
            </w:r>
          </w:p>
          <w:p w:rsidR="003033DB" w:rsidRPr="000E3BD5" w:rsidRDefault="003D7AA2" w:rsidP="000E3BD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53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265">
              <w:rPr>
                <w:rFonts w:ascii="Times New Roman" w:hAnsi="Times New Roman"/>
                <w:sz w:val="28"/>
                <w:szCs w:val="28"/>
              </w:rPr>
              <w:t>31</w:t>
            </w:r>
            <w:r w:rsidR="0025318A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="00567563">
              <w:rPr>
                <w:rFonts w:ascii="Times New Roman" w:hAnsi="Times New Roman"/>
                <w:sz w:val="28"/>
                <w:szCs w:val="28"/>
              </w:rPr>
              <w:t>202</w:t>
            </w:r>
            <w:r w:rsidR="00754A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033DB" w:rsidRPr="008654F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24265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</w:tbl>
    <w:p w:rsidR="003033DB" w:rsidRPr="008654F4" w:rsidRDefault="003033DB" w:rsidP="003033DB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D4B74" w:rsidRDefault="003033DB" w:rsidP="003033DB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54F4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бюджета </w:t>
      </w:r>
    </w:p>
    <w:p w:rsidR="003033DB" w:rsidRPr="008654F4" w:rsidRDefault="003033DB" w:rsidP="003033DB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54F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31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31716">
        <w:rPr>
          <w:rFonts w:ascii="Times New Roman" w:hAnsi="Times New Roman"/>
          <w:b/>
          <w:sz w:val="28"/>
          <w:szCs w:val="28"/>
        </w:rPr>
        <w:t>Ковыльновское</w:t>
      </w:r>
      <w:proofErr w:type="spellEnd"/>
      <w:r w:rsidR="00231716">
        <w:rPr>
          <w:rFonts w:ascii="Times New Roman" w:hAnsi="Times New Roman"/>
          <w:b/>
          <w:sz w:val="28"/>
          <w:szCs w:val="28"/>
        </w:rPr>
        <w:t xml:space="preserve"> сельское поселение  </w:t>
      </w:r>
      <w:proofErr w:type="spellStart"/>
      <w:r w:rsidR="00231716">
        <w:rPr>
          <w:rFonts w:ascii="Times New Roman" w:hAnsi="Times New Roman"/>
          <w:b/>
          <w:sz w:val="28"/>
          <w:szCs w:val="28"/>
        </w:rPr>
        <w:t>Раздольненского</w:t>
      </w:r>
      <w:proofErr w:type="spellEnd"/>
      <w:r w:rsidRPr="008654F4">
        <w:rPr>
          <w:rFonts w:ascii="Times New Roman" w:hAnsi="Times New Roman"/>
          <w:b/>
          <w:sz w:val="28"/>
          <w:szCs w:val="28"/>
        </w:rPr>
        <w:t xml:space="preserve"> район</w:t>
      </w:r>
      <w:r w:rsidR="00231716">
        <w:rPr>
          <w:rFonts w:ascii="Times New Roman" w:hAnsi="Times New Roman"/>
          <w:b/>
          <w:sz w:val="28"/>
          <w:szCs w:val="28"/>
        </w:rPr>
        <w:t>а</w:t>
      </w:r>
      <w:r w:rsidRPr="008654F4">
        <w:rPr>
          <w:rFonts w:ascii="Times New Roman" w:hAnsi="Times New Roman"/>
          <w:b/>
          <w:sz w:val="28"/>
          <w:szCs w:val="28"/>
        </w:rPr>
        <w:t xml:space="preserve"> </w:t>
      </w:r>
      <w:r w:rsidR="00AD4B74">
        <w:rPr>
          <w:rFonts w:ascii="Times New Roman" w:hAnsi="Times New Roman"/>
          <w:b/>
          <w:sz w:val="28"/>
          <w:szCs w:val="28"/>
        </w:rPr>
        <w:t>Республики Крым,</w:t>
      </w:r>
    </w:p>
    <w:p w:rsidR="003033DB" w:rsidRDefault="00AD4B74" w:rsidP="003033DB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закрепляемых за ними видов (подвидов) доходов</w:t>
      </w:r>
    </w:p>
    <w:p w:rsidR="00231716" w:rsidRDefault="00231716" w:rsidP="003033DB">
      <w:pPr>
        <w:pStyle w:val="a3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1135"/>
        <w:gridCol w:w="2835"/>
        <w:gridCol w:w="425"/>
        <w:gridCol w:w="5387"/>
      </w:tblGrid>
      <w:tr w:rsidR="00831A13" w:rsidRPr="00B77DBB" w:rsidTr="00F76EE7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>Наименование главного админист</w:t>
            </w:r>
            <w:r>
              <w:rPr>
                <w:rFonts w:ascii="Times New Roman" w:hAnsi="Times New Roman"/>
                <w:b/>
                <w:bCs/>
              </w:rPr>
              <w:t xml:space="preserve">ратора доходов </w:t>
            </w:r>
            <w:r w:rsidRPr="00B77DBB">
              <w:rPr>
                <w:rFonts w:ascii="Times New Roman" w:hAnsi="Times New Roman"/>
                <w:b/>
                <w:bCs/>
              </w:rPr>
              <w:t>бюджета</w:t>
            </w:r>
            <w:r>
              <w:rPr>
                <w:rFonts w:ascii="Times New Roman" w:hAnsi="Times New Roman"/>
                <w:b/>
                <w:bCs/>
              </w:rPr>
              <w:t>, наименование кода вида (подвида) доходов бюджета</w:t>
            </w:r>
          </w:p>
        </w:tc>
      </w:tr>
      <w:tr w:rsidR="00831A13" w:rsidRPr="00B77DBB" w:rsidTr="00F76EE7">
        <w:trPr>
          <w:trHeight w:val="31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31A13" w:rsidRPr="00B77DBB" w:rsidTr="00F76EE7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13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B77DBB">
              <w:rPr>
                <w:rFonts w:ascii="Times New Roman" w:hAnsi="Times New Roman"/>
                <w:b/>
                <w:bCs/>
              </w:rPr>
              <w:t>админи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B77DBB">
              <w:rPr>
                <w:rFonts w:ascii="Times New Roman" w:hAnsi="Times New Roman"/>
                <w:b/>
                <w:bCs/>
              </w:rPr>
              <w:t>стратора</w:t>
            </w:r>
            <w:proofErr w:type="spellEnd"/>
            <w:proofErr w:type="gramEnd"/>
            <w:r w:rsidRPr="00B77DBB">
              <w:rPr>
                <w:rFonts w:ascii="Times New Roman" w:hAnsi="Times New Roman"/>
                <w:b/>
                <w:bCs/>
              </w:rPr>
              <w:t xml:space="preserve"> доходов бюджета</w:t>
            </w:r>
          </w:p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>вида (подвида</w:t>
            </w:r>
            <w:proofErr w:type="gramStart"/>
            <w:r w:rsidRPr="00B77DBB">
              <w:rPr>
                <w:rFonts w:ascii="Times New Roman" w:hAnsi="Times New Roman"/>
                <w:b/>
                <w:bCs/>
              </w:rPr>
              <w:t>)д</w:t>
            </w:r>
            <w:proofErr w:type="gramEnd"/>
            <w:r w:rsidRPr="00B77DBB">
              <w:rPr>
                <w:rFonts w:ascii="Times New Roman" w:hAnsi="Times New Roman"/>
                <w:b/>
                <w:bCs/>
              </w:rPr>
              <w:t>оходов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31A13" w:rsidRPr="00B77DBB" w:rsidTr="00F76EE7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3</w:t>
            </w:r>
          </w:p>
        </w:tc>
      </w:tr>
      <w:tr w:rsidR="00831A13" w:rsidRPr="00B77DBB" w:rsidTr="00F76EE7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7DBB"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</w:tr>
      <w:tr w:rsidR="00831A13" w:rsidRPr="00B77DBB" w:rsidTr="00F76EE7">
        <w:trPr>
          <w:trHeight w:val="1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31A13" w:rsidRPr="00B77DBB" w:rsidTr="00F76EE7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1 01 02 010 01 1000 110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31A13" w:rsidRPr="00B77DBB" w:rsidTr="00F76EE7">
        <w:trPr>
          <w:trHeight w:val="163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1 01 02 010 01 2100 110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831A13" w:rsidRPr="00B77DBB" w:rsidTr="00F76EE7">
        <w:trPr>
          <w:trHeight w:val="20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31A13" w:rsidRPr="00B77DBB" w:rsidTr="00F76EE7">
        <w:trPr>
          <w:trHeight w:val="18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1 01 02 010 01 </w:t>
            </w:r>
            <w:r>
              <w:rPr>
                <w:rFonts w:ascii="Times New Roman" w:hAnsi="Times New Roman"/>
              </w:rPr>
              <w:t>4</w:t>
            </w:r>
            <w:r w:rsidRPr="00B77DBB">
              <w:rPr>
                <w:rFonts w:ascii="Times New Roman" w:hAnsi="Times New Roman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</w:t>
            </w:r>
            <w:r>
              <w:rPr>
                <w:rFonts w:ascii="Times New Roman" w:hAnsi="Times New Roman"/>
              </w:rPr>
              <w:t>прочие поступления</w:t>
            </w:r>
            <w:r w:rsidRPr="00B77DBB">
              <w:rPr>
                <w:rFonts w:ascii="Times New Roman" w:hAnsi="Times New Roman"/>
              </w:rPr>
              <w:t>)</w:t>
            </w:r>
          </w:p>
        </w:tc>
      </w:tr>
      <w:tr w:rsidR="00831A13" w:rsidRPr="00B77DBB" w:rsidTr="00F76EE7">
        <w:trPr>
          <w:trHeight w:val="20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1 01 02 020 01 </w:t>
            </w:r>
            <w:r>
              <w:rPr>
                <w:rFonts w:ascii="Times New Roman" w:hAnsi="Times New Roman"/>
              </w:rPr>
              <w:t>0</w:t>
            </w:r>
            <w:r w:rsidRPr="00B77DBB">
              <w:rPr>
                <w:rFonts w:ascii="Times New Roman" w:hAnsi="Times New Roman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831A13" w:rsidRPr="00B77DBB" w:rsidTr="00F76EE7">
        <w:trPr>
          <w:trHeight w:val="27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1 01 02 020 01 1000 110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31A13" w:rsidRPr="00B77DBB" w:rsidTr="00F76EE7">
        <w:trPr>
          <w:trHeight w:val="2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1 01 02 020 01 2100 110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831A13" w:rsidRPr="00B77DBB" w:rsidTr="00843983">
        <w:trPr>
          <w:trHeight w:val="8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1 01 02 020 01 </w:t>
            </w:r>
            <w:r>
              <w:rPr>
                <w:rFonts w:ascii="Times New Roman" w:hAnsi="Times New Roman"/>
              </w:rPr>
              <w:t>30</w:t>
            </w:r>
            <w:r w:rsidRPr="00B77DBB">
              <w:rPr>
                <w:rFonts w:ascii="Times New Roman" w:hAnsi="Times New Roman"/>
              </w:rPr>
              <w:t>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</w:t>
            </w:r>
            <w:r w:rsidRPr="00B77DBB">
              <w:rPr>
                <w:rFonts w:ascii="Times New Roman" w:hAnsi="Times New Roman"/>
              </w:rPr>
              <w:lastRenderedPageBreak/>
              <w:t>законодательству Российской Федерации)</w:t>
            </w:r>
            <w:proofErr w:type="gramEnd"/>
          </w:p>
        </w:tc>
      </w:tr>
      <w:tr w:rsidR="00831A13" w:rsidRPr="00B77DBB" w:rsidTr="00F76EE7">
        <w:trPr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1 01 02 030 01 </w:t>
            </w:r>
            <w:r>
              <w:rPr>
                <w:rFonts w:ascii="Times New Roman" w:hAnsi="Times New Roman"/>
              </w:rPr>
              <w:t>0</w:t>
            </w:r>
            <w:r w:rsidRPr="00B77DBB">
              <w:rPr>
                <w:rFonts w:ascii="Times New Roman" w:hAnsi="Times New Roman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31A13" w:rsidRPr="00B77DBB" w:rsidTr="00F76EE7">
        <w:trPr>
          <w:trHeight w:val="1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1 01 02 030 01 1000 110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31A13" w:rsidRPr="00B77DBB" w:rsidTr="00F76EE7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1 01 02 030 01 2100 110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831A13" w:rsidRPr="00B77DBB" w:rsidTr="00F76EE7">
        <w:trPr>
          <w:trHeight w:val="15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31A13" w:rsidRPr="00B77DBB" w:rsidTr="00F76EE7">
        <w:trPr>
          <w:trHeight w:val="27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1 05 03 010 01 0000 110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831A13" w:rsidRPr="00B77DBB" w:rsidTr="00F76EE7">
        <w:trPr>
          <w:trHeight w:val="11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1 05 03 010 01 1000 110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31A13" w:rsidRPr="00B77DBB" w:rsidTr="00F76EE7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1 05 03 010 01 2100 110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831A13" w:rsidRPr="00B77DBB" w:rsidTr="00F76EE7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831A13" w:rsidRPr="00B77DBB" w:rsidRDefault="00831A13" w:rsidP="008177ED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1 05 03 010 01 </w:t>
            </w:r>
            <w:r>
              <w:rPr>
                <w:rFonts w:ascii="Times New Roman" w:hAnsi="Times New Roman"/>
              </w:rPr>
              <w:t>3</w:t>
            </w:r>
            <w:r w:rsidRPr="00B77DBB">
              <w:rPr>
                <w:rFonts w:ascii="Times New Roman" w:hAnsi="Times New Roman"/>
              </w:rPr>
              <w:t>000 110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13" w:rsidRPr="00B77DBB" w:rsidRDefault="00831A13" w:rsidP="008177ED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0E35" w:rsidTr="00F76EE7">
        <w:trPr>
          <w:trHeight w:val="12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rPr>
                <w:rFonts w:ascii="Times New Roman" w:hAnsi="Times New Roman" w:cs="Times New Roman"/>
              </w:rPr>
            </w:pPr>
            <w:proofErr w:type="gramStart"/>
            <w:r w:rsidRPr="007F0E3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F0E35" w:rsidTr="00F76EE7">
        <w:trPr>
          <w:trHeight w:val="4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1 06 06033 10 1000 110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rPr>
                <w:rFonts w:ascii="Times New Roman" w:hAnsi="Times New Roman" w:cs="Times New Roman"/>
              </w:rPr>
            </w:pPr>
            <w:proofErr w:type="gramStart"/>
            <w:r w:rsidRPr="007F0E3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F0E35" w:rsidTr="00F76EE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1 0</w:t>
            </w:r>
            <w:r>
              <w:rPr>
                <w:rFonts w:ascii="Times New Roman" w:hAnsi="Times New Roman" w:cs="Times New Roman"/>
              </w:rPr>
              <w:t>6 06033 10 21</w:t>
            </w:r>
            <w:r w:rsidRPr="007F0E35">
              <w:rPr>
                <w:rFonts w:ascii="Times New Roman" w:hAnsi="Times New Roman" w:cs="Times New Roman"/>
              </w:rPr>
              <w:t>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F0E35" w:rsidRDefault="007F0E35" w:rsidP="007F0E35">
            <w:pPr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7F0E35" w:rsidRPr="00B77DBB" w:rsidTr="00F76EE7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E35" w:rsidRPr="007F0E35" w:rsidRDefault="007F0E35" w:rsidP="00505930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F0E35" w:rsidRPr="007F0E35" w:rsidRDefault="007F0E35" w:rsidP="00505930">
            <w:pPr>
              <w:jc w:val="center"/>
              <w:rPr>
                <w:rFonts w:ascii="Times New Roman" w:hAnsi="Times New Roman" w:cs="Times New Roman"/>
              </w:rPr>
            </w:pPr>
            <w:r w:rsidRPr="007F0E35">
              <w:rPr>
                <w:rFonts w:ascii="Times New Roman" w:hAnsi="Times New Roman" w:cs="Times New Roman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35" w:rsidRPr="007F0E35" w:rsidRDefault="007F0E35" w:rsidP="00505930">
            <w:pPr>
              <w:rPr>
                <w:rFonts w:ascii="Times New Roman" w:hAnsi="Times New Roman" w:cs="Times New Roman"/>
              </w:rPr>
            </w:pPr>
            <w:proofErr w:type="gramStart"/>
            <w:r w:rsidRPr="007F0E3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F0E35" w:rsidRPr="00B77DBB" w:rsidTr="00F76EE7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E35" w:rsidRPr="00B77DBB" w:rsidRDefault="007F0E35" w:rsidP="0081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7F0E35" w:rsidRPr="00B77DBB" w:rsidRDefault="007F0E35" w:rsidP="008177ED">
            <w:pPr>
              <w:jc w:val="center"/>
              <w:rPr>
                <w:rFonts w:ascii="Times New Roman" w:hAnsi="Times New Roman"/>
              </w:rPr>
            </w:pPr>
            <w:r w:rsidRPr="007F0E35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43 10 21</w:t>
            </w:r>
            <w:r w:rsidRPr="007F0E35">
              <w:rPr>
                <w:rFonts w:ascii="Times New Roman" w:hAnsi="Times New Roman" w:cs="Times New Roman"/>
              </w:rPr>
              <w:t>00 110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35" w:rsidRPr="00B77DBB" w:rsidRDefault="007F0E35" w:rsidP="008177ED">
            <w:pPr>
              <w:rPr>
                <w:rFonts w:ascii="Times New Roman" w:hAnsi="Times New Roman"/>
              </w:rPr>
            </w:pPr>
            <w:r w:rsidRPr="007F0E35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B4B47" w:rsidRPr="00B77DBB" w:rsidTr="00F76EE7">
        <w:trPr>
          <w:trHeight w:val="5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B47" w:rsidRDefault="002B4B47" w:rsidP="00817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2B4B47" w:rsidRPr="007F0E35" w:rsidRDefault="002B4B47" w:rsidP="008177ED">
            <w:pPr>
              <w:jc w:val="center"/>
              <w:rPr>
                <w:rFonts w:ascii="Times New Roman" w:hAnsi="Times New Roman" w:cs="Times New Roman"/>
              </w:rPr>
            </w:pPr>
            <w:r w:rsidRPr="002B4B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B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B47">
              <w:rPr>
                <w:rFonts w:ascii="Times New Roman" w:hAnsi="Times New Roman" w:cs="Times New Roman"/>
              </w:rPr>
              <w:t>10123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B4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B47">
              <w:rPr>
                <w:rFonts w:ascii="Times New Roman" w:hAnsi="Times New Roman" w:cs="Times New Roman"/>
              </w:rPr>
              <w:t>0101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B4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B47" w:rsidRPr="007F0E35" w:rsidRDefault="002B4B47" w:rsidP="008177ED">
            <w:pPr>
              <w:rPr>
                <w:rFonts w:ascii="Times New Roman" w:hAnsi="Times New Roman"/>
              </w:rPr>
            </w:pPr>
            <w:proofErr w:type="gramStart"/>
            <w:r w:rsidRPr="002B4B47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F0E35" w:rsidTr="00F76EE7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265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2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rPr>
                <w:rFonts w:ascii="Times New Roman" w:hAnsi="Times New Roman" w:cs="Times New Roman"/>
                <w:b/>
                <w:bCs/>
              </w:rPr>
            </w:pPr>
            <w:r w:rsidRPr="00A60265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60265">
              <w:rPr>
                <w:rFonts w:ascii="Times New Roman" w:hAnsi="Times New Roman" w:cs="Times New Roman"/>
                <w:b/>
                <w:bCs/>
              </w:rPr>
              <w:t>Ковыльновского</w:t>
            </w:r>
            <w:proofErr w:type="spellEnd"/>
            <w:r w:rsidRPr="00A60265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A60265">
              <w:rPr>
                <w:rFonts w:ascii="Times New Roman" w:hAnsi="Times New Roman" w:cs="Times New Roman"/>
                <w:b/>
                <w:bCs/>
              </w:rPr>
              <w:t>Раздольненского</w:t>
            </w:r>
            <w:proofErr w:type="spellEnd"/>
            <w:r w:rsidRPr="00A60265">
              <w:rPr>
                <w:rFonts w:ascii="Times New Roman" w:hAnsi="Times New Roman" w:cs="Times New Roman"/>
                <w:b/>
                <w:bCs/>
              </w:rPr>
              <w:t xml:space="preserve"> района Республики Крым</w:t>
            </w:r>
          </w:p>
        </w:tc>
      </w:tr>
      <w:tr w:rsidR="007F0E35" w:rsidTr="00F76EE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F0E35" w:rsidTr="00F76EE7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rPr>
                <w:rFonts w:ascii="Times New Roman" w:hAnsi="Times New Roman" w:cs="Times New Roman"/>
              </w:rPr>
            </w:pPr>
            <w:proofErr w:type="gramStart"/>
            <w:r w:rsidRPr="00A6026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F0E35" w:rsidTr="00F76EE7">
        <w:trPr>
          <w:trHeight w:val="6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1 11 05325 10 0000 120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F0E35" w:rsidTr="00F76EE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767B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1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16">
              <w:rPr>
                <w:rFonts w:ascii="Times New Roman" w:hAnsi="Times New Roman" w:cs="Times New Roman"/>
              </w:rPr>
              <w:t>09080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1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16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767B16" w:rsidRDefault="007F0E35" w:rsidP="00767B16">
            <w:pPr>
              <w:rPr>
                <w:rFonts w:ascii="Times New Roman" w:hAnsi="Times New Roman" w:cs="Times New Roman"/>
              </w:rPr>
            </w:pPr>
            <w:r w:rsidRPr="00767B16"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CE0DBF" w:rsidTr="00F76EE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DBF" w:rsidRDefault="00CE0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DBF" w:rsidRPr="00767B16" w:rsidRDefault="00CE0DBF">
            <w:pPr>
              <w:jc w:val="center"/>
              <w:rPr>
                <w:rFonts w:ascii="Times New Roman" w:hAnsi="Times New Roman" w:cs="Times New Roman"/>
              </w:rPr>
            </w:pPr>
            <w:r w:rsidRPr="00D43464">
              <w:rPr>
                <w:rFonts w:ascii="Times New Roman" w:hAnsi="Times New Roman"/>
                <w:color w:val="22272F"/>
              </w:rPr>
              <w:t>1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D43464">
              <w:rPr>
                <w:rFonts w:ascii="Times New Roman" w:hAnsi="Times New Roman"/>
                <w:color w:val="22272F"/>
              </w:rPr>
              <w:t>14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D43464">
              <w:rPr>
                <w:rFonts w:ascii="Times New Roman" w:hAnsi="Times New Roman"/>
                <w:color w:val="22272F"/>
              </w:rPr>
              <w:t>06025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D43464">
              <w:rPr>
                <w:rFonts w:ascii="Times New Roman" w:hAnsi="Times New Roman"/>
                <w:color w:val="22272F"/>
              </w:rPr>
              <w:t>10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D43464">
              <w:rPr>
                <w:rFonts w:ascii="Times New Roman" w:hAnsi="Times New Roman"/>
                <w:color w:val="22272F"/>
              </w:rPr>
              <w:t>0000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D43464">
              <w:rPr>
                <w:rFonts w:ascii="Times New Roman" w:hAnsi="Times New Roman"/>
                <w:color w:val="22272F"/>
              </w:rPr>
              <w:t>430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DBF" w:rsidRPr="00CE0DBF" w:rsidRDefault="00CE0DBF" w:rsidP="00CE0DBF">
            <w:pPr>
              <w:rPr>
                <w:rFonts w:ascii="Times New Roman" w:hAnsi="Times New Roman" w:cs="Times New Roman"/>
              </w:rPr>
            </w:pPr>
            <w:r w:rsidRPr="00D43464">
              <w:rPr>
                <w:rFonts w:ascii="Times New Roman" w:hAnsi="Times New Roman"/>
                <w:color w:val="22272F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учреждений).</w:t>
            </w:r>
            <w:r w:rsidRPr="00D43464">
              <w:rPr>
                <w:rFonts w:ascii="Times New Roman" w:hAnsi="Times New Roman"/>
                <w:color w:val="22272F"/>
              </w:rPr>
              <w:tab/>
            </w:r>
          </w:p>
        </w:tc>
      </w:tr>
      <w:tr w:rsidR="007F0E35" w:rsidTr="00F76EE7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A60265" w:rsidRDefault="007F0E3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F0E3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35" w:rsidRPr="00523961" w:rsidRDefault="007F0E3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35" w:rsidRPr="00523961" w:rsidRDefault="007F0E35" w:rsidP="00E920D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</w:t>
            </w:r>
            <w:r w:rsidRPr="00523961">
              <w:rPr>
                <w:rFonts w:ascii="Times New Roman" w:eastAsia="Times New Roman" w:hAnsi="Times New Roman" w:cs="Times New Roman"/>
              </w:rPr>
              <w:t xml:space="preserve"> 01050 10 0000 180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523961" w:rsidRDefault="007F0E35" w:rsidP="003D30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23961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F0E3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35" w:rsidRPr="00523961" w:rsidRDefault="007F0E3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35" w:rsidRPr="00523961" w:rsidRDefault="007F0E35" w:rsidP="00E920D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1 17 </w:t>
            </w:r>
            <w:r w:rsidRPr="00523961">
              <w:rPr>
                <w:rFonts w:ascii="Times New Roman" w:eastAsia="Times New Roman" w:hAnsi="Times New Roman" w:cs="Times New Roman"/>
              </w:rPr>
              <w:t>05050 10 0000 180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35" w:rsidRPr="00523961" w:rsidRDefault="007F0E35" w:rsidP="003D30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23961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D10E7B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7B" w:rsidRPr="00523961" w:rsidRDefault="00D10E7B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7B" w:rsidRPr="00D10E7B" w:rsidRDefault="00D10E7B" w:rsidP="00E920D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0E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1 17 05050 10 0001 180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7B" w:rsidRPr="00D10E7B" w:rsidRDefault="00D10E7B" w:rsidP="003D30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0E7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Прочие неналоговые доходы бюджетов сельских поселений (плата за пользование невостребованных долей (паев) находящихся в собственности сельского поселения)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204B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Default="001839B5" w:rsidP="001839B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>1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17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15030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000</w:t>
            </w:r>
            <w:r>
              <w:rPr>
                <w:rFonts w:ascii="Times New Roman" w:hAnsi="Times New Roman"/>
                <w:color w:val="22272F"/>
              </w:rPr>
              <w:t xml:space="preserve">1 </w:t>
            </w:r>
            <w:r w:rsidRPr="00065995">
              <w:rPr>
                <w:rFonts w:ascii="Times New Roman" w:hAnsi="Times New Roman"/>
                <w:color w:val="22272F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523961" w:rsidRDefault="001839B5" w:rsidP="003A7DD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софинансирование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реализации проектов </w:t>
            </w:r>
            <w:proofErr w:type="gramStart"/>
            <w:r w:rsidRPr="00065995">
              <w:rPr>
                <w:rFonts w:ascii="Times New Roman" w:hAnsi="Times New Roman"/>
                <w:color w:val="22272F"/>
              </w:rPr>
              <w:t>инициативного</w:t>
            </w:r>
            <w:proofErr w:type="gramEnd"/>
            <w:r w:rsidRPr="00065995">
              <w:rPr>
                <w:rFonts w:ascii="Times New Roman" w:hAnsi="Times New Roman"/>
                <w:color w:val="22272F"/>
              </w:rPr>
              <w:t xml:space="preserve">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бюджетирования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в Республике Крым</w:t>
            </w:r>
            <w:r w:rsidR="003A7DDE">
              <w:rPr>
                <w:rFonts w:ascii="Times New Roman" w:hAnsi="Times New Roman"/>
                <w:color w:val="22272F"/>
              </w:rPr>
              <w:t xml:space="preserve"> за счет поступлений</w:t>
            </w:r>
            <w:r>
              <w:rPr>
                <w:rFonts w:ascii="Times New Roman" w:hAnsi="Times New Roman"/>
                <w:color w:val="22272F"/>
              </w:rPr>
              <w:t xml:space="preserve"> от</w:t>
            </w:r>
            <w:r w:rsidR="003A7DDE">
              <w:rPr>
                <w:rFonts w:ascii="Times New Roman" w:hAnsi="Times New Roman"/>
                <w:color w:val="22272F"/>
              </w:rPr>
              <w:t xml:space="preserve"> юридических лиц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="003A7DDE">
              <w:rPr>
                <w:rFonts w:ascii="Times New Roman" w:hAnsi="Times New Roman"/>
                <w:color w:val="22272F"/>
              </w:rPr>
              <w:t>(</w:t>
            </w:r>
            <w:r w:rsidRPr="00651D7B">
              <w:rPr>
                <w:rFonts w:ascii="Times New Roman" w:hAnsi="Times New Roman"/>
                <w:color w:val="auto"/>
              </w:rPr>
              <w:t>индивидуальных предпринимателей)</w:t>
            </w:r>
            <w:r w:rsidR="003A7DDE"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Default="001839B5" w:rsidP="00E920D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>1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17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15030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0002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софинансирование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реализации проектов </w:t>
            </w:r>
            <w:proofErr w:type="gramStart"/>
            <w:r w:rsidRPr="00065995">
              <w:rPr>
                <w:rFonts w:ascii="Times New Roman" w:hAnsi="Times New Roman"/>
                <w:color w:val="22272F"/>
              </w:rPr>
              <w:t>инициативного</w:t>
            </w:r>
            <w:proofErr w:type="gramEnd"/>
            <w:r w:rsidRPr="00065995">
              <w:rPr>
                <w:rFonts w:ascii="Times New Roman" w:hAnsi="Times New Roman"/>
                <w:color w:val="22272F"/>
              </w:rPr>
              <w:t xml:space="preserve">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бюджетирования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в Республике Крым</w:t>
            </w:r>
            <w:r w:rsidR="00710AD9">
              <w:rPr>
                <w:rFonts w:ascii="Times New Roman" w:hAnsi="Times New Roman"/>
                <w:color w:val="22272F"/>
              </w:rPr>
              <w:t xml:space="preserve"> за счет поступлений</w:t>
            </w:r>
            <w:r>
              <w:rPr>
                <w:rFonts w:ascii="Times New Roman" w:hAnsi="Times New Roman"/>
                <w:color w:val="22272F"/>
              </w:rPr>
              <w:t xml:space="preserve"> от физических лиц</w:t>
            </w:r>
            <w:r w:rsidRPr="00065995">
              <w:rPr>
                <w:rFonts w:ascii="Times New Roman" w:hAnsi="Times New Roman"/>
                <w:color w:val="22272F"/>
              </w:rPr>
              <w:t>)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22582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 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>02 15002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10 0000 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Дотации бюджетам сельских поселений на поддержку  мер по обеспечению сбалансированности бюджетов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FF17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79A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79A">
              <w:rPr>
                <w:rFonts w:ascii="Times New Roman" w:hAnsi="Times New Roman" w:cs="Times New Roman"/>
              </w:rPr>
              <w:t>29999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79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79A">
              <w:rPr>
                <w:rFonts w:ascii="Times New Roman" w:hAnsi="Times New Roman" w:cs="Times New Roman"/>
              </w:rPr>
              <w:t>3730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7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rPr>
                <w:rFonts w:ascii="Times New Roman" w:hAnsi="Times New Roman" w:cs="Times New Roman"/>
              </w:rPr>
            </w:pPr>
            <w:r w:rsidRPr="00FF179A">
              <w:rPr>
                <w:rFonts w:ascii="Times New Roman" w:hAnsi="Times New Roman" w:cs="Times New Roman"/>
              </w:rPr>
              <w:t>Прочие субсидии бюджетам сельских поселений (на благоустройство общественных территорий (в части обустройства контейнерных площадок для сбора ТКО))</w:t>
            </w:r>
          </w:p>
        </w:tc>
      </w:tr>
      <w:tr w:rsidR="001839B5" w:rsidTr="00F76EE7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Default="0018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FF179A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>2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02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299</w:t>
            </w:r>
            <w:r>
              <w:rPr>
                <w:rFonts w:ascii="Times New Roman" w:hAnsi="Times New Roman"/>
                <w:color w:val="22272F"/>
              </w:rPr>
              <w:t xml:space="preserve">99 10 7007 </w:t>
            </w:r>
            <w:r w:rsidRPr="00065995">
              <w:rPr>
                <w:rFonts w:ascii="Times New Roman" w:hAnsi="Times New Roman"/>
                <w:color w:val="22272F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FF179A" w:rsidRDefault="001839B5">
            <w:pPr>
              <w:rPr>
                <w:rFonts w:ascii="Times New Roman" w:hAnsi="Times New Roman" w:cs="Times New Roman"/>
              </w:rPr>
            </w:pPr>
            <w:r w:rsidRPr="00065995">
              <w:rPr>
                <w:rFonts w:ascii="Times New Roman" w:hAnsi="Times New Roman"/>
                <w:color w:val="22272F"/>
              </w:rPr>
              <w:t xml:space="preserve">Прочие субсидии бюджетам сельских поселений (на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софинансирование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реализации проектов </w:t>
            </w:r>
            <w:proofErr w:type="gramStart"/>
            <w:r w:rsidRPr="00065995">
              <w:rPr>
                <w:rFonts w:ascii="Times New Roman" w:hAnsi="Times New Roman"/>
                <w:color w:val="22272F"/>
              </w:rPr>
              <w:t>инициативного</w:t>
            </w:r>
            <w:proofErr w:type="gramEnd"/>
            <w:r w:rsidRPr="00065995">
              <w:rPr>
                <w:rFonts w:ascii="Times New Roman" w:hAnsi="Times New Roman"/>
                <w:color w:val="22272F"/>
              </w:rPr>
              <w:t xml:space="preserve"> </w:t>
            </w:r>
            <w:proofErr w:type="spellStart"/>
            <w:r w:rsidRPr="00065995">
              <w:rPr>
                <w:rFonts w:ascii="Times New Roman" w:hAnsi="Times New Roman"/>
                <w:color w:val="22272F"/>
              </w:rPr>
              <w:t>бюджетирования</w:t>
            </w:r>
            <w:proofErr w:type="spellEnd"/>
            <w:r w:rsidRPr="00065995">
              <w:rPr>
                <w:rFonts w:ascii="Times New Roman" w:hAnsi="Times New Roman"/>
                <w:color w:val="22272F"/>
              </w:rPr>
              <w:t xml:space="preserve"> в Республике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065995">
              <w:rPr>
                <w:rFonts w:ascii="Times New Roman" w:hAnsi="Times New Roman"/>
                <w:color w:val="22272F"/>
              </w:rPr>
              <w:t>Крым)</w:t>
            </w:r>
          </w:p>
        </w:tc>
      </w:tr>
      <w:tr w:rsidR="001839B5" w:rsidTr="00843983">
        <w:trPr>
          <w:trHeight w:val="69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2 02 30024 10 0022 150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rPr>
                <w:rFonts w:ascii="Times New Roman" w:hAnsi="Times New Roman" w:cs="Times New Roman"/>
              </w:rPr>
            </w:pPr>
            <w:proofErr w:type="gramStart"/>
            <w:r w:rsidRPr="00A6026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переданных органам местного самоуправления в Республике Крым  отдельных государственных полномочий в сфере административной ответственности</w:t>
            </w:r>
            <w:proofErr w:type="gramEnd"/>
          </w:p>
        </w:tc>
      </w:tr>
      <w:tr w:rsidR="001839B5" w:rsidTr="00F76EE7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>
            <w:pPr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839B5" w:rsidRPr="00523961" w:rsidTr="00F76EE7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 w:rsidP="00DD0F3E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39B5" w:rsidRPr="00A60265" w:rsidRDefault="001839B5" w:rsidP="00DD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2 02 49999 10 0131</w:t>
            </w:r>
            <w:r w:rsidRPr="00A60265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A60265" w:rsidRDefault="001839B5" w:rsidP="00DD0F3E">
            <w:pPr>
              <w:rPr>
                <w:rFonts w:ascii="Times New Roman" w:hAnsi="Times New Roman" w:cs="Times New Roman"/>
              </w:rPr>
            </w:pPr>
            <w:r w:rsidRPr="00525B1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мероприятия по развитию дорожного хозяйства и повышению безопасности дорожного движения за счет акцизов)</w:t>
            </w:r>
          </w:p>
        </w:tc>
      </w:tr>
      <w:tr w:rsidR="001839B5" w:rsidRPr="00523961" w:rsidTr="00F76EE7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 w:rsidP="00C674AF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39B5" w:rsidRPr="00A60265" w:rsidRDefault="001839B5" w:rsidP="00C6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2 02 49999 10 087</w:t>
            </w:r>
            <w:r w:rsidRPr="00A60265">
              <w:rPr>
                <w:rFonts w:ascii="Times New Roman" w:hAnsi="Times New Roman" w:cs="Times New Roman"/>
              </w:rPr>
              <w:t>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A60265" w:rsidRDefault="001839B5" w:rsidP="00DD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>
              <w:rPr>
                <w:rFonts w:ascii="Times New Roman" w:hAnsi="Times New Roman"/>
                <w:color w:val="22272F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22272F"/>
              </w:rPr>
              <w:t xml:space="preserve"> расходных обязательств по содержанию автомобильных дорог общего пользования местного значения Республики Крым за счет средств дорожного фонда)</w:t>
            </w:r>
          </w:p>
        </w:tc>
      </w:tr>
      <w:tr w:rsidR="001839B5" w:rsidRPr="00523961" w:rsidTr="00F76EE7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 w:rsidP="00DB20DB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39B5" w:rsidRPr="00A60265" w:rsidRDefault="001839B5" w:rsidP="00DB20DB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 xml:space="preserve">49999 </w:t>
            </w:r>
            <w:r w:rsidRPr="00A60265">
              <w:rPr>
                <w:rFonts w:ascii="Times New Roman" w:hAnsi="Times New Roman" w:cs="Times New Roman"/>
              </w:rPr>
              <w:t xml:space="preserve">10 </w:t>
            </w:r>
            <w:r w:rsidR="00BD00FA">
              <w:rPr>
                <w:rFonts w:ascii="Times New Roman" w:hAnsi="Times New Roman" w:cs="Times New Roman"/>
              </w:rPr>
              <w:t>1112</w:t>
            </w:r>
            <w:r w:rsidRPr="00A60265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Default="001839B5" w:rsidP="00DD0F3E">
            <w:pPr>
              <w:rPr>
                <w:rFonts w:ascii="Times New Roman" w:hAnsi="Times New Roman"/>
                <w:color w:val="22272F"/>
              </w:rPr>
            </w:pPr>
            <w:r w:rsidRPr="00160B0A">
              <w:rPr>
                <w:rFonts w:ascii="Times New Roman" w:hAnsi="Times New Roman"/>
                <w:color w:val="22272F"/>
              </w:rPr>
              <w:t>Прочие межбюджетные трансферты, передаваемые бюджетам сельских поселений (на реализацию мероприятий по охране окружающей среды)</w:t>
            </w:r>
          </w:p>
        </w:tc>
      </w:tr>
      <w:tr w:rsidR="001839B5" w:rsidRPr="00523961" w:rsidTr="00F76EE7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9B5" w:rsidRPr="00A60265" w:rsidRDefault="001839B5" w:rsidP="00204BE4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39B5" w:rsidRPr="00A60265" w:rsidRDefault="001839B5" w:rsidP="00FF222F">
            <w:pPr>
              <w:jc w:val="center"/>
              <w:rPr>
                <w:rFonts w:ascii="Times New Roman" w:hAnsi="Times New Roman" w:cs="Times New Roman"/>
              </w:rPr>
            </w:pPr>
            <w:r w:rsidRPr="00A60265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 xml:space="preserve">49999 </w:t>
            </w:r>
            <w:r w:rsidRPr="00A60265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2222</w:t>
            </w:r>
            <w:r w:rsidRPr="00A60265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160B0A" w:rsidRDefault="001839B5" w:rsidP="00DD0F3E">
            <w:pPr>
              <w:rPr>
                <w:rFonts w:ascii="Times New Roman" w:hAnsi="Times New Roman"/>
                <w:color w:val="22272F"/>
              </w:rPr>
            </w:pPr>
            <w:r w:rsidRPr="00C84088">
              <w:rPr>
                <w:rFonts w:ascii="Times New Roman" w:hAnsi="Times New Roman"/>
                <w:color w:val="22272F"/>
              </w:rPr>
              <w:t>Прочие межбюджетные трансферты, передаваемые бюджетам сельских поселений (на поощрение муниципальных управленческих команд)</w:t>
            </w:r>
          </w:p>
        </w:tc>
      </w:tr>
      <w:tr w:rsidR="001839B5" w:rsidRPr="00523961" w:rsidTr="00F76EE7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2 07 05030 10 0000 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Прочие безвозмездные поступления в бюджеты сельских поселений</w:t>
            </w:r>
          </w:p>
        </w:tc>
      </w:tr>
      <w:tr w:rsidR="001839B5" w:rsidRPr="00523961" w:rsidTr="00F76EE7">
        <w:trPr>
          <w:trHeight w:val="19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E920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2  08 05000 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>10 0000  150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39B5" w:rsidRPr="00523961" w:rsidTr="00750838">
        <w:trPr>
          <w:trHeight w:val="84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E513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E513A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918C5">
              <w:rPr>
                <w:rFonts w:ascii="Times New Roman" w:hAnsi="Times New Roman"/>
                <w:color w:val="22272F"/>
              </w:rPr>
              <w:t>2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8918C5">
              <w:rPr>
                <w:rFonts w:ascii="Times New Roman" w:hAnsi="Times New Roman"/>
                <w:color w:val="22272F"/>
              </w:rPr>
              <w:t>08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8918C5">
              <w:rPr>
                <w:rFonts w:ascii="Times New Roman" w:hAnsi="Times New Roman"/>
                <w:color w:val="22272F"/>
              </w:rPr>
              <w:t>10000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8918C5">
              <w:rPr>
                <w:rFonts w:ascii="Times New Roman" w:hAnsi="Times New Roman"/>
                <w:color w:val="22272F"/>
              </w:rPr>
              <w:t>10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8918C5">
              <w:rPr>
                <w:rFonts w:ascii="Times New Roman" w:hAnsi="Times New Roman"/>
                <w:color w:val="22272F"/>
              </w:rPr>
              <w:t>0000</w:t>
            </w:r>
            <w:r>
              <w:rPr>
                <w:rFonts w:ascii="Times New Roman" w:hAnsi="Times New Roman"/>
                <w:color w:val="22272F"/>
              </w:rPr>
              <w:t xml:space="preserve"> </w:t>
            </w:r>
            <w:r w:rsidRPr="008918C5">
              <w:rPr>
                <w:rFonts w:ascii="Times New Roman" w:hAnsi="Times New Roman"/>
                <w:color w:val="22272F"/>
              </w:rPr>
              <w:t>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523961" w:rsidRDefault="001839B5" w:rsidP="00E513A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22272F"/>
              </w:rPr>
              <w:t xml:space="preserve">Перечисления из бюджетов </w:t>
            </w:r>
            <w:r w:rsidRPr="008918C5">
              <w:rPr>
                <w:rFonts w:ascii="Times New Roman" w:hAnsi="Times New Roman"/>
                <w:color w:val="22272F"/>
              </w:rPr>
              <w:t>сельских поселений (в бюджеты сельских поселений) для осуществления взыскания</w:t>
            </w:r>
          </w:p>
        </w:tc>
      </w:tr>
      <w:tr w:rsidR="001839B5" w:rsidRPr="00523961" w:rsidTr="00F76EE7">
        <w:trPr>
          <w:trHeight w:val="12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523961">
              <w:rPr>
                <w:rFonts w:ascii="Times New Roman" w:eastAsia="Times New Roman" w:hAnsi="Times New Roman" w:cs="Times New Roman"/>
              </w:rPr>
              <w:t>18  60010 10  0000 150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1839B5" w:rsidRPr="00523961" w:rsidTr="00F76EE7">
        <w:trPr>
          <w:trHeight w:val="10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2 19 35118 10  0001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 xml:space="preserve">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5" w:rsidRPr="00523961" w:rsidRDefault="001839B5" w:rsidP="003001F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 xml:space="preserve">Возврат остатков субвенций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1839B5" w:rsidRPr="00523961" w:rsidTr="00F76EE7">
        <w:trPr>
          <w:trHeight w:val="10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39B5" w:rsidRPr="00523961" w:rsidRDefault="001839B5" w:rsidP="003D30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9B5" w:rsidRPr="00523961" w:rsidRDefault="001839B5" w:rsidP="00E920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2 19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 xml:space="preserve"> 60010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Pr="00523961">
              <w:rPr>
                <w:rFonts w:ascii="Times New Roman" w:eastAsia="Times New Roman" w:hAnsi="Times New Roman" w:cs="Times New Roman"/>
                <w:color w:val="auto"/>
              </w:rPr>
              <w:t>0000  150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39B5" w:rsidRPr="00523961" w:rsidRDefault="001839B5" w:rsidP="003D306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523961">
              <w:rPr>
                <w:rFonts w:ascii="Times New Roman" w:eastAsia="Times New Roman" w:hAnsi="Times New Roman" w:cs="Times New Roman"/>
                <w:color w:val="auto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523961" w:rsidRDefault="00523961" w:rsidP="0052396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0E3BD5" w:rsidRPr="008654F4" w:rsidRDefault="000E3BD5" w:rsidP="0052396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A60265" w:rsidRDefault="00A60265" w:rsidP="00231716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</w:p>
    <w:p w:rsidR="00231716" w:rsidRPr="00231716" w:rsidRDefault="00231716" w:rsidP="00231716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</w:t>
      </w: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Ковыльновского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proofErr w:type="gram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сельского</w:t>
      </w:r>
      <w:proofErr w:type="gram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231716" w:rsidRPr="00231716" w:rsidRDefault="00231716" w:rsidP="00231716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совета </w:t>
      </w:r>
      <w:proofErr w:type="gram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–г</w:t>
      </w:r>
      <w:proofErr w:type="gram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лава администрации  </w:t>
      </w:r>
    </w:p>
    <w:p w:rsidR="00231716" w:rsidRPr="00231716" w:rsidRDefault="00231716" w:rsidP="00231716">
      <w:pPr>
        <w:tabs>
          <w:tab w:val="left" w:pos="2940"/>
        </w:tabs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Ковыльновского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proofErr w:type="spellStart"/>
      <w:r w:rsidRPr="00231716">
        <w:rPr>
          <w:rFonts w:ascii="Times New Roman" w:hAnsi="Times New Roman"/>
          <w:bCs/>
          <w:sz w:val="28"/>
          <w:szCs w:val="28"/>
          <w:lang w:eastAsia="en-US"/>
        </w:rPr>
        <w:t>сельского</w:t>
      </w:r>
      <w:r w:rsidRPr="00231716">
        <w:rPr>
          <w:rFonts w:ascii="Times New Roman" w:hAnsi="Times New Roman"/>
          <w:bCs/>
          <w:color w:val="FFFFFF"/>
          <w:sz w:val="28"/>
          <w:szCs w:val="28"/>
          <w:lang w:eastAsia="en-US"/>
        </w:rPr>
        <w:t>т</w:t>
      </w:r>
      <w:r w:rsidRPr="00231716">
        <w:rPr>
          <w:rFonts w:ascii="Times New Roman" w:hAnsi="Times New Roman"/>
          <w:bCs/>
          <w:sz w:val="28"/>
          <w:szCs w:val="28"/>
          <w:lang w:eastAsia="en-US"/>
        </w:rPr>
        <w:t>поселения</w:t>
      </w:r>
      <w:proofErr w:type="spellEnd"/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</w:t>
      </w:r>
      <w:r w:rsidR="005B2514">
        <w:rPr>
          <w:rFonts w:ascii="Times New Roman" w:hAnsi="Times New Roman"/>
          <w:bCs/>
          <w:sz w:val="28"/>
          <w:szCs w:val="28"/>
          <w:lang w:eastAsia="en-US"/>
        </w:rPr>
        <w:t>А.А.Петрик</w:t>
      </w:r>
      <w:r w:rsidRPr="00231716">
        <w:rPr>
          <w:rFonts w:ascii="Times New Roman" w:hAnsi="Times New Roman"/>
          <w:bCs/>
          <w:sz w:val="28"/>
          <w:szCs w:val="28"/>
          <w:lang w:eastAsia="en-US"/>
        </w:rPr>
        <w:t xml:space="preserve">       </w:t>
      </w:r>
    </w:p>
    <w:p w:rsidR="00231716" w:rsidRPr="00231716" w:rsidRDefault="00231716" w:rsidP="00231716">
      <w:pPr>
        <w:rPr>
          <w:sz w:val="28"/>
          <w:szCs w:val="28"/>
        </w:rPr>
      </w:pPr>
    </w:p>
    <w:p w:rsidR="005B1830" w:rsidRPr="00423C0C" w:rsidRDefault="005B1830" w:rsidP="00231716">
      <w:pPr>
        <w:spacing w:line="228" w:lineRule="auto"/>
        <w:rPr>
          <w:sz w:val="28"/>
          <w:szCs w:val="28"/>
        </w:rPr>
      </w:pPr>
    </w:p>
    <w:sectPr w:rsidR="005B1830" w:rsidRPr="00423C0C" w:rsidSect="00E242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032"/>
    <w:multiLevelType w:val="hybridMultilevel"/>
    <w:tmpl w:val="E58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69"/>
    <w:multiLevelType w:val="hybridMultilevel"/>
    <w:tmpl w:val="E91EAC60"/>
    <w:lvl w:ilvl="0" w:tplc="606CA8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1C7"/>
    <w:multiLevelType w:val="hybridMultilevel"/>
    <w:tmpl w:val="B3E6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62DD"/>
    <w:multiLevelType w:val="hybridMultilevel"/>
    <w:tmpl w:val="C4A2315C"/>
    <w:lvl w:ilvl="0" w:tplc="5C465010">
      <w:start w:val="2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30"/>
    <w:rsid w:val="000365C9"/>
    <w:rsid w:val="00041739"/>
    <w:rsid w:val="0005357D"/>
    <w:rsid w:val="0005359E"/>
    <w:rsid w:val="00054EF8"/>
    <w:rsid w:val="000726F2"/>
    <w:rsid w:val="00080C89"/>
    <w:rsid w:val="00084CCE"/>
    <w:rsid w:val="0009405C"/>
    <w:rsid w:val="000E3BD5"/>
    <w:rsid w:val="000E7CA4"/>
    <w:rsid w:val="000F1C4E"/>
    <w:rsid w:val="000F4AE0"/>
    <w:rsid w:val="00145E34"/>
    <w:rsid w:val="00160B0A"/>
    <w:rsid w:val="00167F3A"/>
    <w:rsid w:val="001754A3"/>
    <w:rsid w:val="001839B5"/>
    <w:rsid w:val="00185DB5"/>
    <w:rsid w:val="00187AA8"/>
    <w:rsid w:val="001A5F44"/>
    <w:rsid w:val="001A6359"/>
    <w:rsid w:val="001B67EC"/>
    <w:rsid w:val="001C42C9"/>
    <w:rsid w:val="001D7701"/>
    <w:rsid w:val="001F2ED0"/>
    <w:rsid w:val="001F57CA"/>
    <w:rsid w:val="00204576"/>
    <w:rsid w:val="0022582E"/>
    <w:rsid w:val="00231716"/>
    <w:rsid w:val="002325DC"/>
    <w:rsid w:val="00234730"/>
    <w:rsid w:val="00234D8A"/>
    <w:rsid w:val="00234FCC"/>
    <w:rsid w:val="0024149D"/>
    <w:rsid w:val="002450F6"/>
    <w:rsid w:val="002524CA"/>
    <w:rsid w:val="0025318A"/>
    <w:rsid w:val="0027154D"/>
    <w:rsid w:val="00281858"/>
    <w:rsid w:val="002945D5"/>
    <w:rsid w:val="002A16F8"/>
    <w:rsid w:val="002A3CFD"/>
    <w:rsid w:val="002B4B47"/>
    <w:rsid w:val="002C31FA"/>
    <w:rsid w:val="002D2501"/>
    <w:rsid w:val="002D5FCA"/>
    <w:rsid w:val="003001F2"/>
    <w:rsid w:val="00301EBE"/>
    <w:rsid w:val="003033DB"/>
    <w:rsid w:val="0032232B"/>
    <w:rsid w:val="003277DA"/>
    <w:rsid w:val="00332DEE"/>
    <w:rsid w:val="00333AE1"/>
    <w:rsid w:val="00337690"/>
    <w:rsid w:val="0035272B"/>
    <w:rsid w:val="00354B7D"/>
    <w:rsid w:val="00384551"/>
    <w:rsid w:val="00393D3E"/>
    <w:rsid w:val="003A5369"/>
    <w:rsid w:val="003A7DDE"/>
    <w:rsid w:val="003B3084"/>
    <w:rsid w:val="003B3C99"/>
    <w:rsid w:val="003C47E4"/>
    <w:rsid w:val="003D2E90"/>
    <w:rsid w:val="003D7AA2"/>
    <w:rsid w:val="003E09E6"/>
    <w:rsid w:val="003E20A8"/>
    <w:rsid w:val="003E5447"/>
    <w:rsid w:val="00415D64"/>
    <w:rsid w:val="00423C0C"/>
    <w:rsid w:val="0044287B"/>
    <w:rsid w:val="004676BC"/>
    <w:rsid w:val="0048509E"/>
    <w:rsid w:val="00490EDD"/>
    <w:rsid w:val="004B7C18"/>
    <w:rsid w:val="004C55A2"/>
    <w:rsid w:val="004F6140"/>
    <w:rsid w:val="00504D6D"/>
    <w:rsid w:val="00523961"/>
    <w:rsid w:val="00525B1B"/>
    <w:rsid w:val="005376E8"/>
    <w:rsid w:val="00556C8F"/>
    <w:rsid w:val="00561918"/>
    <w:rsid w:val="0056258D"/>
    <w:rsid w:val="00567563"/>
    <w:rsid w:val="005815FA"/>
    <w:rsid w:val="00581ABE"/>
    <w:rsid w:val="005A539D"/>
    <w:rsid w:val="005A59B8"/>
    <w:rsid w:val="005A74ED"/>
    <w:rsid w:val="005B1830"/>
    <w:rsid w:val="005B1F70"/>
    <w:rsid w:val="005B2514"/>
    <w:rsid w:val="005B2D12"/>
    <w:rsid w:val="005B409E"/>
    <w:rsid w:val="005C77F1"/>
    <w:rsid w:val="005E6B8C"/>
    <w:rsid w:val="006100BF"/>
    <w:rsid w:val="00630538"/>
    <w:rsid w:val="00631E68"/>
    <w:rsid w:val="00633DB8"/>
    <w:rsid w:val="00635C2A"/>
    <w:rsid w:val="00651D7B"/>
    <w:rsid w:val="00683B5B"/>
    <w:rsid w:val="00693376"/>
    <w:rsid w:val="006B01E6"/>
    <w:rsid w:val="006C32C5"/>
    <w:rsid w:val="006F5E36"/>
    <w:rsid w:val="00702EA6"/>
    <w:rsid w:val="007062CA"/>
    <w:rsid w:val="0071062E"/>
    <w:rsid w:val="00710AD9"/>
    <w:rsid w:val="00713F4B"/>
    <w:rsid w:val="00734EA0"/>
    <w:rsid w:val="0074009B"/>
    <w:rsid w:val="00750838"/>
    <w:rsid w:val="00754AB3"/>
    <w:rsid w:val="00767B16"/>
    <w:rsid w:val="00770325"/>
    <w:rsid w:val="007746DB"/>
    <w:rsid w:val="00783F12"/>
    <w:rsid w:val="007870D8"/>
    <w:rsid w:val="0078737D"/>
    <w:rsid w:val="007927C8"/>
    <w:rsid w:val="007961C7"/>
    <w:rsid w:val="007B00B4"/>
    <w:rsid w:val="007B2553"/>
    <w:rsid w:val="007B2F76"/>
    <w:rsid w:val="007B5095"/>
    <w:rsid w:val="007D3D42"/>
    <w:rsid w:val="007D5A92"/>
    <w:rsid w:val="007E1678"/>
    <w:rsid w:val="007F0E35"/>
    <w:rsid w:val="00811C03"/>
    <w:rsid w:val="00820265"/>
    <w:rsid w:val="00822CD2"/>
    <w:rsid w:val="00831A13"/>
    <w:rsid w:val="00843983"/>
    <w:rsid w:val="00850B30"/>
    <w:rsid w:val="0085135B"/>
    <w:rsid w:val="008654F4"/>
    <w:rsid w:val="00882548"/>
    <w:rsid w:val="008840F9"/>
    <w:rsid w:val="00895278"/>
    <w:rsid w:val="00895490"/>
    <w:rsid w:val="008A635E"/>
    <w:rsid w:val="008A7205"/>
    <w:rsid w:val="008B66B5"/>
    <w:rsid w:val="008B7870"/>
    <w:rsid w:val="008D342C"/>
    <w:rsid w:val="008E39A5"/>
    <w:rsid w:val="008E437F"/>
    <w:rsid w:val="008F4DA4"/>
    <w:rsid w:val="0090208E"/>
    <w:rsid w:val="00910BF0"/>
    <w:rsid w:val="00927424"/>
    <w:rsid w:val="0097300B"/>
    <w:rsid w:val="00990421"/>
    <w:rsid w:val="009A2B97"/>
    <w:rsid w:val="009C2075"/>
    <w:rsid w:val="009C442D"/>
    <w:rsid w:val="009E0D84"/>
    <w:rsid w:val="00A12A9E"/>
    <w:rsid w:val="00A16C59"/>
    <w:rsid w:val="00A41F08"/>
    <w:rsid w:val="00A4335F"/>
    <w:rsid w:val="00A60265"/>
    <w:rsid w:val="00A902E4"/>
    <w:rsid w:val="00AC6C18"/>
    <w:rsid w:val="00AD4B74"/>
    <w:rsid w:val="00AE542A"/>
    <w:rsid w:val="00B1264E"/>
    <w:rsid w:val="00B1436C"/>
    <w:rsid w:val="00B250C7"/>
    <w:rsid w:val="00B31893"/>
    <w:rsid w:val="00B4459B"/>
    <w:rsid w:val="00B4525D"/>
    <w:rsid w:val="00B45FE0"/>
    <w:rsid w:val="00B7533D"/>
    <w:rsid w:val="00BD00FA"/>
    <w:rsid w:val="00BF0B44"/>
    <w:rsid w:val="00C15D04"/>
    <w:rsid w:val="00C239C4"/>
    <w:rsid w:val="00C55A55"/>
    <w:rsid w:val="00C70EE1"/>
    <w:rsid w:val="00C73C29"/>
    <w:rsid w:val="00C84088"/>
    <w:rsid w:val="00C846D0"/>
    <w:rsid w:val="00CC3134"/>
    <w:rsid w:val="00CC3235"/>
    <w:rsid w:val="00CC3D58"/>
    <w:rsid w:val="00CC4034"/>
    <w:rsid w:val="00CE0DBF"/>
    <w:rsid w:val="00D10E7B"/>
    <w:rsid w:val="00D25A6E"/>
    <w:rsid w:val="00D301EE"/>
    <w:rsid w:val="00D62D75"/>
    <w:rsid w:val="00D7231C"/>
    <w:rsid w:val="00D73D49"/>
    <w:rsid w:val="00D73E4F"/>
    <w:rsid w:val="00D77488"/>
    <w:rsid w:val="00D8233B"/>
    <w:rsid w:val="00D85565"/>
    <w:rsid w:val="00D9700E"/>
    <w:rsid w:val="00DA27FF"/>
    <w:rsid w:val="00DB1E5F"/>
    <w:rsid w:val="00DB5940"/>
    <w:rsid w:val="00DE664D"/>
    <w:rsid w:val="00DF3999"/>
    <w:rsid w:val="00E068AF"/>
    <w:rsid w:val="00E134C5"/>
    <w:rsid w:val="00E22DDC"/>
    <w:rsid w:val="00E24265"/>
    <w:rsid w:val="00E44ECA"/>
    <w:rsid w:val="00E56C80"/>
    <w:rsid w:val="00E920DF"/>
    <w:rsid w:val="00EA26A5"/>
    <w:rsid w:val="00EB5000"/>
    <w:rsid w:val="00EC450E"/>
    <w:rsid w:val="00EC66C2"/>
    <w:rsid w:val="00ED020A"/>
    <w:rsid w:val="00ED6AB1"/>
    <w:rsid w:val="00F0618A"/>
    <w:rsid w:val="00F34833"/>
    <w:rsid w:val="00F34C25"/>
    <w:rsid w:val="00F53F4E"/>
    <w:rsid w:val="00F6147C"/>
    <w:rsid w:val="00F73BF8"/>
    <w:rsid w:val="00F76030"/>
    <w:rsid w:val="00F76EE7"/>
    <w:rsid w:val="00F779CA"/>
    <w:rsid w:val="00FA59CF"/>
    <w:rsid w:val="00FC7879"/>
    <w:rsid w:val="00FD1FA1"/>
    <w:rsid w:val="00FF179A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  <w:style w:type="paragraph" w:styleId="af8">
    <w:name w:val="Normal (Web)"/>
    <w:basedOn w:val="a"/>
    <w:uiPriority w:val="99"/>
    <w:semiHidden/>
    <w:unhideWhenUsed/>
    <w:rsid w:val="00DF39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  <w:style w:type="paragraph" w:styleId="af8">
    <w:name w:val="Normal (Web)"/>
    <w:basedOn w:val="a"/>
    <w:uiPriority w:val="99"/>
    <w:semiHidden/>
    <w:unhideWhenUsed/>
    <w:rsid w:val="00DF39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</cp:lastModifiedBy>
  <cp:revision>75</cp:revision>
  <cp:lastPrinted>2021-09-30T07:44:00Z</cp:lastPrinted>
  <dcterms:created xsi:type="dcterms:W3CDTF">2021-10-07T09:00:00Z</dcterms:created>
  <dcterms:modified xsi:type="dcterms:W3CDTF">2024-11-02T07:32:00Z</dcterms:modified>
</cp:coreProperties>
</file>