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B8" w:rsidRDefault="00A035B8" w:rsidP="00F559D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35B8">
        <w:rPr>
          <w:b/>
          <w:noProof/>
          <w:sz w:val="28"/>
          <w:szCs w:val="28"/>
        </w:rPr>
        <w:drawing>
          <wp:inline distT="0" distB="0" distL="0" distR="0">
            <wp:extent cx="1212574" cy="946998"/>
            <wp:effectExtent l="0" t="0" r="0" b="0"/>
            <wp:docPr id="2" name="Рисунок 1" descr="C:\Users\Admin\Desktop\лого_осфр_р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_осфр_рк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21" cy="953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09" w:rsidRDefault="002F5209" w:rsidP="009C65F4">
      <w:pPr>
        <w:shd w:val="clear" w:color="auto" w:fill="FFFFFF"/>
        <w:spacing w:line="360" w:lineRule="auto"/>
        <w:jc w:val="center"/>
        <w:rPr>
          <w:b/>
          <w:bCs/>
          <w:color w:val="212121"/>
          <w:kern w:val="36"/>
          <w:sz w:val="28"/>
          <w:szCs w:val="28"/>
        </w:rPr>
      </w:pPr>
    </w:p>
    <w:p w:rsidR="0006692F" w:rsidRDefault="0006692F" w:rsidP="0006692F"/>
    <w:p w:rsidR="00885062" w:rsidRPr="00885062" w:rsidRDefault="00CE48B8" w:rsidP="00BC35BD">
      <w:pPr>
        <w:shd w:val="clear" w:color="auto" w:fill="FFFFFF"/>
        <w:spacing w:line="360" w:lineRule="auto"/>
        <w:ind w:firstLine="709"/>
        <w:jc w:val="center"/>
        <w:rPr>
          <w:b/>
          <w:bCs/>
          <w:color w:val="212121"/>
          <w:kern w:val="36"/>
          <w:sz w:val="28"/>
          <w:szCs w:val="28"/>
        </w:rPr>
      </w:pPr>
      <w:r>
        <w:rPr>
          <w:b/>
          <w:bCs/>
          <w:color w:val="212121"/>
          <w:kern w:val="36"/>
          <w:sz w:val="28"/>
          <w:szCs w:val="28"/>
        </w:rPr>
        <w:t>Более 2</w:t>
      </w:r>
      <w:r w:rsidR="00885062" w:rsidRPr="00885062">
        <w:rPr>
          <w:b/>
          <w:bCs/>
          <w:color w:val="212121"/>
          <w:kern w:val="36"/>
          <w:sz w:val="28"/>
          <w:szCs w:val="28"/>
        </w:rPr>
        <w:t xml:space="preserve"> тысяч крымчан получили путевки на санаторно-курортное лечение в 2024 году</w:t>
      </w:r>
    </w:p>
    <w:p w:rsidR="00885062" w:rsidRPr="00885062" w:rsidRDefault="00885062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color w:val="212121"/>
          <w:sz w:val="28"/>
          <w:szCs w:val="28"/>
        </w:rPr>
      </w:pPr>
    </w:p>
    <w:p w:rsidR="00885062" w:rsidRPr="002602E4" w:rsidRDefault="00885062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color w:val="000000" w:themeColor="text1"/>
          <w:sz w:val="28"/>
          <w:szCs w:val="28"/>
        </w:rPr>
      </w:pPr>
      <w:r w:rsidRPr="002602E4">
        <w:rPr>
          <w:rStyle w:val="a9"/>
          <w:color w:val="000000" w:themeColor="text1"/>
          <w:sz w:val="28"/>
          <w:szCs w:val="28"/>
        </w:rPr>
        <w:t>Федеральные льготники имеют право на бесплатное санаторно-курортное лечение.  За полгода   Отделение СФР по Республике Крым</w:t>
      </w:r>
      <w:r w:rsidR="00DB1220" w:rsidRPr="002602E4">
        <w:rPr>
          <w:rStyle w:val="a9"/>
          <w:color w:val="000000" w:themeColor="text1"/>
          <w:sz w:val="28"/>
          <w:szCs w:val="28"/>
        </w:rPr>
        <w:t xml:space="preserve"> выдало уже более 2 тысяч путевок на санаторно-курортное лечение</w:t>
      </w:r>
      <w:r w:rsidR="00DB1220" w:rsidRPr="00D7016E">
        <w:rPr>
          <w:rStyle w:val="a9"/>
          <w:color w:val="000000" w:themeColor="text1"/>
          <w:sz w:val="28"/>
          <w:szCs w:val="28"/>
        </w:rPr>
        <w:t xml:space="preserve">. </w:t>
      </w:r>
      <w:r w:rsidR="00D7016E" w:rsidRPr="00D7016E">
        <w:rPr>
          <w:rStyle w:val="a9"/>
          <w:color w:val="000000" w:themeColor="text1"/>
          <w:sz w:val="28"/>
          <w:szCs w:val="28"/>
        </w:rPr>
        <w:t>С начала года</w:t>
      </w:r>
      <w:r w:rsidR="00A23C1F">
        <w:rPr>
          <w:rStyle w:val="a9"/>
          <w:color w:val="000000" w:themeColor="text1"/>
          <w:sz w:val="28"/>
          <w:szCs w:val="28"/>
        </w:rPr>
        <w:t xml:space="preserve"> региональным Отделением</w:t>
      </w:r>
      <w:r w:rsidR="00D7016E" w:rsidRPr="00D7016E">
        <w:rPr>
          <w:rStyle w:val="a9"/>
          <w:color w:val="000000" w:themeColor="text1"/>
          <w:sz w:val="28"/>
          <w:szCs w:val="28"/>
        </w:rPr>
        <w:t xml:space="preserve"> уже</w:t>
      </w:r>
      <w:r w:rsidRPr="00D7016E">
        <w:rPr>
          <w:rStyle w:val="a9"/>
          <w:color w:val="000000" w:themeColor="text1"/>
          <w:sz w:val="28"/>
          <w:szCs w:val="28"/>
        </w:rPr>
        <w:t xml:space="preserve"> приобре</w:t>
      </w:r>
      <w:r w:rsidR="00DB1220" w:rsidRPr="00D7016E">
        <w:rPr>
          <w:rStyle w:val="a9"/>
          <w:color w:val="000000" w:themeColor="text1"/>
          <w:sz w:val="28"/>
          <w:szCs w:val="28"/>
        </w:rPr>
        <w:t xml:space="preserve">тено </w:t>
      </w:r>
      <w:r w:rsidR="00CE48B8" w:rsidRPr="00D7016E">
        <w:rPr>
          <w:rStyle w:val="a9"/>
          <w:color w:val="000000" w:themeColor="text1"/>
          <w:sz w:val="28"/>
          <w:szCs w:val="28"/>
        </w:rPr>
        <w:t>3089</w:t>
      </w:r>
      <w:r w:rsidRPr="00D7016E">
        <w:rPr>
          <w:rStyle w:val="a9"/>
          <w:color w:val="000000" w:themeColor="text1"/>
          <w:sz w:val="28"/>
          <w:szCs w:val="28"/>
        </w:rPr>
        <w:t> путевок для обеспечения крымчан льготных категорий.</w:t>
      </w:r>
    </w:p>
    <w:p w:rsidR="00BC35BD" w:rsidRDefault="00BC35BD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9"/>
          <w:color w:val="FF0000"/>
          <w:sz w:val="28"/>
          <w:szCs w:val="28"/>
        </w:rPr>
      </w:pPr>
    </w:p>
    <w:p w:rsidR="00885062" w:rsidRDefault="00885062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885062">
        <w:rPr>
          <w:color w:val="212121"/>
          <w:sz w:val="28"/>
          <w:szCs w:val="28"/>
        </w:rPr>
        <w:t>Получить путевку на санаторно-курортное лечение могут те федеральные льготники, которые выбрали набор социальных услуг (НСУ) в натуральном виде. Путевка выделяется при наличии показаний и отсутствии противопоказаний к лечению. Профиль санатория определяется врачом. Если кроме предоставления путевки получатель НСУ выбрал предоставление в натуральном виде услуги по проезду к месту лечения и обратно, то и дорога до санатория будет для него бесплатной. Бесплатными путевками обеспечиваются и сопровождающие для некоторых категорий льготников, например, для граждан с заболеваниями и последствиями травм спинного мозга, а также для детей с инвалидностью. </w:t>
      </w:r>
    </w:p>
    <w:p w:rsidR="00BC35BD" w:rsidRPr="00885062" w:rsidRDefault="00BC35BD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885062" w:rsidRPr="00885062" w:rsidRDefault="00885062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885062">
        <w:rPr>
          <w:color w:val="212121"/>
          <w:sz w:val="28"/>
          <w:szCs w:val="28"/>
        </w:rPr>
        <w:t>Путевки предоставляются в порядке очередности по дате подачи заявления и профилю заболевания. Проверить свой номер в очереди жители Республики Крым могут на региональной странице сайта СФР в разделе «Гражданам», «Очередь на санаторно-курортное лечение» https://sfr.gov.ru/branches/krim/info/~0/8655 Для этого потребуется ввести номер СНИЛС.</w:t>
      </w:r>
    </w:p>
    <w:p w:rsidR="00885062" w:rsidRDefault="00885062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885062">
        <w:rPr>
          <w:color w:val="212121"/>
          <w:sz w:val="28"/>
          <w:szCs w:val="28"/>
        </w:rPr>
        <w:lastRenderedPageBreak/>
        <w:t>Длительность санаторно-курортного лечения составляет 18 дней, для детей с инвалидностью — 21 день, а для граждан с заболеваниями и последствиями травм спинного и головного мозга — от 24 до 42 дней.  </w:t>
      </w:r>
    </w:p>
    <w:p w:rsidR="00BC35BD" w:rsidRPr="00885062" w:rsidRDefault="00BC35BD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885062" w:rsidRDefault="00885062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  <w:r w:rsidRPr="00885062">
        <w:rPr>
          <w:color w:val="212121"/>
          <w:sz w:val="28"/>
          <w:szCs w:val="28"/>
        </w:rPr>
        <w:t xml:space="preserve">Подать заявление на санаторно-курортное лечение можно дистанционно через портал </w:t>
      </w:r>
      <w:proofErr w:type="spellStart"/>
      <w:r w:rsidRPr="00885062">
        <w:rPr>
          <w:color w:val="212121"/>
          <w:sz w:val="28"/>
          <w:szCs w:val="28"/>
        </w:rPr>
        <w:t>Госуслуг</w:t>
      </w:r>
      <w:proofErr w:type="spellEnd"/>
      <w:r w:rsidRPr="00885062">
        <w:rPr>
          <w:color w:val="212121"/>
          <w:sz w:val="28"/>
          <w:szCs w:val="28"/>
        </w:rPr>
        <w:t xml:space="preserve"> либо лично в клиентских  службах ОСФР по Республике Крым или МФЦ.</w:t>
      </w:r>
      <w:r w:rsidR="00AA337E">
        <w:rPr>
          <w:color w:val="212121"/>
          <w:sz w:val="28"/>
          <w:szCs w:val="28"/>
        </w:rPr>
        <w:t xml:space="preserve"> </w:t>
      </w:r>
      <w:r w:rsidR="00AA337E" w:rsidRPr="00AA337E">
        <w:rPr>
          <w:color w:val="212121"/>
          <w:sz w:val="28"/>
          <w:szCs w:val="28"/>
          <w:shd w:val="clear" w:color="auto" w:fill="FFFFFF"/>
        </w:rPr>
        <w:t>Дополнительно потребуется предоставить оригинал справки из медицинской организации о наличии показаний и отсутствии противопоказаний к санаторно-курортному лечению по форме 070/у.</w:t>
      </w:r>
    </w:p>
    <w:p w:rsidR="00BC35BD" w:rsidRPr="00885062" w:rsidRDefault="00BC35BD" w:rsidP="0088506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</w:rPr>
      </w:pPr>
    </w:p>
    <w:p w:rsidR="00187BB8" w:rsidRDefault="00187BB8" w:rsidP="00F37C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EF1BCB">
        <w:rPr>
          <w:color w:val="212121"/>
          <w:sz w:val="28"/>
          <w:szCs w:val="28"/>
          <w:shd w:val="clear" w:color="auto" w:fill="FFFFFF"/>
        </w:rPr>
        <w:t xml:space="preserve">Если у вас есть вопросы, вы можете обратиться к специалистам Отделения СФР по Республике Крым, позвонив по номеру телефона единого </w:t>
      </w:r>
      <w:proofErr w:type="gramStart"/>
      <w:r w:rsidRPr="00EF1BCB">
        <w:rPr>
          <w:color w:val="212121"/>
          <w:sz w:val="28"/>
          <w:szCs w:val="28"/>
          <w:shd w:val="clear" w:color="auto" w:fill="FFFFFF"/>
        </w:rPr>
        <w:t>контакт-центра</w:t>
      </w:r>
      <w:proofErr w:type="gramEnd"/>
      <w:r w:rsidRPr="00EF1BCB">
        <w:rPr>
          <w:color w:val="212121"/>
          <w:sz w:val="28"/>
          <w:szCs w:val="28"/>
          <w:shd w:val="clear" w:color="auto" w:fill="FFFFFF"/>
        </w:rPr>
        <w:t xml:space="preserve"> СФР: 8 800 100-00-01 (звонок бесплатный, режим работы: с понедельника по пятницу с 09:00 до 18:00, по пятницам </w:t>
      </w:r>
      <w:r w:rsidRPr="00EF1BCB">
        <w:rPr>
          <w:color w:val="212121"/>
          <w:sz w:val="28"/>
          <w:szCs w:val="28"/>
          <w:shd w:val="clear" w:color="auto" w:fill="FFFFFF"/>
        </w:rPr>
        <w:softHyphen/>
        <w:t>– 09:00 до 16:45).</w:t>
      </w:r>
    </w:p>
    <w:p w:rsidR="00BC35BD" w:rsidRDefault="00BC35BD" w:rsidP="00F37C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</w:p>
    <w:p w:rsidR="003D0D4B" w:rsidRDefault="003D0D4B" w:rsidP="003D0D4B">
      <w:pPr>
        <w:spacing w:line="360" w:lineRule="auto"/>
        <w:ind w:firstLine="709"/>
        <w:jc w:val="both"/>
        <w:rPr>
          <w:sz w:val="28"/>
          <w:szCs w:val="28"/>
        </w:rPr>
      </w:pPr>
      <w:r w:rsidRPr="00605466">
        <w:rPr>
          <w:sz w:val="28"/>
          <w:szCs w:val="28"/>
        </w:rPr>
        <w:t>Общую информацию можно получить в социальных сетях (ВК, одноклассники и ТГ) на официальных страницах Отделения Социального фонда по Республике Крым.</w:t>
      </w:r>
    </w:p>
    <w:p w:rsidR="00866913" w:rsidRPr="00EF1BCB" w:rsidRDefault="00866913" w:rsidP="00F37C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</w:p>
    <w:p w:rsidR="00187BB8" w:rsidRPr="00EF1BCB" w:rsidRDefault="00187BB8" w:rsidP="00F37C2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</w:p>
    <w:p w:rsidR="006B6800" w:rsidRDefault="006B6800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373" w:rsidRDefault="00F16373" w:rsidP="000B1B0F">
      <w:pPr>
        <w:spacing w:line="360" w:lineRule="auto"/>
        <w:ind w:firstLine="709"/>
        <w:jc w:val="both"/>
        <w:rPr>
          <w:b/>
          <w:sz w:val="28"/>
          <w:szCs w:val="28"/>
        </w:rPr>
      </w:pPr>
    </w:p>
    <w:sectPr w:rsidR="00F16373" w:rsidSect="00F76F0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🔸" style="width:12.75pt;height:12.75pt;visibility:visible;mso-wrap-style:square" o:bullet="t">
        <v:imagedata r:id="rId1" o:title="🔸"/>
      </v:shape>
    </w:pict>
  </w:numPicBullet>
  <w:abstractNum w:abstractNumId="0">
    <w:nsid w:val="0EB26BDC"/>
    <w:multiLevelType w:val="multilevel"/>
    <w:tmpl w:val="3832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252A7"/>
    <w:multiLevelType w:val="hybridMultilevel"/>
    <w:tmpl w:val="3D6A9D14"/>
    <w:lvl w:ilvl="0" w:tplc="78EC7F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929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1CF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21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D2E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3669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C4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5EA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38F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8F35EA6"/>
    <w:multiLevelType w:val="multilevel"/>
    <w:tmpl w:val="B512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A465A"/>
    <w:multiLevelType w:val="hybridMultilevel"/>
    <w:tmpl w:val="E7703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0F161F"/>
    <w:multiLevelType w:val="multilevel"/>
    <w:tmpl w:val="CA2A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B51816"/>
    <w:multiLevelType w:val="hybridMultilevel"/>
    <w:tmpl w:val="A170B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977466"/>
    <w:multiLevelType w:val="hybridMultilevel"/>
    <w:tmpl w:val="64FCA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7606A4C"/>
    <w:multiLevelType w:val="multilevel"/>
    <w:tmpl w:val="45A08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82FB0"/>
    <w:multiLevelType w:val="multilevel"/>
    <w:tmpl w:val="84AA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F76370"/>
    <w:multiLevelType w:val="multilevel"/>
    <w:tmpl w:val="FD5A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62"/>
    <w:rsid w:val="0005112D"/>
    <w:rsid w:val="0005447B"/>
    <w:rsid w:val="00063A37"/>
    <w:rsid w:val="0006692F"/>
    <w:rsid w:val="00071AFD"/>
    <w:rsid w:val="000B1B0F"/>
    <w:rsid w:val="000C1DBA"/>
    <w:rsid w:val="000D5573"/>
    <w:rsid w:val="000D6FF0"/>
    <w:rsid w:val="00101F76"/>
    <w:rsid w:val="00141F7D"/>
    <w:rsid w:val="00173D2B"/>
    <w:rsid w:val="00187BB8"/>
    <w:rsid w:val="00192536"/>
    <w:rsid w:val="00194ACC"/>
    <w:rsid w:val="00195FBC"/>
    <w:rsid w:val="001F7356"/>
    <w:rsid w:val="0024581A"/>
    <w:rsid w:val="002602E4"/>
    <w:rsid w:val="00272A19"/>
    <w:rsid w:val="002B2DDE"/>
    <w:rsid w:val="002C0AE8"/>
    <w:rsid w:val="002C16FC"/>
    <w:rsid w:val="002D2C58"/>
    <w:rsid w:val="002F5209"/>
    <w:rsid w:val="00334514"/>
    <w:rsid w:val="00363004"/>
    <w:rsid w:val="00393047"/>
    <w:rsid w:val="003B7BA5"/>
    <w:rsid w:val="003D0D4B"/>
    <w:rsid w:val="003F112C"/>
    <w:rsid w:val="0040170C"/>
    <w:rsid w:val="00402416"/>
    <w:rsid w:val="00415C47"/>
    <w:rsid w:val="00442B27"/>
    <w:rsid w:val="004A09B2"/>
    <w:rsid w:val="004B2F08"/>
    <w:rsid w:val="004E1E62"/>
    <w:rsid w:val="004E5048"/>
    <w:rsid w:val="004F71F6"/>
    <w:rsid w:val="00555882"/>
    <w:rsid w:val="00574B7B"/>
    <w:rsid w:val="00574C50"/>
    <w:rsid w:val="005F571A"/>
    <w:rsid w:val="006255D8"/>
    <w:rsid w:val="00650B0B"/>
    <w:rsid w:val="006B47F0"/>
    <w:rsid w:val="006B6800"/>
    <w:rsid w:val="006D1B6E"/>
    <w:rsid w:val="007239D6"/>
    <w:rsid w:val="0072483D"/>
    <w:rsid w:val="00725343"/>
    <w:rsid w:val="00726954"/>
    <w:rsid w:val="00754FAF"/>
    <w:rsid w:val="00776849"/>
    <w:rsid w:val="007B4E88"/>
    <w:rsid w:val="007D1197"/>
    <w:rsid w:val="007D2A70"/>
    <w:rsid w:val="00813ECA"/>
    <w:rsid w:val="00825962"/>
    <w:rsid w:val="00866913"/>
    <w:rsid w:val="0087657F"/>
    <w:rsid w:val="00885062"/>
    <w:rsid w:val="00894349"/>
    <w:rsid w:val="008C5056"/>
    <w:rsid w:val="008D3549"/>
    <w:rsid w:val="008F5983"/>
    <w:rsid w:val="009118B5"/>
    <w:rsid w:val="00913273"/>
    <w:rsid w:val="009A1AD0"/>
    <w:rsid w:val="009B58E2"/>
    <w:rsid w:val="009C65F4"/>
    <w:rsid w:val="00A00DFF"/>
    <w:rsid w:val="00A035B8"/>
    <w:rsid w:val="00A1087D"/>
    <w:rsid w:val="00A126C6"/>
    <w:rsid w:val="00A23C1F"/>
    <w:rsid w:val="00A32340"/>
    <w:rsid w:val="00A51EF3"/>
    <w:rsid w:val="00AA337E"/>
    <w:rsid w:val="00AB42E8"/>
    <w:rsid w:val="00AC1836"/>
    <w:rsid w:val="00AD19ED"/>
    <w:rsid w:val="00AF4959"/>
    <w:rsid w:val="00B40061"/>
    <w:rsid w:val="00B41824"/>
    <w:rsid w:val="00B4414A"/>
    <w:rsid w:val="00BC35BD"/>
    <w:rsid w:val="00BE1A12"/>
    <w:rsid w:val="00C170D1"/>
    <w:rsid w:val="00C2796F"/>
    <w:rsid w:val="00C32159"/>
    <w:rsid w:val="00C330F3"/>
    <w:rsid w:val="00C66C65"/>
    <w:rsid w:val="00C819C8"/>
    <w:rsid w:val="00C948FC"/>
    <w:rsid w:val="00CE2A3F"/>
    <w:rsid w:val="00CE48B8"/>
    <w:rsid w:val="00D10282"/>
    <w:rsid w:val="00D204DF"/>
    <w:rsid w:val="00D57989"/>
    <w:rsid w:val="00D7016E"/>
    <w:rsid w:val="00DB1220"/>
    <w:rsid w:val="00DF707E"/>
    <w:rsid w:val="00E124B9"/>
    <w:rsid w:val="00E4509E"/>
    <w:rsid w:val="00E551EA"/>
    <w:rsid w:val="00E6473C"/>
    <w:rsid w:val="00E84EBF"/>
    <w:rsid w:val="00EF15C7"/>
    <w:rsid w:val="00EF1BCB"/>
    <w:rsid w:val="00F0779C"/>
    <w:rsid w:val="00F16373"/>
    <w:rsid w:val="00F37C29"/>
    <w:rsid w:val="00F41D9D"/>
    <w:rsid w:val="00F47DF2"/>
    <w:rsid w:val="00F559D3"/>
    <w:rsid w:val="00F6072E"/>
    <w:rsid w:val="00F7451A"/>
    <w:rsid w:val="00F76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65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E1E6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A1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1AD0"/>
    <w:rPr>
      <w:color w:val="0000FF"/>
      <w:u w:val="single"/>
    </w:rPr>
  </w:style>
  <w:style w:type="character" w:styleId="a7">
    <w:name w:val="Strong"/>
    <w:basedOn w:val="a0"/>
    <w:uiPriority w:val="22"/>
    <w:qFormat/>
    <w:rsid w:val="007B4E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6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948FC"/>
    <w:pPr>
      <w:ind w:left="720"/>
      <w:contextualSpacing/>
    </w:pPr>
  </w:style>
  <w:style w:type="character" w:styleId="a9">
    <w:name w:val="Emphasis"/>
    <w:basedOn w:val="a0"/>
    <w:uiPriority w:val="20"/>
    <w:qFormat/>
    <w:rsid w:val="00EF1BCB"/>
    <w:rPr>
      <w:i/>
      <w:iCs/>
    </w:rPr>
  </w:style>
  <w:style w:type="character" w:customStyle="1" w:styleId="text-highlight">
    <w:name w:val="text-highlight"/>
    <w:basedOn w:val="a0"/>
    <w:rsid w:val="00F47DF2"/>
  </w:style>
  <w:style w:type="character" w:customStyle="1" w:styleId="40">
    <w:name w:val="Заголовок 4 Знак"/>
    <w:basedOn w:val="a0"/>
    <w:link w:val="4"/>
    <w:uiPriority w:val="9"/>
    <w:semiHidden/>
    <w:rsid w:val="000669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65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9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E1E6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A1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A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1AD0"/>
    <w:rPr>
      <w:color w:val="0000FF"/>
      <w:u w:val="single"/>
    </w:rPr>
  </w:style>
  <w:style w:type="character" w:styleId="a7">
    <w:name w:val="Strong"/>
    <w:basedOn w:val="a0"/>
    <w:uiPriority w:val="22"/>
    <w:qFormat/>
    <w:rsid w:val="007B4E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6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948FC"/>
    <w:pPr>
      <w:ind w:left="720"/>
      <w:contextualSpacing/>
    </w:pPr>
  </w:style>
  <w:style w:type="character" w:styleId="a9">
    <w:name w:val="Emphasis"/>
    <w:basedOn w:val="a0"/>
    <w:uiPriority w:val="20"/>
    <w:qFormat/>
    <w:rsid w:val="00EF1BCB"/>
    <w:rPr>
      <w:i/>
      <w:iCs/>
    </w:rPr>
  </w:style>
  <w:style w:type="character" w:customStyle="1" w:styleId="text-highlight">
    <w:name w:val="text-highlight"/>
    <w:basedOn w:val="a0"/>
    <w:rsid w:val="00F47DF2"/>
  </w:style>
  <w:style w:type="character" w:customStyle="1" w:styleId="40">
    <w:name w:val="Заголовок 4 Знак"/>
    <w:basedOn w:val="a0"/>
    <w:link w:val="4"/>
    <w:uiPriority w:val="9"/>
    <w:semiHidden/>
    <w:rsid w:val="000669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A93A-FB46-4371-AF0C-11026EA8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operator</cp:lastModifiedBy>
  <cp:revision>2</cp:revision>
  <dcterms:created xsi:type="dcterms:W3CDTF">2024-07-25T08:50:00Z</dcterms:created>
  <dcterms:modified xsi:type="dcterms:W3CDTF">2024-07-25T08:50:00Z</dcterms:modified>
</cp:coreProperties>
</file>