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96" w:rsidRDefault="00FE4648" w:rsidP="00785296">
      <w:pPr>
        <w:pStyle w:val="3"/>
        <w:rPr>
          <w:sz w:val="24"/>
          <w:szCs w:val="24"/>
        </w:rPr>
      </w:pPr>
      <w:r>
        <w:rPr>
          <w:sz w:val="24"/>
          <w:szCs w:val="24"/>
        </w:rPr>
        <w:t>0</w:t>
      </w:r>
      <w:r w:rsidR="007A4199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.0</w:t>
      </w:r>
      <w:r w:rsidR="00F95EE1">
        <w:rPr>
          <w:sz w:val="24"/>
          <w:szCs w:val="24"/>
        </w:rPr>
        <w:t>8</w:t>
      </w:r>
      <w:r>
        <w:rPr>
          <w:sz w:val="24"/>
          <w:szCs w:val="24"/>
        </w:rPr>
        <w:t>.2024</w:t>
      </w:r>
    </w:p>
    <w:p w:rsidR="00AD0EAD" w:rsidRDefault="00AD0EAD" w:rsidP="00AD0EAD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ИЗВЕЩЕНИЕ</w:t>
      </w:r>
    </w:p>
    <w:p w:rsidR="00262497" w:rsidRPr="00832879" w:rsidRDefault="00262497" w:rsidP="00262497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2879">
        <w:rPr>
          <w:sz w:val="24"/>
          <w:szCs w:val="24"/>
        </w:rPr>
        <w:t>И</w:t>
      </w:r>
      <w:r w:rsidR="00832879" w:rsidRPr="00832879">
        <w:rPr>
          <w:sz w:val="24"/>
          <w:szCs w:val="24"/>
        </w:rPr>
        <w:t>нформация о возможности пр</w:t>
      </w:r>
      <w:r w:rsidR="00AD0EAD">
        <w:rPr>
          <w:sz w:val="24"/>
          <w:szCs w:val="24"/>
        </w:rPr>
        <w:t xml:space="preserve">едоставления в аренду </w:t>
      </w:r>
      <w:r w:rsidR="00832879" w:rsidRPr="00832879">
        <w:rPr>
          <w:sz w:val="24"/>
          <w:szCs w:val="24"/>
        </w:rPr>
        <w:t>земельн</w:t>
      </w:r>
      <w:r w:rsidR="00785296">
        <w:rPr>
          <w:sz w:val="24"/>
          <w:szCs w:val="24"/>
        </w:rPr>
        <w:t>ых</w:t>
      </w:r>
      <w:r w:rsidR="00832879" w:rsidRPr="00832879">
        <w:rPr>
          <w:sz w:val="24"/>
          <w:szCs w:val="24"/>
        </w:rPr>
        <w:t xml:space="preserve"> участк</w:t>
      </w:r>
      <w:r w:rsidR="00785296">
        <w:rPr>
          <w:sz w:val="24"/>
          <w:szCs w:val="24"/>
        </w:rPr>
        <w:t>ов,</w:t>
      </w:r>
      <w:r w:rsidR="00AD0EAD">
        <w:rPr>
          <w:sz w:val="24"/>
          <w:szCs w:val="24"/>
        </w:rPr>
        <w:t xml:space="preserve"> находящ</w:t>
      </w:r>
      <w:r w:rsidR="00785296">
        <w:rPr>
          <w:sz w:val="24"/>
          <w:szCs w:val="24"/>
        </w:rPr>
        <w:t>ихся</w:t>
      </w:r>
      <w:r w:rsidR="00AD0EAD">
        <w:rPr>
          <w:sz w:val="24"/>
          <w:szCs w:val="24"/>
        </w:rPr>
        <w:t xml:space="preserve"> в собственности муниципального образования </w:t>
      </w:r>
      <w:proofErr w:type="spellStart"/>
      <w:r w:rsidR="00AD0EAD">
        <w:rPr>
          <w:sz w:val="24"/>
          <w:szCs w:val="24"/>
        </w:rPr>
        <w:t>Ковыльновское</w:t>
      </w:r>
      <w:proofErr w:type="spellEnd"/>
      <w:r w:rsidR="00AD0EAD">
        <w:rPr>
          <w:sz w:val="24"/>
          <w:szCs w:val="24"/>
        </w:rPr>
        <w:t xml:space="preserve"> сельское поселение </w:t>
      </w:r>
      <w:proofErr w:type="spellStart"/>
      <w:r w:rsidRPr="00832879">
        <w:rPr>
          <w:sz w:val="24"/>
          <w:szCs w:val="24"/>
        </w:rPr>
        <w:t>Раздольненского</w:t>
      </w:r>
      <w:proofErr w:type="spellEnd"/>
      <w:r w:rsidRPr="00832879">
        <w:rPr>
          <w:sz w:val="24"/>
          <w:szCs w:val="24"/>
        </w:rPr>
        <w:t xml:space="preserve"> района Республики Крым.</w:t>
      </w:r>
    </w:p>
    <w:p w:rsidR="005D3118" w:rsidRDefault="00AD0EAD" w:rsidP="00262497">
      <w:pPr>
        <w:ind w:firstLine="426"/>
        <w:jc w:val="both"/>
      </w:pPr>
      <w:r>
        <w:t xml:space="preserve">Администрация </w:t>
      </w:r>
      <w:proofErr w:type="spellStart"/>
      <w:r>
        <w:t>Ковыльновского</w:t>
      </w:r>
      <w:proofErr w:type="spellEnd"/>
      <w:r>
        <w:t xml:space="preserve"> сельского поселения </w:t>
      </w:r>
      <w:proofErr w:type="spellStart"/>
      <w:r>
        <w:t>Раздольненского</w:t>
      </w:r>
      <w:proofErr w:type="spellEnd"/>
      <w:r>
        <w:t xml:space="preserve"> района Республики Крым в соответствии с пунктом 8 статьи 10 Федерального закона от 24 июля 2002 года №</w:t>
      </w:r>
      <w:r w:rsidR="00516873">
        <w:t>1</w:t>
      </w:r>
      <w:r>
        <w:t>01-Фз «Об обороте земель сельскохозяйственного назначения»</w:t>
      </w:r>
      <w:r w:rsidR="005D3118">
        <w:t>,</w:t>
      </w:r>
      <w:r>
        <w:t xml:space="preserve"> сообщает о предоставлении в аренду на срок до  пяти лет, земельны</w:t>
      </w:r>
      <w:r w:rsidR="00785296">
        <w:t>х</w:t>
      </w:r>
      <w:r>
        <w:t xml:space="preserve"> участк</w:t>
      </w:r>
      <w:r w:rsidR="00785296">
        <w:t>ов</w:t>
      </w:r>
      <w:r>
        <w:t xml:space="preserve"> из земель сельскохозяйственного назначения, находящ</w:t>
      </w:r>
      <w:r w:rsidR="00785296">
        <w:t>ихся</w:t>
      </w:r>
      <w:r>
        <w:t xml:space="preserve"> в муниципальной собственности, сельскохозяйственным организациям, крестьянским (фермерским) хозяйствам, участвующим в программах государственной поддержки в сфер</w:t>
      </w:r>
      <w:r w:rsidR="005D3118">
        <w:t>е</w:t>
      </w:r>
      <w:r>
        <w:t xml:space="preserve"> развития сельского х</w:t>
      </w:r>
      <w:r w:rsidR="005D3118">
        <w:t>озяйства</w:t>
      </w:r>
      <w:r>
        <w:t>, для ведения сельского хозяйства или осуществления иной связанной с сельскохозяйственным производством деятельност</w:t>
      </w:r>
      <w:r w:rsidR="00785296">
        <w:t>и</w:t>
      </w:r>
      <w:r>
        <w:t xml:space="preserve"> без проведения торгов</w:t>
      </w:r>
      <w:r w:rsidR="00785296">
        <w:t>:</w:t>
      </w:r>
    </w:p>
    <w:p w:rsidR="00AC61D7" w:rsidRDefault="00AC61D7" w:rsidP="00AC61D7">
      <w:pPr>
        <w:ind w:firstLine="426"/>
        <w:jc w:val="both"/>
      </w:pPr>
      <w:r>
        <w:t xml:space="preserve">- кадастровый номер 90:10:061101:1129, площадь 76542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>», лот 3, участок 10, цель использования – сельскохозяйственное использование (без права возведения объектов капитального строительства).</w:t>
      </w:r>
    </w:p>
    <w:p w:rsidR="009B76B8" w:rsidRDefault="00AC61D7" w:rsidP="00AC61D7">
      <w:pPr>
        <w:ind w:firstLine="426"/>
        <w:jc w:val="both"/>
      </w:pPr>
      <w:r>
        <w:t>- кадастровый номер 90:10:061101:11</w:t>
      </w:r>
      <w:r w:rsidR="009B76B8">
        <w:t>3</w:t>
      </w:r>
      <w:r>
        <w:t>2, площадь 7654</w:t>
      </w:r>
      <w:r w:rsidR="009B76B8">
        <w:t>4</w:t>
      </w:r>
      <w:r>
        <w:t xml:space="preserve">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>», лот 3, участок 1</w:t>
      </w:r>
      <w:r w:rsidR="009B76B8">
        <w:t>6</w:t>
      </w:r>
      <w:r>
        <w:t xml:space="preserve">, цель использования – сельскохозяйственное использование (без права возведения объектов капитального строительства). </w:t>
      </w:r>
    </w:p>
    <w:p w:rsidR="009B76B8" w:rsidRDefault="009B76B8" w:rsidP="009B76B8">
      <w:pPr>
        <w:ind w:firstLine="426"/>
        <w:jc w:val="both"/>
      </w:pPr>
      <w:r>
        <w:t xml:space="preserve">- кадастровый номер 90:10:061101:1133, площадь 76545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 xml:space="preserve">», лот 3, участок 17, цель использования – сельскохозяйственное использование (без права возведения объектов капитального строительства).    </w:t>
      </w:r>
    </w:p>
    <w:p w:rsidR="00262497" w:rsidRDefault="005D3118" w:rsidP="00262497">
      <w:pPr>
        <w:ind w:firstLine="426"/>
        <w:jc w:val="both"/>
      </w:pPr>
      <w:r>
        <w:t xml:space="preserve">- </w:t>
      </w:r>
      <w:r w:rsidR="00516873">
        <w:t>кад</w:t>
      </w:r>
      <w:r w:rsidR="00262497">
        <w:t>астровы</w:t>
      </w:r>
      <w:r w:rsidR="00516873">
        <w:t>й</w:t>
      </w:r>
      <w:r w:rsidR="00262497">
        <w:t xml:space="preserve"> номер 90:10:06</w:t>
      </w:r>
      <w:r>
        <w:t>1101</w:t>
      </w:r>
      <w:r w:rsidR="00262497">
        <w:t>:</w:t>
      </w:r>
      <w:r>
        <w:t>11</w:t>
      </w:r>
      <w:r w:rsidR="007A4199">
        <w:t>31</w:t>
      </w:r>
      <w:r w:rsidR="00262497">
        <w:t xml:space="preserve">, площадь </w:t>
      </w:r>
      <w:r>
        <w:t>7654</w:t>
      </w:r>
      <w:r w:rsidR="00FE4648">
        <w:t>1</w:t>
      </w:r>
      <w:r w:rsidR="00262497">
        <w:t xml:space="preserve"> кв. м, расположенн</w:t>
      </w:r>
      <w:r>
        <w:t>ый</w:t>
      </w:r>
      <w:r w:rsidR="00262497">
        <w:t xml:space="preserve"> по адресу: Республика Крым, </w:t>
      </w:r>
      <w:proofErr w:type="spellStart"/>
      <w:r w:rsidR="00262497">
        <w:t>Раздольненский</w:t>
      </w:r>
      <w:proofErr w:type="spellEnd"/>
      <w:r w:rsidR="00262497">
        <w:t xml:space="preserve"> район, на территории </w:t>
      </w:r>
      <w:proofErr w:type="spellStart"/>
      <w:r w:rsidR="00262497">
        <w:t>Ковыльновского</w:t>
      </w:r>
      <w:proofErr w:type="spellEnd"/>
      <w:r w:rsidR="00262497">
        <w:t xml:space="preserve"> сельского поселения, </w:t>
      </w:r>
      <w:r>
        <w:t>из земель паевого фонда б</w:t>
      </w:r>
      <w:r w:rsidR="00262497">
        <w:t>ывшего КСП «</w:t>
      </w:r>
      <w:proofErr w:type="spellStart"/>
      <w:r>
        <w:t>Раздольненский</w:t>
      </w:r>
      <w:proofErr w:type="spellEnd"/>
      <w:r w:rsidR="00992A56">
        <w:t xml:space="preserve">», лот </w:t>
      </w:r>
      <w:r>
        <w:t>3</w:t>
      </w:r>
      <w:r w:rsidR="00992A56">
        <w:t xml:space="preserve">, </w:t>
      </w:r>
      <w:r w:rsidR="00262497">
        <w:t>участок</w:t>
      </w:r>
      <w:r w:rsidR="00992A56">
        <w:t xml:space="preserve"> </w:t>
      </w:r>
      <w:r w:rsidR="007A4199">
        <w:t>28</w:t>
      </w:r>
      <w:r w:rsidR="00262497">
        <w:t xml:space="preserve">, цель использования – сельскохозяйственное использование (без права возведения объектов капитального строительства).  </w:t>
      </w:r>
    </w:p>
    <w:p w:rsidR="00826BB7" w:rsidRDefault="00826BB7" w:rsidP="00826BB7">
      <w:pPr>
        <w:ind w:firstLine="426"/>
        <w:jc w:val="both"/>
      </w:pPr>
      <w:r>
        <w:t>- кадастровый номер 90:10:061101:11</w:t>
      </w:r>
      <w:r w:rsidR="007A4199">
        <w:t>30</w:t>
      </w:r>
      <w:r>
        <w:t xml:space="preserve">, площадь 76541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>», лот 3, участок 2</w:t>
      </w:r>
      <w:r w:rsidR="007A4199">
        <w:t>5</w:t>
      </w:r>
      <w:r>
        <w:t xml:space="preserve">, цель использования – сельскохозяйственное использование (без права возведения объектов капитального строительства).  </w:t>
      </w:r>
    </w:p>
    <w:p w:rsidR="00785296" w:rsidRDefault="00785296" w:rsidP="00785296">
      <w:pPr>
        <w:ind w:firstLine="426"/>
        <w:jc w:val="both"/>
      </w:pPr>
      <w:r>
        <w:t xml:space="preserve">Сельскохозяйственные организации, крестьянские (фермерские) </w:t>
      </w:r>
      <w:proofErr w:type="gramStart"/>
      <w:r>
        <w:t>хозяйства,  заинтересованные</w:t>
      </w:r>
      <w:proofErr w:type="gramEnd"/>
      <w:r>
        <w:t xml:space="preserve"> в предоставлении указанных земельных участков, в течение тридцати дней со дня опубликования и размещения извещения имеют право подавать заявления о заключении договора аренды такого земельного участка.</w:t>
      </w:r>
    </w:p>
    <w:p w:rsidR="00785296" w:rsidRDefault="00785296" w:rsidP="00785296">
      <w:pPr>
        <w:pStyle w:val="a3"/>
        <w:jc w:val="both"/>
        <w:rPr>
          <w:rFonts w:eastAsia="Calibri"/>
        </w:rPr>
      </w:pPr>
      <w:r>
        <w:t xml:space="preserve">   Подача заявлений, осуществляется по адресу: Республика Крым, </w:t>
      </w:r>
      <w:proofErr w:type="spellStart"/>
      <w:r>
        <w:rPr>
          <w:rFonts w:eastAsia="Calibri"/>
        </w:rPr>
        <w:t>Раздольненский</w:t>
      </w:r>
      <w:proofErr w:type="spellEnd"/>
      <w:r>
        <w:rPr>
          <w:rFonts w:eastAsia="Calibri"/>
        </w:rPr>
        <w:t xml:space="preserve"> район, с. Ковыльное, ул. 30 лет Победы,5.</w:t>
      </w:r>
    </w:p>
    <w:p w:rsidR="00785296" w:rsidRDefault="00785296" w:rsidP="00262497">
      <w:pPr>
        <w:ind w:firstLine="426"/>
        <w:jc w:val="both"/>
      </w:pPr>
      <w:r>
        <w:t>Способ подачи заявления – в письменной форме на бумажном носителе. Окончание приема заявлений по истечении 30 дней со дня опубликования извещения.</w:t>
      </w:r>
    </w:p>
    <w:sectPr w:rsidR="00785296" w:rsidSect="0079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5D0"/>
    <w:rsid w:val="000917BB"/>
    <w:rsid w:val="00177205"/>
    <w:rsid w:val="002546F2"/>
    <w:rsid w:val="00262497"/>
    <w:rsid w:val="00286228"/>
    <w:rsid w:val="002B192E"/>
    <w:rsid w:val="00320BF9"/>
    <w:rsid w:val="00342529"/>
    <w:rsid w:val="004D2F65"/>
    <w:rsid w:val="00516873"/>
    <w:rsid w:val="005B24AE"/>
    <w:rsid w:val="005C4CA5"/>
    <w:rsid w:val="005D3118"/>
    <w:rsid w:val="006475AB"/>
    <w:rsid w:val="00696954"/>
    <w:rsid w:val="00785296"/>
    <w:rsid w:val="007922F0"/>
    <w:rsid w:val="007A4199"/>
    <w:rsid w:val="00826BB7"/>
    <w:rsid w:val="00832879"/>
    <w:rsid w:val="00992A56"/>
    <w:rsid w:val="009B76B8"/>
    <w:rsid w:val="00A24F23"/>
    <w:rsid w:val="00A575D0"/>
    <w:rsid w:val="00AC61D7"/>
    <w:rsid w:val="00AD0EAD"/>
    <w:rsid w:val="00B27CB4"/>
    <w:rsid w:val="00F95EE1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B18C"/>
  <w15:docId w15:val="{F8612AF5-EFEC-4E3A-B017-5EC2BC9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semiHidden/>
    <w:unhideWhenUsed/>
    <w:qFormat/>
    <w:rsid w:val="0026249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2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24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AC61D7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D7"/>
    <w:rPr>
      <w:rFonts w:ascii="Segoe UI" w:eastAsia="Arial Unicode M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Zemleustroitel</cp:lastModifiedBy>
  <cp:revision>18</cp:revision>
  <cp:lastPrinted>2024-08-07T16:21:00Z</cp:lastPrinted>
  <dcterms:created xsi:type="dcterms:W3CDTF">2023-07-07T06:43:00Z</dcterms:created>
  <dcterms:modified xsi:type="dcterms:W3CDTF">2024-08-07T16:24:00Z</dcterms:modified>
</cp:coreProperties>
</file>