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90" w:rsidRPr="00294190" w:rsidRDefault="00294190" w:rsidP="0029419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1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17525" cy="5607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1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</w:t>
      </w:r>
    </w:p>
    <w:p w:rsidR="00294190" w:rsidRPr="00294190" w:rsidRDefault="00260FC6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РЕСПУБЛИКА </w:t>
      </w:r>
      <w:r w:rsidR="00294190" w:rsidRPr="00294190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КРЫМ</w:t>
      </w:r>
    </w:p>
    <w:p w:rsidR="00294190" w:rsidRPr="00294190" w:rsidRDefault="00260FC6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РАЗДОЛЬНЕНСКИЙ </w:t>
      </w:r>
      <w:r w:rsidR="00294190" w:rsidRPr="00294190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РАЙОН</w:t>
      </w:r>
    </w:p>
    <w:p w:rsidR="00294190" w:rsidRPr="00294190" w:rsidRDefault="00260FC6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АДМИНИСТРАЦИЯ КОВЫЛЬНОВСКОГО </w:t>
      </w:r>
      <w:r w:rsidR="00294190" w:rsidRPr="00294190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СЕЛЬСКОГО ПОСЕЛЕНИЯ</w:t>
      </w:r>
    </w:p>
    <w:p w:rsidR="00294190" w:rsidRPr="00294190" w:rsidRDefault="00294190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294190" w:rsidRPr="00294190" w:rsidRDefault="00294190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294190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ПОСТАНОВЛЕНИЕ</w:t>
      </w:r>
    </w:p>
    <w:p w:rsidR="00294190" w:rsidRPr="00294190" w:rsidRDefault="00294190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294190" w:rsidRPr="00294190" w:rsidRDefault="00F469EC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14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августа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r w:rsidR="00294190" w:rsidRPr="00294190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202</w:t>
      </w:r>
      <w:r w:rsidR="00414BDE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года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Ковыльное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294190" w:rsidRPr="00294190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177</w:t>
      </w:r>
    </w:p>
    <w:p w:rsidR="001647F9" w:rsidRPr="0079650D" w:rsidRDefault="001647F9" w:rsidP="001647F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</w:p>
    <w:p w:rsidR="001647F9" w:rsidRPr="0079650D" w:rsidRDefault="00351F23" w:rsidP="00CC25C9">
      <w:pPr>
        <w:pStyle w:val="2"/>
        <w:spacing w:before="0" w:after="0" w:line="240" w:lineRule="auto"/>
        <w:rPr>
          <w:b/>
          <w:bCs/>
          <w:i/>
          <w:color w:val="auto"/>
        </w:rPr>
      </w:pPr>
      <w:r w:rsidRPr="0079650D">
        <w:rPr>
          <w:b/>
          <w:i/>
          <w:color w:val="auto"/>
        </w:rPr>
        <w:t>«</w:t>
      </w:r>
      <w:r w:rsidRPr="0079650D">
        <w:rPr>
          <w:rFonts w:eastAsia="Calibri"/>
          <w:b/>
          <w:i/>
          <w:color w:val="auto"/>
        </w:rPr>
        <w:t>О внесении изменений в постановление Администрации Ковыльновского сельского поселения от 18.06.2019 № 181</w:t>
      </w:r>
      <w:r w:rsidRPr="0079650D">
        <w:rPr>
          <w:b/>
          <w:i/>
          <w:color w:val="auto"/>
        </w:rPr>
        <w:t xml:space="preserve"> «</w:t>
      </w:r>
      <w:r w:rsidRPr="0079650D">
        <w:rPr>
          <w:b/>
          <w:bCs/>
          <w:i/>
          <w:color w:val="auto"/>
        </w:rPr>
        <w:t>Об утверждении административного регламента предоставления муниципальной услуги «Предоставление муниципального имущества в концессию»</w:t>
      </w:r>
      <w:r w:rsidRPr="0079650D">
        <w:rPr>
          <w:bCs/>
          <w:i/>
          <w:color w:val="auto"/>
        </w:rPr>
        <w:t xml:space="preserve"> </w:t>
      </w:r>
      <w:r w:rsidRPr="0079650D">
        <w:rPr>
          <w:b/>
          <w:bCs/>
          <w:i/>
          <w:color w:val="auto"/>
        </w:rPr>
        <w:t>(в редакции постановлений от 17.05.2021 № 147, от 15.10.2021 № 298; от 08.07.2022 № 131, от 10.03.2023 № 66)</w:t>
      </w:r>
    </w:p>
    <w:p w:rsidR="00351F23" w:rsidRPr="0079650D" w:rsidRDefault="00351F23" w:rsidP="00CC25C9">
      <w:pPr>
        <w:pStyle w:val="2"/>
        <w:spacing w:before="0" w:after="0" w:line="240" w:lineRule="auto"/>
        <w:rPr>
          <w:color w:val="auto"/>
          <w:lang w:bidi="ar-SA"/>
        </w:rPr>
      </w:pPr>
    </w:p>
    <w:p w:rsidR="00351F23" w:rsidRPr="0079650D" w:rsidRDefault="00351F23" w:rsidP="00351F23">
      <w:pPr>
        <w:pStyle w:val="2"/>
        <w:spacing w:before="0" w:after="0" w:line="240" w:lineRule="auto"/>
        <w:ind w:firstLine="708"/>
        <w:rPr>
          <w:rFonts w:eastAsia="Calibri"/>
          <w:color w:val="auto"/>
        </w:rPr>
      </w:pPr>
      <w:r w:rsidRPr="0079650D">
        <w:rPr>
          <w:color w:val="auto"/>
          <w:lang w:bidi="ar-SA"/>
        </w:rPr>
        <w:t>Рассмотрев протест прокуратуры Раздольненского района от 25.06.2024 № 016-2024/Прдп278-24-20350020 на постановление Администрации Ковыльновского сельского поселения от 18.06.2019 № 181 «</w:t>
      </w:r>
      <w:r w:rsidRPr="0079650D">
        <w:rPr>
          <w:bCs/>
          <w:color w:val="auto"/>
        </w:rPr>
        <w:t>Об утверждении а</w:t>
      </w:r>
      <w:r w:rsidRPr="0079650D">
        <w:rPr>
          <w:rFonts w:eastAsia="Calibri"/>
          <w:bCs/>
          <w:color w:val="auto"/>
        </w:rPr>
        <w:t>дминистративного регламента предоставления муниципальной услуги «</w:t>
      </w:r>
      <w:r w:rsidRPr="0079650D">
        <w:rPr>
          <w:bCs/>
          <w:color w:val="auto"/>
        </w:rPr>
        <w:t xml:space="preserve">Предоставление муниципального имущества в концессию», </w:t>
      </w:r>
      <w:r w:rsidRPr="0079650D">
        <w:rPr>
          <w:rFonts w:eastAsia="Arial Unicode MS"/>
          <w:color w:val="auto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79650D">
        <w:rPr>
          <w:color w:val="auto"/>
        </w:rPr>
        <w:t xml:space="preserve">руководствуясь </w:t>
      </w:r>
      <w:r w:rsidRPr="0079650D">
        <w:rPr>
          <w:rFonts w:eastAsia="Arial Unicode MS"/>
          <w:color w:val="auto"/>
          <w:lang w:eastAsia="en-US"/>
        </w:rPr>
        <w:t xml:space="preserve">Уставом муниципального образования </w:t>
      </w:r>
      <w:r w:rsidRPr="0079650D">
        <w:rPr>
          <w:rFonts w:eastAsia="Calibri"/>
          <w:color w:val="auto"/>
        </w:rPr>
        <w:t>Ковыльновское сельское поселение Раздольненского района Республики Крым</w:t>
      </w:r>
      <w:r w:rsidR="00F469EC" w:rsidRPr="0079650D">
        <w:rPr>
          <w:rFonts w:eastAsia="Calibri"/>
          <w:color w:val="auto"/>
        </w:rPr>
        <w:t>, принимая во внимание заключение прокуратуры Раздольненского района от 09.08.20254 №Исорг-20350020-1620-24/5769-20350020</w:t>
      </w:r>
    </w:p>
    <w:p w:rsidR="003B4A49" w:rsidRPr="0079650D" w:rsidRDefault="003B4A49" w:rsidP="003B4A49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965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351F23" w:rsidRPr="0079650D" w:rsidRDefault="003B4A49" w:rsidP="00351F2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6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29D8" w:rsidRPr="0079650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</w:t>
      </w:r>
      <w:r w:rsidRPr="0079650D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постановление Администрации</w:t>
      </w:r>
      <w:r w:rsidRPr="007965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048C2" w:rsidRPr="0079650D">
        <w:rPr>
          <w:rFonts w:ascii="Times New Roman" w:eastAsia="Calibri" w:hAnsi="Times New Roman" w:cs="Times New Roman"/>
          <w:sz w:val="28"/>
          <w:szCs w:val="28"/>
          <w:lang w:eastAsia="ru-RU"/>
        </w:rPr>
        <w:t>Ковыльн</w:t>
      </w:r>
      <w:r w:rsidRPr="00796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246730" w:rsidRPr="0079650D">
        <w:rPr>
          <w:rFonts w:ascii="Times New Roman" w:hAnsi="Times New Roman" w:cs="Times New Roman"/>
          <w:sz w:val="28"/>
          <w:szCs w:val="28"/>
        </w:rPr>
        <w:t xml:space="preserve">от </w:t>
      </w:r>
      <w:r w:rsidR="00351F23" w:rsidRPr="0079650D">
        <w:rPr>
          <w:rFonts w:ascii="Times New Roman" w:hAnsi="Times New Roman" w:cs="Times New Roman"/>
          <w:sz w:val="28"/>
          <w:szCs w:val="28"/>
        </w:rPr>
        <w:t>18</w:t>
      </w:r>
      <w:r w:rsidR="00246730" w:rsidRPr="0079650D">
        <w:rPr>
          <w:rFonts w:ascii="Times New Roman" w:hAnsi="Times New Roman" w:cs="Times New Roman"/>
          <w:sz w:val="28"/>
          <w:szCs w:val="28"/>
        </w:rPr>
        <w:t>.</w:t>
      </w:r>
      <w:r w:rsidR="00351F23" w:rsidRPr="0079650D">
        <w:rPr>
          <w:rFonts w:ascii="Times New Roman" w:hAnsi="Times New Roman" w:cs="Times New Roman"/>
          <w:sz w:val="28"/>
          <w:szCs w:val="28"/>
        </w:rPr>
        <w:t>06</w:t>
      </w:r>
      <w:r w:rsidR="00246730" w:rsidRPr="0079650D">
        <w:rPr>
          <w:rFonts w:ascii="Times New Roman" w:hAnsi="Times New Roman" w:cs="Times New Roman"/>
          <w:sz w:val="28"/>
          <w:szCs w:val="28"/>
        </w:rPr>
        <w:t>.20</w:t>
      </w:r>
      <w:r w:rsidR="00351F23" w:rsidRPr="0079650D">
        <w:rPr>
          <w:rFonts w:ascii="Times New Roman" w:hAnsi="Times New Roman" w:cs="Times New Roman"/>
          <w:sz w:val="28"/>
          <w:szCs w:val="28"/>
        </w:rPr>
        <w:t>19</w:t>
      </w:r>
      <w:r w:rsidR="00246730" w:rsidRPr="0079650D">
        <w:rPr>
          <w:rFonts w:ascii="Times New Roman" w:hAnsi="Times New Roman" w:cs="Times New Roman"/>
          <w:sz w:val="28"/>
          <w:szCs w:val="28"/>
        </w:rPr>
        <w:t xml:space="preserve"> № </w:t>
      </w:r>
      <w:r w:rsidR="00351F23" w:rsidRPr="0079650D">
        <w:rPr>
          <w:rFonts w:ascii="Times New Roman" w:hAnsi="Times New Roman" w:cs="Times New Roman"/>
          <w:sz w:val="28"/>
          <w:szCs w:val="28"/>
        </w:rPr>
        <w:t>181</w:t>
      </w:r>
      <w:r w:rsidR="00246730" w:rsidRPr="0079650D">
        <w:rPr>
          <w:rFonts w:ascii="Times New Roman" w:hAnsi="Times New Roman" w:cs="Times New Roman"/>
          <w:sz w:val="28"/>
          <w:szCs w:val="28"/>
        </w:rPr>
        <w:t xml:space="preserve"> «</w:t>
      </w:r>
      <w:r w:rsidR="00246730" w:rsidRPr="0079650D">
        <w:rPr>
          <w:rFonts w:ascii="Times New Roman" w:hAnsi="Times New Roman" w:cs="Times New Roman"/>
          <w:bCs/>
          <w:sz w:val="28"/>
          <w:szCs w:val="28"/>
        </w:rPr>
        <w:t>Об утверждении а</w:t>
      </w:r>
      <w:r w:rsidR="00246730" w:rsidRPr="0079650D">
        <w:rPr>
          <w:rFonts w:ascii="Times New Roman" w:eastAsia="Calibri" w:hAnsi="Times New Roman" w:cs="Times New Roman"/>
          <w:bCs/>
          <w:sz w:val="28"/>
          <w:szCs w:val="28"/>
        </w:rPr>
        <w:t>дминистративного регламента предоставления муниципальной услуги «</w:t>
      </w:r>
      <w:r w:rsidR="00351F23" w:rsidRPr="00796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муниципального имущества в концессию»</w:t>
      </w:r>
      <w:r w:rsidR="00351F23" w:rsidRPr="0079650D">
        <w:rPr>
          <w:bCs/>
        </w:rPr>
        <w:t xml:space="preserve"> </w:t>
      </w:r>
      <w:r w:rsidR="00351F23" w:rsidRPr="0079650D">
        <w:rPr>
          <w:rFonts w:ascii="Times New Roman" w:hAnsi="Times New Roman" w:cs="Times New Roman"/>
          <w:bCs/>
          <w:sz w:val="28"/>
          <w:szCs w:val="28"/>
        </w:rPr>
        <w:t>(в редакции постановлений от 17.05.2021 № 147, от 15.10.2021 № 298; от 08.07.2022 № 131, от 10.03.2023 № 66)</w:t>
      </w:r>
      <w:r w:rsidR="00351F23" w:rsidRPr="00796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60FC6" w:rsidRPr="0079650D" w:rsidRDefault="000829D8" w:rsidP="00FE6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809DA" w:rsidRPr="007965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1.1. в приложении к постановлению</w:t>
      </w:r>
      <w:r w:rsidR="00260FC6" w:rsidRPr="007965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8809DA" w:rsidRPr="007965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351F23" w:rsidRPr="0079650D" w:rsidRDefault="00FE6863" w:rsidP="00351F23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9650D">
        <w:rPr>
          <w:rFonts w:eastAsia="Calibri"/>
          <w:b/>
        </w:rPr>
        <w:t xml:space="preserve"> </w:t>
      </w:r>
      <w:r w:rsidRPr="007965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1) </w:t>
      </w:r>
      <w:r w:rsidR="00351F23" w:rsidRPr="0079650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51F23" w:rsidRPr="007965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подраздел 2.3 раздела </w:t>
      </w:r>
      <w:r w:rsidR="00351F23" w:rsidRPr="0079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51F23" w:rsidRPr="007965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351F23" w:rsidRPr="0079650D" w:rsidRDefault="00351F23" w:rsidP="00351F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«2.3. Результат предоставления муниципальной услуги</w:t>
      </w:r>
    </w:p>
    <w:p w:rsidR="00351F23" w:rsidRPr="0079650D" w:rsidRDefault="00351F23" w:rsidP="00351F23">
      <w:pPr>
        <w:tabs>
          <w:tab w:val="left" w:pos="3193"/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2.3.1. </w:t>
      </w:r>
      <w:r w:rsidRPr="0079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муниципальной услуги является: </w:t>
      </w:r>
    </w:p>
    <w:p w:rsidR="00351F23" w:rsidRPr="0079650D" w:rsidRDefault="00351F23" w:rsidP="00351F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650D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Pr="0079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заключенное между </w:t>
      </w:r>
      <w:proofErr w:type="spellStart"/>
      <w:r w:rsidR="00F469EC" w:rsidRPr="00796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концедентом</w:t>
      </w:r>
      <w:proofErr w:type="spellEnd"/>
      <w:r w:rsidRPr="0079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заявителем концессионное соглашение;</w:t>
      </w:r>
      <w:r w:rsidRPr="00796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51F23" w:rsidRPr="0079650D" w:rsidRDefault="00351F23" w:rsidP="00351F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6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 w:rsidRPr="00796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муниципальной услуги</w:t>
      </w:r>
      <w:r w:rsidRPr="007965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51F23" w:rsidRPr="0079650D" w:rsidRDefault="00351F23" w:rsidP="00351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0D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услуги:</w:t>
      </w:r>
    </w:p>
    <w:p w:rsidR="00351F23" w:rsidRPr="0079650D" w:rsidRDefault="00351F23" w:rsidP="00351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0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для результатов, предусмотренных подпунктом «а» пункта 2.3.1 настоящего Административного регламента, решение о предоставлении муниципальной услуги принимается в форме концессионного соглашения Администрации сельского поселения, содержащего номер, дату, наименование органа, предоставляющего муниципальную услугу, реквизиты заявителя</w:t>
      </w:r>
      <w:r w:rsidRPr="007965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1F23" w:rsidRPr="0079650D" w:rsidRDefault="00351F23" w:rsidP="00351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50D">
        <w:rPr>
          <w:rFonts w:ascii="Times New Roman" w:eastAsia="Calibri" w:hAnsi="Times New Roman" w:cs="Times New Roman"/>
          <w:sz w:val="28"/>
          <w:szCs w:val="28"/>
          <w:lang w:eastAsia="ru-RU"/>
        </w:rPr>
        <w:t>для результатов, предусмотренных подпунктом «б» пункта 2.3.1 настоящего Административного регламента, решение о предоставлении муниципальной услуги принимается в форме</w:t>
      </w:r>
      <w:r w:rsidRPr="0079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Администрации сельского поселения, содержащего номер, дату, наименование органа, предоставляющего муниципальную услугу, реквизиты заявителя.</w:t>
      </w:r>
    </w:p>
    <w:p w:rsidR="00351F23" w:rsidRPr="0079650D" w:rsidRDefault="00351F23" w:rsidP="00351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0D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Наименование информационной системы (при наличии), в которой фиксируется факт получения Заявителем результата предоставления муниципальной услуги:</w:t>
      </w:r>
    </w:p>
    <w:p w:rsidR="00351F23" w:rsidRPr="0079650D" w:rsidRDefault="00351F23" w:rsidP="00351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0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«Единый портал государственных и муниципальных услуг (функций)» (ЕПГУ) и государственная информационная система «Портал государственных и муниципальных услуг Республики Крым» (РПГУ).</w:t>
      </w:r>
    </w:p>
    <w:p w:rsidR="00351F23" w:rsidRPr="0079650D" w:rsidRDefault="00351F23" w:rsidP="00351F23">
      <w:pPr>
        <w:tabs>
          <w:tab w:val="left" w:pos="3193"/>
          <w:tab w:val="center" w:pos="50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6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2.3.4. </w:t>
      </w:r>
      <w:r w:rsidRPr="00796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результата предоставления муниципальной услуги: результат предоставления муниципальной услуги по выбору заявителя может быть выдан в форме документа на бумажном носителе, направлен в виде почтового отправления, а также в форме электронного документа посредством ЕПГУ/РПГУ или адресу электронной</w:t>
      </w:r>
      <w:r w:rsidR="009A6463" w:rsidRPr="0079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почты, указанному заявителем.</w:t>
      </w:r>
    </w:p>
    <w:p w:rsidR="00351F23" w:rsidRPr="0079650D" w:rsidRDefault="00351F23" w:rsidP="009A64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0D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2.3.5.Муниципальная услуга предоставляется только по результатам проведения конкурсов, за исключением случаев заключения концессионного соглашения:</w:t>
      </w:r>
    </w:p>
    <w:p w:rsidR="00351F23" w:rsidRPr="0079650D" w:rsidRDefault="00351F23" w:rsidP="00351F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с лицом, у которого права владения и пользования имуще</w:t>
      </w:r>
      <w:r w:rsidR="004D0816" w:rsidRPr="007965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ством, которое в соответствии с</w:t>
      </w:r>
      <w:r w:rsidRPr="0079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21.07.2005 № 115-ФЗ «О концессионных соглашениях» может использоваться в качестве объекта концессионного соглашения и необходимо для осуществления деятельности, предусмотренной концессионным соглашением, возникли на основании договора аренды, при соблюдении одновременно следующих условий:</w:t>
      </w:r>
    </w:p>
    <w:p w:rsidR="00351F23" w:rsidRPr="0079650D" w:rsidRDefault="00351F23" w:rsidP="00351F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1.1) объектом заключаемого концессионного соглашения является имущество, которое было передано арендатору в соответствии с договором аренды, создано и (или) реконструировано арендатором по такому договору и в соответствии с Федеральным законом от 21.07.2005 № 115-ФЗ «О концессионных соглашениях» может быть объектом концессионного соглашения; </w:t>
      </w:r>
    </w:p>
    <w:p w:rsidR="00351F23" w:rsidRPr="0079650D" w:rsidRDefault="00351F23" w:rsidP="00351F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1.2) договор аренды, в соответствии с которым у арендатора возникли права владения и пользования имуществом, являющимся объектом концессионного соглашения, заключен до 1 июля 2010 года.</w:t>
      </w:r>
    </w:p>
    <w:p w:rsidR="00351F23" w:rsidRPr="0079650D" w:rsidRDefault="00351F23" w:rsidP="00351F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 иных предусмотренных федеральным законом случаях.</w:t>
      </w:r>
    </w:p>
    <w:p w:rsidR="00351F23" w:rsidRPr="0079650D" w:rsidRDefault="00351F23" w:rsidP="00351F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2.3.6. В случае признания конкурса несостоявшимся, концессионное соглашение может быть заключено с единственным участником конкурса, подавшим соответствующую требованиям, установленным конкурсной документацией заявку на участие в конкурсе и конкурсное предложение о заключении концессионного соглашения на условиях, соответствующих конкурсной документации.</w:t>
      </w:r>
    </w:p>
    <w:p w:rsidR="00351F23" w:rsidRPr="0079650D" w:rsidRDefault="009A6463" w:rsidP="00351F23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965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="00351F23" w:rsidRPr="007965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2.3.7.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форме.</w:t>
      </w:r>
    </w:p>
    <w:p w:rsidR="00351F23" w:rsidRPr="0079650D" w:rsidRDefault="00351F23" w:rsidP="00351F23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965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351F23" w:rsidRPr="0079650D" w:rsidRDefault="00351F23" w:rsidP="00351F23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965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 абзацев первого и второго настоящего пункта не распространяются на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:rsidR="00351F23" w:rsidRPr="0079650D" w:rsidRDefault="00351F23" w:rsidP="00351F23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965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2.3.8.</w:t>
      </w:r>
      <w:r w:rsidR="009A6463" w:rsidRPr="007965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965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Муниципальные услуги, результатом предоставления которых является предоставление заявителям - физическим лицам содержащихся в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351F23" w:rsidRPr="0079650D" w:rsidRDefault="00351F23" w:rsidP="00351F23">
      <w:pPr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965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формировании и ведении муниципальных информационных систем, указанных в абзаце первом пункта 2.3.7, обеспечивается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</w:t>
      </w:r>
      <w:r w:rsidR="009A6463" w:rsidRPr="007965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фиксация вносимых изменений.»;</w:t>
      </w:r>
    </w:p>
    <w:p w:rsidR="00FE6863" w:rsidRPr="0079650D" w:rsidRDefault="000829D8" w:rsidP="00351F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50D">
        <w:rPr>
          <w:rFonts w:ascii="Times New Roman" w:eastAsia="Calibri" w:hAnsi="Times New Roman" w:cs="Times New Roman"/>
          <w:b/>
          <w:sz w:val="28"/>
          <w:szCs w:val="28"/>
        </w:rPr>
        <w:t>2)</w:t>
      </w:r>
      <w:r w:rsidRPr="0079650D">
        <w:rPr>
          <w:rFonts w:eastAsia="Calibri"/>
          <w:b/>
        </w:rPr>
        <w:t xml:space="preserve"> </w:t>
      </w:r>
      <w:r w:rsidR="00FE6863" w:rsidRPr="0079650D"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 w:rsidR="009A6463" w:rsidRPr="0079650D">
        <w:rPr>
          <w:rFonts w:ascii="Times New Roman" w:hAnsi="Times New Roman" w:cs="Times New Roman"/>
          <w:b/>
          <w:sz w:val="28"/>
          <w:szCs w:val="28"/>
        </w:rPr>
        <w:t>2.12</w:t>
      </w:r>
      <w:r w:rsidR="00FE6863" w:rsidRPr="0079650D">
        <w:rPr>
          <w:rFonts w:ascii="Times New Roman" w:hAnsi="Times New Roman" w:cs="Times New Roman"/>
          <w:b/>
          <w:sz w:val="28"/>
          <w:szCs w:val="28"/>
        </w:rPr>
        <w:t xml:space="preserve"> раздела </w:t>
      </w:r>
      <w:r w:rsidR="009A6463" w:rsidRPr="0079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E6863" w:rsidRPr="0079650D">
        <w:rPr>
          <w:rFonts w:ascii="Times New Roman" w:hAnsi="Times New Roman" w:cs="Times New Roman"/>
          <w:b/>
          <w:sz w:val="28"/>
          <w:szCs w:val="28"/>
        </w:rPr>
        <w:t xml:space="preserve"> дополнить абзацем следующего содержания:</w:t>
      </w:r>
    </w:p>
    <w:p w:rsidR="00344C81" w:rsidRPr="0079650D" w:rsidRDefault="001B2970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6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«На официальном сайте </w:t>
      </w:r>
      <w:r w:rsidR="009A6463" w:rsidRPr="0079650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79650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44C81" w:rsidRPr="00796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ЕПГУ</w:t>
      </w:r>
      <w:r w:rsidRPr="0079650D">
        <w:rPr>
          <w:rFonts w:ascii="Times New Roman" w:eastAsia="Calibri" w:hAnsi="Times New Roman" w:cs="Times New Roman"/>
          <w:sz w:val="28"/>
          <w:szCs w:val="28"/>
          <w:lang w:eastAsia="ru-RU"/>
        </w:rPr>
        <w:t>/РПГУ</w:t>
      </w:r>
      <w:r w:rsidR="00344C81" w:rsidRPr="00796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размещаются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инвалидов.»;</w:t>
      </w:r>
    </w:p>
    <w:p w:rsidR="00FE6863" w:rsidRPr="0079650D" w:rsidRDefault="00344C81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5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3)</w:t>
      </w:r>
      <w:r w:rsidRPr="00796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463" w:rsidRPr="0079650D">
        <w:rPr>
          <w:rFonts w:ascii="Times New Roman" w:hAnsi="Times New Roman" w:cs="Times New Roman"/>
          <w:b/>
          <w:sz w:val="28"/>
          <w:szCs w:val="28"/>
        </w:rPr>
        <w:t>подраздел</w:t>
      </w:r>
      <w:r w:rsidR="00127526" w:rsidRPr="0079650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9A6463" w:rsidRPr="0079650D">
        <w:rPr>
          <w:rFonts w:ascii="Times New Roman" w:hAnsi="Times New Roman" w:cs="Times New Roman"/>
          <w:b/>
          <w:sz w:val="28"/>
          <w:szCs w:val="28"/>
        </w:rPr>
        <w:t>.13</w:t>
      </w:r>
      <w:r w:rsidR="00127526" w:rsidRPr="00796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863" w:rsidRPr="0079650D">
        <w:rPr>
          <w:rFonts w:ascii="Times New Roman" w:hAnsi="Times New Roman" w:cs="Times New Roman"/>
          <w:b/>
          <w:sz w:val="28"/>
          <w:szCs w:val="28"/>
        </w:rPr>
        <w:t xml:space="preserve">раздела </w:t>
      </w:r>
      <w:r w:rsidR="009A6463" w:rsidRPr="0079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E6863" w:rsidRPr="0079650D">
        <w:rPr>
          <w:rFonts w:ascii="Times New Roman" w:hAnsi="Times New Roman" w:cs="Times New Roman"/>
          <w:b/>
          <w:sz w:val="28"/>
          <w:szCs w:val="28"/>
        </w:rPr>
        <w:t xml:space="preserve"> дополнить абзацем следующего содержания:</w:t>
      </w:r>
    </w:p>
    <w:p w:rsidR="00344C81" w:rsidRPr="0079650D" w:rsidRDefault="00D33AEE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50D">
        <w:rPr>
          <w:rFonts w:ascii="Times New Roman" w:hAnsi="Times New Roman" w:cs="Times New Roman"/>
          <w:sz w:val="28"/>
          <w:szCs w:val="28"/>
        </w:rPr>
        <w:t>«Н</w:t>
      </w:r>
      <w:r w:rsidR="001B2970" w:rsidRPr="0079650D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9A6463" w:rsidRPr="0079650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1B2970" w:rsidRPr="0079650D">
        <w:rPr>
          <w:rFonts w:ascii="Times New Roman" w:hAnsi="Times New Roman" w:cs="Times New Roman"/>
          <w:sz w:val="28"/>
          <w:szCs w:val="28"/>
        </w:rPr>
        <w:t>,</w:t>
      </w:r>
      <w:r w:rsidR="00F84E43" w:rsidRPr="0079650D">
        <w:rPr>
          <w:rFonts w:ascii="Times New Roman" w:hAnsi="Times New Roman" w:cs="Times New Roman"/>
          <w:sz w:val="28"/>
          <w:szCs w:val="28"/>
        </w:rPr>
        <w:t xml:space="preserve"> на ЕПГУ</w:t>
      </w:r>
      <w:r w:rsidR="001B2970" w:rsidRPr="0079650D">
        <w:rPr>
          <w:rFonts w:ascii="Times New Roman" w:hAnsi="Times New Roman" w:cs="Times New Roman"/>
          <w:sz w:val="28"/>
          <w:szCs w:val="28"/>
        </w:rPr>
        <w:t>/</w:t>
      </w:r>
      <w:r w:rsidR="001B2970" w:rsidRPr="0079650D">
        <w:rPr>
          <w:rFonts w:ascii="Times New Roman" w:eastAsia="Calibri" w:hAnsi="Times New Roman" w:cs="Times New Roman"/>
          <w:sz w:val="28"/>
          <w:szCs w:val="28"/>
          <w:lang w:eastAsia="ru-RU"/>
        </w:rPr>
        <w:t>РПГУ</w:t>
      </w:r>
      <w:r w:rsidR="001B2970" w:rsidRPr="0079650D">
        <w:rPr>
          <w:rFonts w:ascii="Times New Roman" w:hAnsi="Times New Roman" w:cs="Times New Roman"/>
          <w:sz w:val="28"/>
          <w:szCs w:val="28"/>
        </w:rPr>
        <w:t xml:space="preserve"> </w:t>
      </w:r>
      <w:r w:rsidR="00344C81" w:rsidRPr="0079650D">
        <w:rPr>
          <w:rFonts w:ascii="Times New Roman" w:hAnsi="Times New Roman" w:cs="Times New Roman"/>
          <w:sz w:val="28"/>
          <w:szCs w:val="28"/>
        </w:rPr>
        <w:t xml:space="preserve">размещается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</w:t>
      </w:r>
      <w:r w:rsidR="00344C81" w:rsidRPr="0079650D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  <w:r w:rsidR="00F41578" w:rsidRPr="0079650D">
        <w:rPr>
          <w:rFonts w:ascii="Times New Roman" w:hAnsi="Times New Roman" w:cs="Times New Roman"/>
          <w:sz w:val="28"/>
          <w:szCs w:val="28"/>
        </w:rPr>
        <w:t>».</w:t>
      </w:r>
    </w:p>
    <w:p w:rsidR="005C1A84" w:rsidRPr="0079650D" w:rsidRDefault="00C420A7" w:rsidP="00D33AEE">
      <w:pPr>
        <w:pStyle w:val="ConsPlusTitle"/>
        <w:widowControl/>
        <w:snapToGrid w:val="0"/>
        <w:ind w:right="-1"/>
        <w:contextualSpacing/>
        <w:jc w:val="both"/>
        <w:rPr>
          <w:b w:val="0"/>
        </w:rPr>
      </w:pPr>
      <w:r w:rsidRPr="0079650D">
        <w:rPr>
          <w:b w:val="0"/>
          <w:bCs w:val="0"/>
          <w:sz w:val="28"/>
          <w:szCs w:val="28"/>
        </w:rPr>
        <w:t xml:space="preserve">    </w:t>
      </w:r>
      <w:r w:rsidRPr="0079650D">
        <w:rPr>
          <w:b w:val="0"/>
          <w:bCs w:val="0"/>
          <w:sz w:val="28"/>
          <w:szCs w:val="28"/>
        </w:rPr>
        <w:tab/>
      </w:r>
      <w:r w:rsidR="00C76178" w:rsidRPr="0079650D">
        <w:rPr>
          <w:b w:val="0"/>
          <w:bCs w:val="0"/>
          <w:sz w:val="28"/>
          <w:szCs w:val="28"/>
        </w:rPr>
        <w:t>2.</w:t>
      </w:r>
      <w:r w:rsidR="00C76178" w:rsidRPr="0079650D">
        <w:rPr>
          <w:sz w:val="28"/>
          <w:szCs w:val="28"/>
          <w:lang w:eastAsia="en-US"/>
        </w:rPr>
        <w:t xml:space="preserve"> </w:t>
      </w:r>
      <w:r w:rsidR="00C76178" w:rsidRPr="0079650D">
        <w:rPr>
          <w:b w:val="0"/>
          <w:sz w:val="28"/>
          <w:szCs w:val="28"/>
          <w:lang w:eastAsia="en-US"/>
        </w:rPr>
        <w:t>Обнар</w:t>
      </w:r>
      <w:r w:rsidR="00753FBE" w:rsidRPr="0079650D">
        <w:rPr>
          <w:b w:val="0"/>
          <w:sz w:val="28"/>
          <w:szCs w:val="28"/>
          <w:lang w:eastAsia="en-US"/>
        </w:rPr>
        <w:t>одовать настоящее постановление</w:t>
      </w:r>
      <w:r w:rsidR="00C76178" w:rsidRPr="0079650D">
        <w:rPr>
          <w:b w:val="0"/>
          <w:sz w:val="28"/>
          <w:szCs w:val="28"/>
        </w:rPr>
        <w:t xml:space="preserve"> </w:t>
      </w:r>
      <w:r w:rsidR="00C76178" w:rsidRPr="0079650D">
        <w:rPr>
          <w:rFonts w:eastAsia="Arial Unicode MS"/>
          <w:b w:val="0"/>
          <w:sz w:val="28"/>
          <w:szCs w:val="28"/>
        </w:rPr>
        <w:t xml:space="preserve">на информационных стендах населенных пунктов Ковыльновского сельского поселения </w:t>
      </w:r>
      <w:r w:rsidR="00753FBE" w:rsidRPr="0079650D">
        <w:rPr>
          <w:b w:val="0"/>
          <w:sz w:val="28"/>
          <w:szCs w:val="28"/>
        </w:rPr>
        <w:t xml:space="preserve">и </w:t>
      </w:r>
      <w:r w:rsidR="00C76178" w:rsidRPr="0079650D">
        <w:rPr>
          <w:b w:val="0"/>
          <w:sz w:val="28"/>
          <w:szCs w:val="28"/>
        </w:rPr>
        <w:t xml:space="preserve">на официальном сайте Администрации Ковыльновского сельского поселения </w:t>
      </w:r>
      <w:r w:rsidR="002E2EA7" w:rsidRPr="0079650D">
        <w:rPr>
          <w:b w:val="0"/>
          <w:sz w:val="28"/>
          <w:szCs w:val="28"/>
        </w:rPr>
        <w:t>(</w:t>
      </w:r>
      <w:hyperlink r:id="rId6" w:history="1">
        <w:r w:rsidR="002E2EA7" w:rsidRPr="0079650D">
          <w:rPr>
            <w:b w:val="0"/>
            <w:sz w:val="28"/>
            <w:szCs w:val="28"/>
          </w:rPr>
          <w:t>http:/</w:t>
        </w:r>
        <w:proofErr w:type="spellStart"/>
        <w:r w:rsidR="00C76178" w:rsidRPr="0079650D">
          <w:rPr>
            <w:b w:val="0"/>
            <w:sz w:val="28"/>
            <w:szCs w:val="28"/>
            <w:lang w:val="en-US"/>
          </w:rPr>
          <w:t>kovilnovskoe</w:t>
        </w:r>
        <w:proofErr w:type="spellEnd"/>
        <w:r w:rsidR="00C76178" w:rsidRPr="0079650D">
          <w:rPr>
            <w:b w:val="0"/>
            <w:sz w:val="28"/>
            <w:szCs w:val="28"/>
          </w:rPr>
          <w:t>-</w:t>
        </w:r>
        <w:proofErr w:type="spellStart"/>
        <w:r w:rsidR="00C76178" w:rsidRPr="0079650D">
          <w:rPr>
            <w:b w:val="0"/>
            <w:sz w:val="28"/>
            <w:szCs w:val="28"/>
            <w:lang w:val="en-US"/>
          </w:rPr>
          <w:t>sp</w:t>
        </w:r>
        <w:proofErr w:type="spellEnd"/>
        <w:r w:rsidR="00C76178" w:rsidRPr="0079650D">
          <w:rPr>
            <w:b w:val="0"/>
            <w:sz w:val="28"/>
            <w:szCs w:val="28"/>
          </w:rPr>
          <w:t>.</w:t>
        </w:r>
        <w:proofErr w:type="spellStart"/>
        <w:r w:rsidR="00C76178" w:rsidRPr="0079650D">
          <w:rPr>
            <w:b w:val="0"/>
            <w:sz w:val="28"/>
            <w:szCs w:val="28"/>
          </w:rPr>
          <w:t>ru</w:t>
        </w:r>
        <w:proofErr w:type="spellEnd"/>
        <w:r w:rsidR="00C76178" w:rsidRPr="0079650D">
          <w:rPr>
            <w:b w:val="0"/>
            <w:sz w:val="28"/>
            <w:szCs w:val="28"/>
          </w:rPr>
          <w:t>/</w:t>
        </w:r>
      </w:hyperlink>
      <w:r w:rsidR="002E2EA7" w:rsidRPr="0079650D">
        <w:rPr>
          <w:b w:val="0"/>
          <w:sz w:val="28"/>
          <w:szCs w:val="28"/>
        </w:rPr>
        <w:t>,</w:t>
      </w:r>
      <w:r w:rsidR="002E2EA7" w:rsidRPr="0079650D">
        <w:rPr>
          <w:sz w:val="28"/>
          <w:szCs w:val="28"/>
        </w:rPr>
        <w:t xml:space="preserve"> </w:t>
      </w:r>
      <w:r w:rsidR="002E2EA7" w:rsidRPr="0079650D">
        <w:rPr>
          <w:b w:val="0"/>
          <w:sz w:val="28"/>
          <w:szCs w:val="28"/>
        </w:rPr>
        <w:t>регистрация в качестве сетевого издания Эл № ФС77-87317 от 27.04.2024 г.).</w:t>
      </w:r>
    </w:p>
    <w:p w:rsidR="005C1A84" w:rsidRPr="0079650D" w:rsidRDefault="003B4A49" w:rsidP="00D33A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6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официального обнародования. </w:t>
      </w:r>
    </w:p>
    <w:p w:rsidR="003B4A49" w:rsidRPr="0079650D" w:rsidRDefault="003B4A49" w:rsidP="00D33A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650D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DE644D" w:rsidRPr="0079650D" w:rsidRDefault="00DE644D" w:rsidP="003B4A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644D" w:rsidRPr="0079650D" w:rsidRDefault="00DE644D" w:rsidP="003B4A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A49" w:rsidRPr="0079650D" w:rsidRDefault="003B4A49" w:rsidP="003B4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178" w:rsidRPr="0079650D" w:rsidRDefault="00753FBE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650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76178" w:rsidRPr="007965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Ковыльновского</w:t>
      </w:r>
      <w:r w:rsidR="00C420A7" w:rsidRPr="00796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</w:p>
    <w:p w:rsidR="00C76178" w:rsidRPr="0079650D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650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совета - глава Администрации </w:t>
      </w:r>
    </w:p>
    <w:p w:rsidR="00C76178" w:rsidRPr="00294190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650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Ковыльновск</w:t>
      </w:r>
      <w:r w:rsidR="00476BD8" w:rsidRPr="0079650D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сельского поселения</w:t>
      </w:r>
      <w:r w:rsidR="00476BD8" w:rsidRPr="0079650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76BD8" w:rsidRPr="0079650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76BD8" w:rsidRPr="0079650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53FBE" w:rsidRPr="0079650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bookmarkEnd w:id="0"/>
      <w:r w:rsidRPr="00294190">
        <w:rPr>
          <w:rFonts w:ascii="Times New Roman" w:eastAsia="Times New Roman" w:hAnsi="Times New Roman" w:cs="Times New Roman"/>
          <w:sz w:val="28"/>
          <w:szCs w:val="28"/>
          <w:lang w:eastAsia="zh-CN"/>
        </w:rPr>
        <w:t>Ю.Н. Михайленко</w:t>
      </w:r>
    </w:p>
    <w:sectPr w:rsidR="00C76178" w:rsidRPr="00294190" w:rsidSect="00F469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BB1457E"/>
    <w:multiLevelType w:val="multilevel"/>
    <w:tmpl w:val="75FA64B2"/>
    <w:lvl w:ilvl="0">
      <w:start w:val="1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B4A49"/>
    <w:rsid w:val="000829D8"/>
    <w:rsid w:val="000A1A23"/>
    <w:rsid w:val="000B28BF"/>
    <w:rsid w:val="000C0735"/>
    <w:rsid w:val="00102412"/>
    <w:rsid w:val="00127526"/>
    <w:rsid w:val="00137E23"/>
    <w:rsid w:val="001647F9"/>
    <w:rsid w:val="00187150"/>
    <w:rsid w:val="001B2970"/>
    <w:rsid w:val="001C721A"/>
    <w:rsid w:val="001F66D3"/>
    <w:rsid w:val="0020494D"/>
    <w:rsid w:val="002228F3"/>
    <w:rsid w:val="002447AD"/>
    <w:rsid w:val="00246730"/>
    <w:rsid w:val="00260FC6"/>
    <w:rsid w:val="0028741A"/>
    <w:rsid w:val="002876E9"/>
    <w:rsid w:val="00294190"/>
    <w:rsid w:val="002C204F"/>
    <w:rsid w:val="002E2EA7"/>
    <w:rsid w:val="002E606D"/>
    <w:rsid w:val="00344C81"/>
    <w:rsid w:val="003506D0"/>
    <w:rsid w:val="00351F23"/>
    <w:rsid w:val="00371872"/>
    <w:rsid w:val="003A1AA0"/>
    <w:rsid w:val="003A5B06"/>
    <w:rsid w:val="003B4A49"/>
    <w:rsid w:val="003C090C"/>
    <w:rsid w:val="003C1973"/>
    <w:rsid w:val="003D115F"/>
    <w:rsid w:val="00400552"/>
    <w:rsid w:val="00414BDE"/>
    <w:rsid w:val="00476BD8"/>
    <w:rsid w:val="00483E18"/>
    <w:rsid w:val="004B039B"/>
    <w:rsid w:val="004C3983"/>
    <w:rsid w:val="004D0816"/>
    <w:rsid w:val="004E5174"/>
    <w:rsid w:val="005048C2"/>
    <w:rsid w:val="005422A8"/>
    <w:rsid w:val="005958D4"/>
    <w:rsid w:val="005C1A84"/>
    <w:rsid w:val="005D7028"/>
    <w:rsid w:val="00685E14"/>
    <w:rsid w:val="006D62FF"/>
    <w:rsid w:val="0073739D"/>
    <w:rsid w:val="00746488"/>
    <w:rsid w:val="00753FBE"/>
    <w:rsid w:val="00786761"/>
    <w:rsid w:val="0079650D"/>
    <w:rsid w:val="007B0776"/>
    <w:rsid w:val="007F64E8"/>
    <w:rsid w:val="008079FC"/>
    <w:rsid w:val="00827A76"/>
    <w:rsid w:val="00851392"/>
    <w:rsid w:val="00855657"/>
    <w:rsid w:val="008804A7"/>
    <w:rsid w:val="008809DA"/>
    <w:rsid w:val="008863D1"/>
    <w:rsid w:val="00902690"/>
    <w:rsid w:val="00945AF0"/>
    <w:rsid w:val="009503A2"/>
    <w:rsid w:val="0095192B"/>
    <w:rsid w:val="00993E4A"/>
    <w:rsid w:val="009A099D"/>
    <w:rsid w:val="009A6463"/>
    <w:rsid w:val="009F1305"/>
    <w:rsid w:val="00AB316A"/>
    <w:rsid w:val="00AB546C"/>
    <w:rsid w:val="00AC2AEA"/>
    <w:rsid w:val="00AE0A18"/>
    <w:rsid w:val="00B12809"/>
    <w:rsid w:val="00B25320"/>
    <w:rsid w:val="00B510D7"/>
    <w:rsid w:val="00B83A65"/>
    <w:rsid w:val="00BB3D3A"/>
    <w:rsid w:val="00C42030"/>
    <w:rsid w:val="00C420A7"/>
    <w:rsid w:val="00C76178"/>
    <w:rsid w:val="00CA01C1"/>
    <w:rsid w:val="00CC25C9"/>
    <w:rsid w:val="00D01E33"/>
    <w:rsid w:val="00D23286"/>
    <w:rsid w:val="00D33549"/>
    <w:rsid w:val="00D33AEE"/>
    <w:rsid w:val="00D6470E"/>
    <w:rsid w:val="00D9169D"/>
    <w:rsid w:val="00DA3E66"/>
    <w:rsid w:val="00DB613A"/>
    <w:rsid w:val="00DC5A1C"/>
    <w:rsid w:val="00DE21CE"/>
    <w:rsid w:val="00DE5D22"/>
    <w:rsid w:val="00DE644D"/>
    <w:rsid w:val="00E031A5"/>
    <w:rsid w:val="00EB44A8"/>
    <w:rsid w:val="00EE12AB"/>
    <w:rsid w:val="00EF58C0"/>
    <w:rsid w:val="00F31C9B"/>
    <w:rsid w:val="00F41578"/>
    <w:rsid w:val="00F469EC"/>
    <w:rsid w:val="00F84E43"/>
    <w:rsid w:val="00FE305A"/>
    <w:rsid w:val="00FE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6F5D5-4E9C-432A-AEF8-49C9F14F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419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94190"/>
    <w:pPr>
      <w:ind w:left="720"/>
      <w:contextualSpacing/>
    </w:pPr>
  </w:style>
  <w:style w:type="paragraph" w:customStyle="1" w:styleId="2">
    <w:name w:val="Основной текст (2)"/>
    <w:basedOn w:val="a"/>
    <w:rsid w:val="008809DA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3">
    <w:name w:val="Основной текст (3)_"/>
    <w:link w:val="30"/>
    <w:rsid w:val="003A1A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1AA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Цветовое выделение для Нормальный"/>
    <w:rsid w:val="0026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vilnovskoe-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93</cp:revision>
  <cp:lastPrinted>2024-08-15T09:22:00Z</cp:lastPrinted>
  <dcterms:created xsi:type="dcterms:W3CDTF">2021-01-23T17:38:00Z</dcterms:created>
  <dcterms:modified xsi:type="dcterms:W3CDTF">2024-08-28T16:20:00Z</dcterms:modified>
</cp:coreProperties>
</file>