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4849CB" w:rsidRDefault="0038058F" w:rsidP="00062A40">
      <w:pPr>
        <w:numPr>
          <w:ilvl w:val="0"/>
          <w:numId w:val="1"/>
        </w:numPr>
        <w:autoSpaceDE/>
        <w:autoSpaceDN/>
        <w:adjustRightInd/>
        <w:spacing w:line="351" w:lineRule="exact"/>
        <w:ind w:left="0" w:firstLine="0"/>
        <w:jc w:val="center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 wp14:anchorId="7B9EDC34" wp14:editId="1872B958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Default="00356EBA" w:rsidP="00356EBA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85545A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</w:t>
      </w:r>
      <w:r w:rsidR="00A41E23">
        <w:rPr>
          <w:b/>
          <w:sz w:val="28"/>
        </w:rPr>
        <w:t>6</w:t>
      </w:r>
      <w:r w:rsidR="000D4459">
        <w:rPr>
          <w:b/>
          <w:sz w:val="28"/>
          <w:lang w:val="en-US"/>
        </w:rPr>
        <w:t>8</w:t>
      </w:r>
      <w:r w:rsidR="0085545A">
        <w:rPr>
          <w:b/>
          <w:sz w:val="28"/>
        </w:rPr>
        <w:t xml:space="preserve"> (внеочередное)</w:t>
      </w:r>
      <w:r>
        <w:rPr>
          <w:b/>
          <w:sz w:val="28"/>
        </w:rPr>
        <w:t xml:space="preserve"> </w:t>
      </w:r>
      <w:r w:rsidR="0038058F">
        <w:rPr>
          <w:b/>
          <w:sz w:val="28"/>
        </w:rPr>
        <w:t>заседание</w:t>
      </w:r>
      <w:r w:rsidR="0038058F" w:rsidRPr="008037BD">
        <w:rPr>
          <w:b/>
          <w:sz w:val="28"/>
        </w:rPr>
        <w:t xml:space="preserve"> </w:t>
      </w:r>
      <w:r w:rsidR="0038058F">
        <w:rPr>
          <w:b/>
          <w:sz w:val="28"/>
        </w:rPr>
        <w:t>2</w:t>
      </w:r>
      <w:r w:rsidR="0038058F" w:rsidRPr="008037BD">
        <w:rPr>
          <w:b/>
          <w:sz w:val="28"/>
        </w:rPr>
        <w:t xml:space="preserve">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38058F" w:rsidRDefault="000D4459" w:rsidP="0038058F">
      <w:pPr>
        <w:jc w:val="both"/>
        <w:rPr>
          <w:sz w:val="28"/>
          <w:szCs w:val="28"/>
        </w:rPr>
      </w:pPr>
      <w:r w:rsidRPr="000D4459">
        <w:rPr>
          <w:sz w:val="28"/>
          <w:szCs w:val="28"/>
        </w:rPr>
        <w:t>14</w:t>
      </w:r>
      <w:r w:rsidR="0085545A">
        <w:rPr>
          <w:sz w:val="28"/>
          <w:szCs w:val="28"/>
        </w:rPr>
        <w:t xml:space="preserve"> </w:t>
      </w:r>
      <w:r w:rsidR="00A41E23">
        <w:rPr>
          <w:sz w:val="28"/>
          <w:szCs w:val="28"/>
        </w:rPr>
        <w:t>ма</w:t>
      </w:r>
      <w:r w:rsidRPr="000D4459">
        <w:rPr>
          <w:sz w:val="28"/>
          <w:szCs w:val="28"/>
        </w:rPr>
        <w:t>я</w:t>
      </w:r>
      <w:r w:rsidR="007B43C3">
        <w:rPr>
          <w:sz w:val="28"/>
          <w:szCs w:val="28"/>
        </w:rPr>
        <w:t xml:space="preserve">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</w:t>
      </w:r>
      <w:r w:rsidR="00A41E23">
        <w:rPr>
          <w:sz w:val="28"/>
          <w:szCs w:val="28"/>
        </w:rPr>
        <w:t>4</w:t>
      </w:r>
      <w:r w:rsidR="0038058F" w:rsidRPr="009F61FB">
        <w:rPr>
          <w:sz w:val="28"/>
          <w:szCs w:val="28"/>
        </w:rPr>
        <w:t xml:space="preserve"> г</w:t>
      </w:r>
      <w:r w:rsidR="0085545A"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 w:rsidR="0038058F">
        <w:rPr>
          <w:sz w:val="28"/>
          <w:szCs w:val="28"/>
        </w:rPr>
        <w:t>выльное</w:t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  <w:t xml:space="preserve">№ </w:t>
      </w:r>
      <w:r w:rsidR="002F5772">
        <w:rPr>
          <w:sz w:val="28"/>
          <w:szCs w:val="28"/>
        </w:rPr>
        <w:t>447</w:t>
      </w:r>
    </w:p>
    <w:p w:rsidR="00F871FC" w:rsidRPr="00B845F4" w:rsidRDefault="00F871FC" w:rsidP="00F871FC">
      <w:pPr>
        <w:rPr>
          <w:sz w:val="28"/>
          <w:szCs w:val="28"/>
        </w:rPr>
      </w:pPr>
    </w:p>
    <w:p w:rsidR="004B34C2" w:rsidRDefault="004B34C2" w:rsidP="004B34C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О внесении изменений в решение Ковыльновского сельского совета от 04.03.2019 № 552 </w:t>
      </w:r>
      <w:r w:rsidRPr="00F60520">
        <w:rPr>
          <w:b/>
          <w:i/>
          <w:sz w:val="28"/>
          <w:szCs w:val="28"/>
          <w:lang w:eastAsia="uk-UA"/>
        </w:rPr>
        <w:t>«</w:t>
      </w:r>
      <w:r w:rsidRPr="00F60520">
        <w:rPr>
          <w:b/>
          <w:i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урегулированию конфликта интересов</w:t>
      </w:r>
      <w:r w:rsidR="008D2E18">
        <w:rPr>
          <w:b/>
          <w:i/>
          <w:sz w:val="28"/>
          <w:szCs w:val="28"/>
        </w:rPr>
        <w:t>» (</w:t>
      </w:r>
      <w:r>
        <w:rPr>
          <w:b/>
          <w:i/>
          <w:sz w:val="28"/>
          <w:szCs w:val="28"/>
        </w:rPr>
        <w:t>в редакции решения от 03.11.2022 № 285</w:t>
      </w:r>
      <w:r w:rsidR="00A41E23">
        <w:rPr>
          <w:b/>
          <w:i/>
          <w:sz w:val="28"/>
          <w:szCs w:val="28"/>
        </w:rPr>
        <w:t>;</w:t>
      </w:r>
      <w:r w:rsidR="00356EBA">
        <w:rPr>
          <w:b/>
          <w:i/>
          <w:sz w:val="28"/>
          <w:szCs w:val="28"/>
        </w:rPr>
        <w:t xml:space="preserve"> от</w:t>
      </w:r>
      <w:r w:rsidR="001F311C">
        <w:rPr>
          <w:b/>
          <w:i/>
          <w:sz w:val="28"/>
          <w:szCs w:val="28"/>
        </w:rPr>
        <w:t xml:space="preserve"> </w:t>
      </w:r>
      <w:r w:rsidR="00356EBA">
        <w:rPr>
          <w:b/>
          <w:i/>
          <w:sz w:val="28"/>
          <w:szCs w:val="28"/>
        </w:rPr>
        <w:t>10.03.2023 № 324</w:t>
      </w:r>
      <w:r w:rsidR="00A41E23">
        <w:rPr>
          <w:b/>
          <w:i/>
          <w:sz w:val="28"/>
          <w:szCs w:val="28"/>
        </w:rPr>
        <w:t>; от 19.05.2023 № 353</w:t>
      </w:r>
      <w:r>
        <w:rPr>
          <w:b/>
          <w:i/>
          <w:sz w:val="28"/>
          <w:szCs w:val="28"/>
        </w:rPr>
        <w:t>)</w:t>
      </w:r>
    </w:p>
    <w:p w:rsidR="00356EBA" w:rsidRDefault="00356EBA" w:rsidP="00356EBA">
      <w:pPr>
        <w:jc w:val="both"/>
        <w:rPr>
          <w:b/>
          <w:i/>
          <w:sz w:val="28"/>
          <w:szCs w:val="28"/>
        </w:rPr>
      </w:pPr>
    </w:p>
    <w:p w:rsidR="00A41E23" w:rsidRPr="00482982" w:rsidRDefault="00A41E23" w:rsidP="00A41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6052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F605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605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02.03.2007 № 25-ФЗ «О муниципальной службе в Российской Федерации», от 25.12.2008 </w:t>
      </w:r>
      <w:r w:rsidRPr="00F60520">
        <w:rPr>
          <w:sz w:val="28"/>
          <w:szCs w:val="28"/>
        </w:rPr>
        <w:t>№ 273-ФЗ «О противодействии коррупции», Указ</w:t>
      </w:r>
      <w:r>
        <w:rPr>
          <w:sz w:val="28"/>
          <w:szCs w:val="28"/>
        </w:rPr>
        <w:t>ами</w:t>
      </w:r>
      <w:r w:rsidRPr="00F60520">
        <w:rPr>
          <w:sz w:val="28"/>
          <w:szCs w:val="28"/>
        </w:rPr>
        <w:t xml:space="preserve"> Президента Россий</w:t>
      </w:r>
      <w:r>
        <w:rPr>
          <w:sz w:val="28"/>
          <w:szCs w:val="28"/>
        </w:rPr>
        <w:t xml:space="preserve">ской Федерации от 01.07.2010 № </w:t>
      </w:r>
      <w:r w:rsidRPr="00F60520">
        <w:rPr>
          <w:sz w:val="28"/>
          <w:szCs w:val="28"/>
        </w:rPr>
        <w:t xml:space="preserve">821 </w:t>
      </w:r>
      <w:r w:rsidRPr="00482982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482982">
        <w:rPr>
          <w:rFonts w:eastAsia="Courier New"/>
          <w:sz w:val="28"/>
          <w:szCs w:val="28"/>
          <w:lang w:bidi="ru-RU"/>
        </w:rPr>
        <w:t xml:space="preserve"> от 21.07.2010 № 925 «О мерах по реализации отдельных положений Федерального закона «О противодействии коррупции», от 25.01.2024 № 71 «О внесении изменений в некоторые акты Президента Российской федерации», </w:t>
      </w:r>
      <w:r w:rsidRPr="00482982">
        <w:rPr>
          <w:sz w:val="28"/>
          <w:szCs w:val="28"/>
        </w:rPr>
        <w:t xml:space="preserve">Законом Республики Крым от 16.09.2014 № 76-ЗРК «О муниципальной службе в Республике Крым», от 22.07.2014 № 36-ЗРК «О противодействии коррупции в Республике Крым», Указом Главы Республики Крым </w:t>
      </w:r>
      <w:r w:rsidRPr="00482982">
        <w:rPr>
          <w:rFonts w:eastAsia="Courier New"/>
          <w:sz w:val="28"/>
          <w:szCs w:val="28"/>
          <w:lang w:bidi="ru-RU"/>
        </w:rPr>
        <w:t>от 16.02.2024 № 29-У «</w:t>
      </w:r>
      <w:r w:rsidRPr="00482982">
        <w:rPr>
          <w:rFonts w:eastAsia="Courier New"/>
          <w:iCs/>
          <w:sz w:val="28"/>
          <w:szCs w:val="28"/>
          <w:lang w:bidi="ru-RU"/>
        </w:rPr>
        <w:t xml:space="preserve">О внесении изменений в некоторые указы Главы Республики Крым», </w:t>
      </w:r>
      <w:r w:rsidRPr="00482982">
        <w:rPr>
          <w:sz w:val="28"/>
          <w:szCs w:val="28"/>
        </w:rPr>
        <w:t>руководствуясь Уставом муниципального образования Ковыльновское сельское поселение Раздольненского района Республики Крым,</w:t>
      </w:r>
      <w:r w:rsidRPr="00482982">
        <w:rPr>
          <w:rFonts w:eastAsia="Courier New"/>
          <w:sz w:val="28"/>
          <w:szCs w:val="28"/>
          <w:lang w:bidi="ru-RU"/>
        </w:rPr>
        <w:t xml:space="preserve"> принимая во внимание информационное письмо Комитета по противодействию коррупции Республики Крым от 20.02.2024 № 01/251</w:t>
      </w:r>
      <w:r w:rsidR="000D4459" w:rsidRPr="00482982">
        <w:rPr>
          <w:rFonts w:eastAsia="Courier New"/>
          <w:sz w:val="28"/>
          <w:szCs w:val="28"/>
          <w:lang w:bidi="ru-RU"/>
        </w:rPr>
        <w:t xml:space="preserve">, </w:t>
      </w:r>
      <w:r w:rsidRPr="00482982">
        <w:rPr>
          <w:sz w:val="28"/>
          <w:szCs w:val="28"/>
        </w:rPr>
        <w:t>Ковыльновский сельский совет</w:t>
      </w:r>
    </w:p>
    <w:p w:rsidR="001B62A7" w:rsidRPr="00482982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482982">
        <w:rPr>
          <w:rFonts w:eastAsia="Times New Roman" w:cs="Arial Unicode MS"/>
          <w:b/>
          <w:sz w:val="28"/>
          <w:szCs w:val="28"/>
        </w:rPr>
        <w:t>РЕШИЛ</w:t>
      </w:r>
      <w:r w:rsidRPr="00482982">
        <w:rPr>
          <w:rFonts w:eastAsia="Times New Roman" w:cs="Arial Unicode MS"/>
          <w:sz w:val="28"/>
          <w:szCs w:val="28"/>
        </w:rPr>
        <w:t>:</w:t>
      </w:r>
    </w:p>
    <w:p w:rsidR="006C1FE1" w:rsidRPr="00482982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482982">
        <w:rPr>
          <w:rFonts w:eastAsia="Arial Unicode MS"/>
          <w:sz w:val="28"/>
          <w:szCs w:val="28"/>
        </w:rPr>
        <w:t>1.</w:t>
      </w:r>
      <w:r w:rsidR="006C1FE1" w:rsidRPr="00482982">
        <w:rPr>
          <w:sz w:val="28"/>
          <w:szCs w:val="28"/>
        </w:rPr>
        <w:t xml:space="preserve"> </w:t>
      </w:r>
      <w:r w:rsidR="00DD1CBA" w:rsidRPr="00482982">
        <w:rPr>
          <w:sz w:val="28"/>
          <w:szCs w:val="28"/>
        </w:rPr>
        <w:t xml:space="preserve">Внести в решение </w:t>
      </w:r>
      <w:r w:rsidR="006C1FE1" w:rsidRPr="00482982">
        <w:rPr>
          <w:sz w:val="28"/>
          <w:szCs w:val="28"/>
        </w:rPr>
        <w:t xml:space="preserve">Ковыльновского сельского совета </w:t>
      </w:r>
      <w:r w:rsidR="008D2E18" w:rsidRPr="00482982">
        <w:rPr>
          <w:sz w:val="28"/>
          <w:szCs w:val="28"/>
        </w:rPr>
        <w:t xml:space="preserve">от </w:t>
      </w:r>
      <w:r w:rsidR="004B34C2" w:rsidRPr="00482982">
        <w:rPr>
          <w:sz w:val="28"/>
          <w:szCs w:val="28"/>
          <w:lang w:eastAsia="uk-UA"/>
        </w:rPr>
        <w:t>04.03.2019 № 552 «</w:t>
      </w:r>
      <w:r w:rsidR="004B34C2" w:rsidRPr="00482982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</w:t>
      </w:r>
      <w:r w:rsidR="008D2E18" w:rsidRPr="00482982">
        <w:rPr>
          <w:sz w:val="28"/>
          <w:szCs w:val="28"/>
        </w:rPr>
        <w:t>ированию конфликта интересов» (</w:t>
      </w:r>
      <w:r w:rsidR="004B34C2" w:rsidRPr="00482982">
        <w:rPr>
          <w:sz w:val="28"/>
          <w:szCs w:val="28"/>
        </w:rPr>
        <w:t>в редакции решени</w:t>
      </w:r>
      <w:r w:rsidR="00DB7D93" w:rsidRPr="00482982">
        <w:rPr>
          <w:sz w:val="28"/>
          <w:szCs w:val="28"/>
        </w:rPr>
        <w:t>й</w:t>
      </w:r>
      <w:r w:rsidR="004B34C2" w:rsidRPr="00482982">
        <w:rPr>
          <w:sz w:val="28"/>
          <w:szCs w:val="28"/>
        </w:rPr>
        <w:t xml:space="preserve"> от 03.11.2022 № 285</w:t>
      </w:r>
      <w:r w:rsidR="001F311C" w:rsidRPr="00482982">
        <w:rPr>
          <w:sz w:val="28"/>
          <w:szCs w:val="28"/>
        </w:rPr>
        <w:t>;</w:t>
      </w:r>
      <w:r w:rsidR="00356EBA" w:rsidRPr="00482982">
        <w:rPr>
          <w:sz w:val="28"/>
          <w:szCs w:val="28"/>
        </w:rPr>
        <w:t xml:space="preserve"> от</w:t>
      </w:r>
      <w:r w:rsidR="00BC6DCC" w:rsidRPr="00482982">
        <w:rPr>
          <w:sz w:val="28"/>
          <w:szCs w:val="28"/>
        </w:rPr>
        <w:t xml:space="preserve"> </w:t>
      </w:r>
      <w:r w:rsidR="00356EBA" w:rsidRPr="00482982">
        <w:rPr>
          <w:sz w:val="28"/>
          <w:szCs w:val="28"/>
        </w:rPr>
        <w:t>10.03.2023 № 324</w:t>
      </w:r>
      <w:r w:rsidR="001F311C" w:rsidRPr="00482982">
        <w:rPr>
          <w:sz w:val="28"/>
          <w:szCs w:val="28"/>
        </w:rPr>
        <w:t>; от 19.05.2023 № 353</w:t>
      </w:r>
      <w:r w:rsidR="004B34C2" w:rsidRPr="00482982">
        <w:rPr>
          <w:sz w:val="28"/>
          <w:szCs w:val="28"/>
        </w:rPr>
        <w:t xml:space="preserve">) </w:t>
      </w:r>
      <w:r w:rsidR="006C1FE1" w:rsidRPr="00482982">
        <w:rPr>
          <w:sz w:val="28"/>
          <w:szCs w:val="28"/>
        </w:rPr>
        <w:t>следующие изменения:</w:t>
      </w:r>
    </w:p>
    <w:p w:rsidR="006C1FE1" w:rsidRPr="00482982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482982">
        <w:rPr>
          <w:sz w:val="28"/>
          <w:szCs w:val="28"/>
        </w:rPr>
        <w:t>1.1</w:t>
      </w:r>
      <w:proofErr w:type="gramStart"/>
      <w:r w:rsidRPr="00482982">
        <w:rPr>
          <w:sz w:val="28"/>
          <w:szCs w:val="28"/>
        </w:rPr>
        <w:t>.</w:t>
      </w:r>
      <w:r w:rsidRPr="00482982">
        <w:rPr>
          <w:b/>
          <w:sz w:val="28"/>
          <w:szCs w:val="28"/>
        </w:rPr>
        <w:t xml:space="preserve"> в</w:t>
      </w:r>
      <w:proofErr w:type="gramEnd"/>
      <w:r w:rsidRPr="00482982">
        <w:rPr>
          <w:b/>
          <w:sz w:val="28"/>
          <w:szCs w:val="28"/>
        </w:rPr>
        <w:t xml:space="preserve"> приложении </w:t>
      </w:r>
      <w:r w:rsidR="00E04367" w:rsidRPr="00482982">
        <w:rPr>
          <w:b/>
          <w:sz w:val="28"/>
          <w:szCs w:val="28"/>
        </w:rPr>
        <w:t xml:space="preserve">1 </w:t>
      </w:r>
      <w:r w:rsidRPr="00482982">
        <w:rPr>
          <w:b/>
          <w:sz w:val="28"/>
          <w:szCs w:val="28"/>
        </w:rPr>
        <w:t>к решению:</w:t>
      </w:r>
    </w:p>
    <w:p w:rsidR="001F311C" w:rsidRPr="00482982" w:rsidRDefault="001F311C" w:rsidP="001F311C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b/>
          <w:sz w:val="28"/>
          <w:szCs w:val="28"/>
        </w:rPr>
        <w:t>1)</w:t>
      </w:r>
      <w:r w:rsidRPr="00482982">
        <w:rPr>
          <w:spacing w:val="-7"/>
          <w:sz w:val="28"/>
          <w:szCs w:val="28"/>
        </w:rPr>
        <w:t xml:space="preserve"> </w:t>
      </w:r>
      <w:r w:rsidRPr="00482982">
        <w:rPr>
          <w:b/>
          <w:spacing w:val="-7"/>
          <w:sz w:val="28"/>
          <w:szCs w:val="28"/>
        </w:rPr>
        <w:t>абзац второй пункта 1.5 раздела 1 изложить в следующей редакции:</w:t>
      </w:r>
    </w:p>
    <w:p w:rsidR="001F311C" w:rsidRPr="00482982" w:rsidRDefault="001F311C" w:rsidP="001F311C">
      <w:pPr>
        <w:ind w:firstLine="708"/>
        <w:jc w:val="both"/>
        <w:rPr>
          <w:strike/>
          <w:sz w:val="28"/>
          <w:szCs w:val="28"/>
        </w:rPr>
      </w:pPr>
      <w:r w:rsidRPr="00482982">
        <w:rPr>
          <w:spacing w:val="-7"/>
          <w:sz w:val="28"/>
          <w:szCs w:val="28"/>
        </w:rPr>
        <w:lastRenderedPageBreak/>
        <w:t xml:space="preserve">«- обеспечение соблюдения лицами, замещающими муниципальные должности </w:t>
      </w:r>
      <w:r w:rsidRPr="00482982">
        <w:rPr>
          <w:sz w:val="28"/>
          <w:szCs w:val="28"/>
        </w:rPr>
        <w:t>Ковыльновского сельского совета</w:t>
      </w:r>
      <w:r w:rsidRPr="00482982">
        <w:rPr>
          <w:spacing w:val="-7"/>
          <w:sz w:val="28"/>
          <w:szCs w:val="28"/>
        </w:rPr>
        <w:t>,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 2008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1F311C" w:rsidRPr="00482982" w:rsidRDefault="001F311C" w:rsidP="001F311C">
      <w:pPr>
        <w:ind w:firstLine="708"/>
        <w:jc w:val="both"/>
        <w:rPr>
          <w:b/>
          <w:spacing w:val="-7"/>
          <w:sz w:val="28"/>
          <w:szCs w:val="28"/>
        </w:rPr>
      </w:pPr>
      <w:r w:rsidRPr="00482982">
        <w:rPr>
          <w:b/>
          <w:sz w:val="28"/>
          <w:szCs w:val="28"/>
        </w:rPr>
        <w:t xml:space="preserve">  2)</w:t>
      </w:r>
      <w:r w:rsidRPr="00482982">
        <w:rPr>
          <w:b/>
          <w:spacing w:val="-7"/>
          <w:sz w:val="28"/>
          <w:szCs w:val="28"/>
        </w:rPr>
        <w:t xml:space="preserve"> пункт 4.1 раздела 4 дополнить подпунктом «д» следующего содержания:</w:t>
      </w:r>
    </w:p>
    <w:p w:rsidR="001F311C" w:rsidRPr="00482982" w:rsidRDefault="001F311C" w:rsidP="001F311C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spacing w:val="-7"/>
          <w:sz w:val="28"/>
          <w:szCs w:val="28"/>
        </w:rPr>
        <w:t>«</w:t>
      </w:r>
      <w:proofErr w:type="gramStart"/>
      <w:r w:rsidRPr="00482982">
        <w:rPr>
          <w:spacing w:val="-7"/>
          <w:sz w:val="28"/>
          <w:szCs w:val="28"/>
        </w:rPr>
        <w:t>д</w:t>
      </w:r>
      <w:proofErr w:type="gramEnd"/>
      <w:r w:rsidRPr="00482982">
        <w:rPr>
          <w:spacing w:val="-7"/>
          <w:sz w:val="28"/>
          <w:szCs w:val="28"/>
        </w:rPr>
        <w:t>) уведомление лица, замещающего муниципальную должность,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BC6DCC" w:rsidRPr="00482982" w:rsidRDefault="00BC6DCC" w:rsidP="001F311C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b/>
          <w:spacing w:val="-7"/>
          <w:sz w:val="28"/>
          <w:szCs w:val="28"/>
        </w:rPr>
        <w:t xml:space="preserve"> </w:t>
      </w:r>
      <w:r w:rsidR="00497069" w:rsidRPr="00482982">
        <w:rPr>
          <w:b/>
          <w:spacing w:val="-7"/>
          <w:sz w:val="28"/>
          <w:szCs w:val="28"/>
        </w:rPr>
        <w:t>3) в пункте 4.2.1</w:t>
      </w:r>
      <w:r w:rsidRPr="00482982">
        <w:rPr>
          <w:b/>
          <w:spacing w:val="-7"/>
          <w:sz w:val="28"/>
          <w:szCs w:val="28"/>
        </w:rPr>
        <w:t xml:space="preserve"> раздела 4:</w:t>
      </w:r>
    </w:p>
    <w:p w:rsidR="00844C45" w:rsidRPr="00482982" w:rsidRDefault="00BC6DCC" w:rsidP="00844C45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b/>
          <w:sz w:val="28"/>
          <w:szCs w:val="28"/>
        </w:rPr>
        <w:t xml:space="preserve"> </w:t>
      </w:r>
      <w:proofErr w:type="gramStart"/>
      <w:r w:rsidRPr="00482982">
        <w:rPr>
          <w:b/>
          <w:sz w:val="28"/>
          <w:szCs w:val="28"/>
        </w:rPr>
        <w:t>а</w:t>
      </w:r>
      <w:proofErr w:type="gramEnd"/>
      <w:r w:rsidR="001F311C" w:rsidRPr="00482982">
        <w:rPr>
          <w:b/>
          <w:sz w:val="28"/>
          <w:szCs w:val="28"/>
        </w:rPr>
        <w:t>)</w:t>
      </w:r>
      <w:r w:rsidR="00EB6AE4" w:rsidRPr="00482982">
        <w:rPr>
          <w:b/>
          <w:sz w:val="28"/>
          <w:szCs w:val="28"/>
        </w:rPr>
        <w:t xml:space="preserve"> </w:t>
      </w:r>
      <w:r w:rsidRPr="00482982">
        <w:rPr>
          <w:b/>
          <w:sz w:val="28"/>
          <w:szCs w:val="28"/>
        </w:rPr>
        <w:t xml:space="preserve">абзац первый </w:t>
      </w:r>
      <w:r w:rsidR="00844C45" w:rsidRPr="00482982">
        <w:rPr>
          <w:b/>
          <w:spacing w:val="-7"/>
          <w:sz w:val="28"/>
          <w:szCs w:val="28"/>
        </w:rPr>
        <w:t>изложить в следующей редакции:</w:t>
      </w:r>
    </w:p>
    <w:p w:rsidR="001F311C" w:rsidRPr="00482982" w:rsidRDefault="00844C45" w:rsidP="006C1FE1">
      <w:pPr>
        <w:tabs>
          <w:tab w:val="left" w:pos="7820"/>
        </w:tabs>
        <w:ind w:right="-1"/>
        <w:jc w:val="both"/>
        <w:rPr>
          <w:spacing w:val="-7"/>
          <w:sz w:val="28"/>
          <w:szCs w:val="28"/>
        </w:rPr>
      </w:pPr>
      <w:r w:rsidRPr="00482982">
        <w:rPr>
          <w:i/>
          <w:spacing w:val="-7"/>
          <w:szCs w:val="28"/>
        </w:rPr>
        <w:t xml:space="preserve"> «</w:t>
      </w:r>
      <w:r w:rsidRPr="00482982">
        <w:rPr>
          <w:spacing w:val="-7"/>
          <w:sz w:val="28"/>
          <w:szCs w:val="28"/>
        </w:rPr>
        <w:t xml:space="preserve">Уведомление, указанное в абзаце третьем подпункта «б» и подпункте «д» пункта 4.1 настоящего Положения, рассматривается </w:t>
      </w:r>
      <w:r w:rsidRPr="00482982">
        <w:rPr>
          <w:sz w:val="28"/>
          <w:szCs w:val="28"/>
        </w:rPr>
        <w:t xml:space="preserve">секретарем Комиссии, который </w:t>
      </w:r>
      <w:r w:rsidRPr="00482982">
        <w:rPr>
          <w:spacing w:val="-7"/>
          <w:sz w:val="28"/>
          <w:szCs w:val="28"/>
        </w:rPr>
        <w:t>осуществляет подготовку мотивированных заключений по результатам рассмотрения уведомлений.»;</w:t>
      </w:r>
    </w:p>
    <w:p w:rsidR="00844C45" w:rsidRPr="00482982" w:rsidRDefault="00BC6DCC" w:rsidP="00844C45">
      <w:pPr>
        <w:ind w:firstLine="708"/>
        <w:jc w:val="both"/>
        <w:rPr>
          <w:spacing w:val="-7"/>
          <w:sz w:val="28"/>
          <w:szCs w:val="28"/>
        </w:rPr>
      </w:pPr>
      <w:proofErr w:type="gramStart"/>
      <w:r w:rsidRPr="00482982">
        <w:rPr>
          <w:b/>
          <w:spacing w:val="-7"/>
          <w:sz w:val="28"/>
          <w:szCs w:val="28"/>
        </w:rPr>
        <w:t>б</w:t>
      </w:r>
      <w:proofErr w:type="gramEnd"/>
      <w:r w:rsidR="00844C45" w:rsidRPr="00482982">
        <w:rPr>
          <w:b/>
          <w:spacing w:val="-7"/>
          <w:sz w:val="28"/>
          <w:szCs w:val="28"/>
        </w:rPr>
        <w:t xml:space="preserve">) </w:t>
      </w:r>
      <w:r w:rsidRPr="00482982">
        <w:rPr>
          <w:b/>
          <w:spacing w:val="-7"/>
          <w:sz w:val="28"/>
          <w:szCs w:val="28"/>
        </w:rPr>
        <w:t xml:space="preserve">в абзаце </w:t>
      </w:r>
      <w:r w:rsidR="00844C45" w:rsidRPr="00482982">
        <w:rPr>
          <w:b/>
          <w:spacing w:val="-7"/>
          <w:sz w:val="28"/>
          <w:szCs w:val="28"/>
        </w:rPr>
        <w:t>в</w:t>
      </w:r>
      <w:r w:rsidRPr="00482982">
        <w:rPr>
          <w:b/>
          <w:spacing w:val="-7"/>
          <w:sz w:val="28"/>
          <w:szCs w:val="28"/>
        </w:rPr>
        <w:t>тором</w:t>
      </w:r>
      <w:r w:rsidR="00844C45" w:rsidRPr="00482982">
        <w:rPr>
          <w:b/>
          <w:spacing w:val="-7"/>
          <w:sz w:val="28"/>
          <w:szCs w:val="28"/>
        </w:rPr>
        <w:t xml:space="preserve"> слова</w:t>
      </w:r>
      <w:r w:rsidR="00844C45" w:rsidRPr="00482982">
        <w:rPr>
          <w:spacing w:val="-7"/>
          <w:sz w:val="28"/>
          <w:szCs w:val="28"/>
        </w:rPr>
        <w:t xml:space="preserve"> «подпункта «б» пункта 4.1» заменить словами «подпункта «б» и «д» пункта 4.1»;</w:t>
      </w:r>
    </w:p>
    <w:p w:rsidR="00844C45" w:rsidRPr="00482982" w:rsidRDefault="00BC6DCC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482982">
        <w:rPr>
          <w:b/>
          <w:sz w:val="28"/>
          <w:szCs w:val="28"/>
        </w:rPr>
        <w:t xml:space="preserve">          4) в пункте 4.2.2</w:t>
      </w:r>
      <w:r w:rsidRPr="00482982">
        <w:rPr>
          <w:b/>
          <w:spacing w:val="-7"/>
          <w:sz w:val="28"/>
          <w:szCs w:val="28"/>
        </w:rPr>
        <w:t xml:space="preserve"> раздела 4:</w:t>
      </w:r>
      <w:r w:rsidRPr="00482982">
        <w:rPr>
          <w:b/>
          <w:sz w:val="28"/>
          <w:szCs w:val="28"/>
        </w:rPr>
        <w:t xml:space="preserve"> </w:t>
      </w:r>
    </w:p>
    <w:p w:rsidR="00BC6DCC" w:rsidRPr="00482982" w:rsidRDefault="00BC6DCC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482982">
        <w:rPr>
          <w:b/>
          <w:sz w:val="28"/>
          <w:szCs w:val="28"/>
        </w:rPr>
        <w:t xml:space="preserve">          </w:t>
      </w:r>
      <w:proofErr w:type="gramStart"/>
      <w:r w:rsidRPr="00482982">
        <w:rPr>
          <w:b/>
          <w:sz w:val="28"/>
          <w:szCs w:val="28"/>
        </w:rPr>
        <w:t>а</w:t>
      </w:r>
      <w:proofErr w:type="gramEnd"/>
      <w:r w:rsidRPr="00482982">
        <w:rPr>
          <w:b/>
          <w:sz w:val="28"/>
          <w:szCs w:val="28"/>
        </w:rPr>
        <w:t>)</w:t>
      </w:r>
      <w:r w:rsidR="00EB6AE4" w:rsidRPr="00482982">
        <w:rPr>
          <w:b/>
          <w:sz w:val="28"/>
          <w:szCs w:val="28"/>
        </w:rPr>
        <w:t xml:space="preserve"> </w:t>
      </w:r>
      <w:r w:rsidRPr="00482982">
        <w:rPr>
          <w:b/>
          <w:sz w:val="28"/>
          <w:szCs w:val="28"/>
        </w:rPr>
        <w:t>подпункт «а» изложить в следующей редакции:</w:t>
      </w:r>
    </w:p>
    <w:p w:rsidR="00497069" w:rsidRPr="00482982" w:rsidRDefault="00497069" w:rsidP="00497069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b/>
          <w:sz w:val="28"/>
          <w:szCs w:val="28"/>
        </w:rPr>
        <w:t>«</w:t>
      </w:r>
      <w:proofErr w:type="gramStart"/>
      <w:r w:rsidRPr="00482982">
        <w:rPr>
          <w:spacing w:val="-7"/>
          <w:sz w:val="28"/>
          <w:szCs w:val="28"/>
        </w:rPr>
        <w:t>а</w:t>
      </w:r>
      <w:proofErr w:type="gramEnd"/>
      <w:r w:rsidRPr="00482982">
        <w:rPr>
          <w:spacing w:val="-7"/>
          <w:sz w:val="28"/>
          <w:szCs w:val="28"/>
        </w:rPr>
        <w:t>) информацию, изложенную в уведомлениях, указанных в абзаце третьем подпункта «б» и подпункте «д» пункта 4.1 настоящего Положения;»;</w:t>
      </w:r>
    </w:p>
    <w:p w:rsidR="00497069" w:rsidRPr="00482982" w:rsidRDefault="00497069" w:rsidP="00497069">
      <w:pPr>
        <w:ind w:firstLine="708"/>
        <w:jc w:val="both"/>
        <w:rPr>
          <w:b/>
          <w:i/>
          <w:strike/>
        </w:rPr>
      </w:pPr>
      <w:proofErr w:type="gramStart"/>
      <w:r w:rsidRPr="00482982">
        <w:rPr>
          <w:b/>
          <w:spacing w:val="-7"/>
          <w:sz w:val="28"/>
          <w:szCs w:val="28"/>
        </w:rPr>
        <w:t>б</w:t>
      </w:r>
      <w:proofErr w:type="gramEnd"/>
      <w:r w:rsidRPr="00482982">
        <w:rPr>
          <w:b/>
          <w:spacing w:val="-7"/>
          <w:sz w:val="28"/>
          <w:szCs w:val="28"/>
        </w:rPr>
        <w:t>)</w:t>
      </w:r>
      <w:r w:rsidRPr="00482982">
        <w:rPr>
          <w:b/>
          <w:sz w:val="28"/>
          <w:szCs w:val="28"/>
        </w:rPr>
        <w:t xml:space="preserve"> подпункт «в» изложить в следующей редакции:</w:t>
      </w:r>
    </w:p>
    <w:p w:rsidR="00497069" w:rsidRPr="00482982" w:rsidRDefault="00497069" w:rsidP="00497069">
      <w:pPr>
        <w:shd w:val="clear" w:color="auto" w:fill="FFFFFF"/>
        <w:ind w:firstLine="708"/>
        <w:jc w:val="both"/>
        <w:rPr>
          <w:sz w:val="28"/>
          <w:szCs w:val="28"/>
        </w:rPr>
      </w:pPr>
      <w:r w:rsidRPr="00482982">
        <w:rPr>
          <w:spacing w:val="-7"/>
          <w:sz w:val="28"/>
          <w:szCs w:val="28"/>
        </w:rPr>
        <w:t>«</w:t>
      </w:r>
      <w:proofErr w:type="gramStart"/>
      <w:r w:rsidRPr="00482982">
        <w:rPr>
          <w:spacing w:val="-7"/>
          <w:sz w:val="28"/>
          <w:szCs w:val="28"/>
        </w:rPr>
        <w:t>в</w:t>
      </w:r>
      <w:proofErr w:type="gramEnd"/>
      <w:r w:rsidRPr="00482982">
        <w:rPr>
          <w:spacing w:val="-7"/>
          <w:sz w:val="28"/>
          <w:szCs w:val="28"/>
        </w:rPr>
        <w:t>) мотивированный вывод по результатам предварительного рассмотрения уведомлений, указанных в абзаце третьем подпункта «б» и подпункта «д» пункта 4.1 настоящего Положения, а также рекомендации для принятия одного из решений в соответствии с пунктами 4.17, 4.17.1 настоящего Положения или иного решения.»;</w:t>
      </w:r>
    </w:p>
    <w:p w:rsidR="00BC6DCC" w:rsidRPr="00482982" w:rsidRDefault="00497069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482982">
        <w:rPr>
          <w:b/>
          <w:sz w:val="28"/>
          <w:szCs w:val="28"/>
        </w:rPr>
        <w:t xml:space="preserve">        5) раздел 4 дополнить пунктом 4.10.1 следующего содержания:</w:t>
      </w:r>
    </w:p>
    <w:p w:rsidR="00497069" w:rsidRPr="00482982" w:rsidRDefault="00497069" w:rsidP="00497069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482982">
        <w:rPr>
          <w:sz w:val="28"/>
          <w:szCs w:val="28"/>
        </w:rPr>
        <w:t>«</w:t>
      </w:r>
      <w:r w:rsidRPr="00482982">
        <w:rPr>
          <w:spacing w:val="-7"/>
          <w:sz w:val="28"/>
          <w:szCs w:val="28"/>
        </w:rPr>
        <w:t>4.10.1. Уведомление, указанное в подпункте «д» пункта 4.1 настоящего Положения, как правило, рассматривается на очередном (плановом) заседании Комиссии.»;</w:t>
      </w:r>
    </w:p>
    <w:p w:rsidR="00497069" w:rsidRPr="00482982" w:rsidRDefault="00497069" w:rsidP="0049706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82982">
        <w:rPr>
          <w:b/>
          <w:spacing w:val="-7"/>
          <w:sz w:val="28"/>
          <w:szCs w:val="28"/>
        </w:rPr>
        <w:t>6)</w:t>
      </w:r>
      <w:r w:rsidRPr="00482982">
        <w:rPr>
          <w:b/>
          <w:sz w:val="28"/>
          <w:szCs w:val="28"/>
        </w:rPr>
        <w:t xml:space="preserve"> раздел 4 дополнить пунктом 4.17.1 следующего содержания:</w:t>
      </w:r>
    </w:p>
    <w:p w:rsidR="00497069" w:rsidRPr="00482982" w:rsidRDefault="00497069" w:rsidP="00497069">
      <w:pPr>
        <w:ind w:firstLine="708"/>
        <w:jc w:val="both"/>
        <w:rPr>
          <w:spacing w:val="-7"/>
          <w:sz w:val="28"/>
          <w:szCs w:val="28"/>
        </w:rPr>
      </w:pPr>
      <w:r w:rsidRPr="00482982">
        <w:rPr>
          <w:b/>
          <w:sz w:val="28"/>
          <w:szCs w:val="28"/>
        </w:rPr>
        <w:t>«</w:t>
      </w:r>
      <w:r w:rsidRPr="00482982">
        <w:rPr>
          <w:sz w:val="28"/>
          <w:szCs w:val="28"/>
        </w:rPr>
        <w:t>4.17.1.</w:t>
      </w:r>
      <w:r w:rsidRPr="00482982">
        <w:rPr>
          <w:spacing w:val="-7"/>
          <w:sz w:val="28"/>
          <w:szCs w:val="28"/>
        </w:rPr>
        <w:t xml:space="preserve"> По итогам рассмотрения вопроса, указанного в подпункте «д» пункта 4.1 настоящего Положения, Комиссия принимает одно из следующих решений:</w:t>
      </w:r>
    </w:p>
    <w:p w:rsidR="00497069" w:rsidRPr="00482982" w:rsidRDefault="00497069" w:rsidP="00497069">
      <w:pPr>
        <w:ind w:firstLine="708"/>
        <w:jc w:val="both"/>
        <w:rPr>
          <w:spacing w:val="-7"/>
          <w:sz w:val="28"/>
          <w:szCs w:val="28"/>
        </w:rPr>
      </w:pPr>
      <w:proofErr w:type="gramStart"/>
      <w:r w:rsidRPr="00482982">
        <w:rPr>
          <w:spacing w:val="-7"/>
          <w:sz w:val="28"/>
          <w:szCs w:val="28"/>
        </w:rPr>
        <w:t>а</w:t>
      </w:r>
      <w:proofErr w:type="gramEnd"/>
      <w:r w:rsidRPr="00482982">
        <w:rPr>
          <w:spacing w:val="-7"/>
          <w:sz w:val="28"/>
          <w:szCs w:val="28"/>
        </w:rPr>
        <w:t>) признать наличие причинно-следственной связи между возникновением не зависящих от лица, замещающего муниципальную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97069" w:rsidRPr="00482982" w:rsidRDefault="00497069" w:rsidP="00497069">
      <w:pPr>
        <w:ind w:firstLine="708"/>
        <w:jc w:val="both"/>
        <w:rPr>
          <w:sz w:val="28"/>
          <w:szCs w:val="28"/>
        </w:rPr>
      </w:pPr>
      <w:proofErr w:type="gramStart"/>
      <w:r w:rsidRPr="00482982">
        <w:rPr>
          <w:spacing w:val="-7"/>
          <w:sz w:val="28"/>
          <w:szCs w:val="28"/>
        </w:rPr>
        <w:t>б</w:t>
      </w:r>
      <w:proofErr w:type="gramEnd"/>
      <w:r w:rsidRPr="00482982">
        <w:rPr>
          <w:spacing w:val="-7"/>
          <w:sz w:val="28"/>
          <w:szCs w:val="28"/>
        </w:rPr>
        <w:t>) признать отсутствие причинно-следственной связи между возникновением не зависящих от лица, замещающего мун</w:t>
      </w:r>
      <w:bookmarkStart w:id="0" w:name="_GoBack"/>
      <w:bookmarkEnd w:id="0"/>
      <w:r w:rsidRPr="00482982">
        <w:rPr>
          <w:spacing w:val="-7"/>
          <w:sz w:val="28"/>
          <w:szCs w:val="28"/>
        </w:rPr>
        <w:t>иципальную должность,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815ECE" w:rsidRPr="00482982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 w:rsidRPr="00482982">
        <w:rPr>
          <w:sz w:val="28"/>
          <w:szCs w:val="28"/>
        </w:rPr>
        <w:t>2</w:t>
      </w:r>
      <w:r w:rsidR="0038058F" w:rsidRPr="00482982">
        <w:rPr>
          <w:sz w:val="28"/>
          <w:szCs w:val="28"/>
        </w:rPr>
        <w:t xml:space="preserve">. </w:t>
      </w:r>
      <w:r w:rsidR="0038058F" w:rsidRPr="00482982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38058F" w:rsidRPr="00482982">
          <w:rPr>
            <w:bCs/>
            <w:sz w:val="28"/>
            <w:szCs w:val="20"/>
          </w:rPr>
          <w:t>http://</w:t>
        </w:r>
        <w:proofErr w:type="spellStart"/>
        <w:r w:rsidR="0038058F" w:rsidRPr="00482982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482982">
          <w:rPr>
            <w:bCs/>
            <w:sz w:val="28"/>
            <w:szCs w:val="20"/>
          </w:rPr>
          <w:t>-</w:t>
        </w:r>
        <w:proofErr w:type="spellStart"/>
        <w:r w:rsidR="0038058F" w:rsidRPr="00482982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482982">
          <w:rPr>
            <w:bCs/>
            <w:sz w:val="28"/>
            <w:szCs w:val="20"/>
          </w:rPr>
          <w:t>.</w:t>
        </w:r>
        <w:proofErr w:type="spellStart"/>
        <w:r w:rsidR="0038058F" w:rsidRPr="00482982">
          <w:rPr>
            <w:bCs/>
            <w:sz w:val="28"/>
            <w:szCs w:val="20"/>
          </w:rPr>
          <w:t>ru</w:t>
        </w:r>
        <w:proofErr w:type="spellEnd"/>
        <w:r w:rsidR="0038058F" w:rsidRPr="00482982">
          <w:rPr>
            <w:bCs/>
            <w:sz w:val="28"/>
            <w:szCs w:val="20"/>
          </w:rPr>
          <w:t>/</w:t>
        </w:r>
      </w:hyperlink>
      <w:r w:rsidR="0038058F" w:rsidRPr="00482982">
        <w:rPr>
          <w:bCs/>
          <w:sz w:val="28"/>
          <w:szCs w:val="28"/>
        </w:rPr>
        <w:t>)</w:t>
      </w:r>
      <w:r w:rsidR="0038058F" w:rsidRPr="00482982">
        <w:rPr>
          <w:kern w:val="1"/>
          <w:sz w:val="28"/>
          <w:szCs w:val="28"/>
          <w:lang w:eastAsia="ar-SA"/>
        </w:rPr>
        <w:t>.</w:t>
      </w:r>
    </w:p>
    <w:p w:rsidR="0038058F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 w:rsidRPr="00482982">
        <w:rPr>
          <w:sz w:val="28"/>
          <w:szCs w:val="28"/>
        </w:rPr>
        <w:lastRenderedPageBreak/>
        <w:t>3</w:t>
      </w:r>
      <w:r w:rsidR="0038058F" w:rsidRPr="00482982">
        <w:rPr>
          <w:sz w:val="28"/>
          <w:szCs w:val="28"/>
        </w:rPr>
        <w:t>.Контроль за исполнением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</w:t>
      </w:r>
      <w:r w:rsidR="0038058F" w:rsidRPr="00B845F4">
        <w:rPr>
          <w:sz w:val="28"/>
          <w:szCs w:val="28"/>
        </w:rPr>
        <w:t xml:space="preserve"> отношениям, социально-экономическому развитию, законности, правопорядку, служебной этике.</w:t>
      </w:r>
    </w:p>
    <w:p w:rsidR="001B62A7" w:rsidRPr="00B6709F" w:rsidRDefault="006C1FE1" w:rsidP="00B6709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="00B8266F">
        <w:rPr>
          <w:rFonts w:eastAsia="Times New Roman"/>
          <w:sz w:val="28"/>
          <w:szCs w:val="28"/>
          <w:lang w:eastAsia="en-US"/>
        </w:rPr>
        <w:t>.</w:t>
      </w:r>
      <w:r w:rsidR="00B8266F" w:rsidRPr="00B8266F">
        <w:rPr>
          <w:sz w:val="28"/>
          <w:szCs w:val="28"/>
        </w:rPr>
        <w:t xml:space="preserve"> </w:t>
      </w:r>
      <w:r w:rsidR="00B8266F" w:rsidRPr="008B0A2B">
        <w:rPr>
          <w:sz w:val="28"/>
          <w:szCs w:val="28"/>
        </w:rPr>
        <w:t xml:space="preserve">Настоящее решение вступает в силу после его официального </w:t>
      </w:r>
      <w:r w:rsidR="000669C7">
        <w:rPr>
          <w:sz w:val="28"/>
          <w:szCs w:val="28"/>
        </w:rPr>
        <w:t>обнародования</w:t>
      </w:r>
      <w:r w:rsidR="00B8266F" w:rsidRPr="008B0A2B">
        <w:rPr>
          <w:sz w:val="28"/>
          <w:szCs w:val="28"/>
        </w:rPr>
        <w:t>.</w:t>
      </w: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proofErr w:type="gramStart"/>
      <w:r w:rsidRPr="00B845F4">
        <w:rPr>
          <w:sz w:val="28"/>
          <w:szCs w:val="28"/>
        </w:rPr>
        <w:t>совета</w:t>
      </w:r>
      <w:proofErr w:type="gramEnd"/>
      <w:r w:rsidRPr="00B845F4">
        <w:rPr>
          <w:sz w:val="28"/>
          <w:szCs w:val="28"/>
        </w:rPr>
        <w:t>- глава Администрации</w:t>
      </w:r>
    </w:p>
    <w:p w:rsidR="008D2E18" w:rsidRPr="00A949C7" w:rsidRDefault="00815ECE" w:rsidP="008D2E18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A949C7">
        <w:rPr>
          <w:sz w:val="28"/>
          <w:szCs w:val="28"/>
        </w:rPr>
        <w:tab/>
        <w:t>Ю.Н. Михайленко</w:t>
      </w:r>
    </w:p>
    <w:p w:rsidR="008D2E18" w:rsidRDefault="008D2E18" w:rsidP="008D2E18">
      <w:pPr>
        <w:rPr>
          <w:sz w:val="28"/>
          <w:szCs w:val="28"/>
        </w:rPr>
      </w:pPr>
    </w:p>
    <w:sectPr w:rsidR="008D2E18" w:rsidSect="00F22842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4459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1F311C"/>
    <w:rsid w:val="00227ED3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5772"/>
    <w:rsid w:val="002F79E5"/>
    <w:rsid w:val="00314BEF"/>
    <w:rsid w:val="0033264D"/>
    <w:rsid w:val="00334B4F"/>
    <w:rsid w:val="00356EBA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2982"/>
    <w:rsid w:val="004877D3"/>
    <w:rsid w:val="00497069"/>
    <w:rsid w:val="004A37D4"/>
    <w:rsid w:val="004B34C2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815ECE"/>
    <w:rsid w:val="00820AF8"/>
    <w:rsid w:val="0082309F"/>
    <w:rsid w:val="00825323"/>
    <w:rsid w:val="008333FB"/>
    <w:rsid w:val="0083526C"/>
    <w:rsid w:val="00844C45"/>
    <w:rsid w:val="0085545A"/>
    <w:rsid w:val="00860E07"/>
    <w:rsid w:val="00886CC2"/>
    <w:rsid w:val="008D2E18"/>
    <w:rsid w:val="008E3FDB"/>
    <w:rsid w:val="00902B60"/>
    <w:rsid w:val="00914C41"/>
    <w:rsid w:val="009710A4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1E23"/>
    <w:rsid w:val="00A43741"/>
    <w:rsid w:val="00A6317C"/>
    <w:rsid w:val="00A949C7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B2EEF"/>
    <w:rsid w:val="00BC6DCC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33915"/>
    <w:rsid w:val="00D35789"/>
    <w:rsid w:val="00D36BA7"/>
    <w:rsid w:val="00D44D6F"/>
    <w:rsid w:val="00DB7D93"/>
    <w:rsid w:val="00DD1CBA"/>
    <w:rsid w:val="00DF4516"/>
    <w:rsid w:val="00E04367"/>
    <w:rsid w:val="00E33513"/>
    <w:rsid w:val="00E50E95"/>
    <w:rsid w:val="00E70FBD"/>
    <w:rsid w:val="00E86ED0"/>
    <w:rsid w:val="00EA51D7"/>
    <w:rsid w:val="00EB5EF1"/>
    <w:rsid w:val="00EB6AE4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957B-707E-4A53-AB74-02D81DA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87</cp:revision>
  <cp:lastPrinted>2024-04-04T08:22:00Z</cp:lastPrinted>
  <dcterms:created xsi:type="dcterms:W3CDTF">2022-04-14T10:50:00Z</dcterms:created>
  <dcterms:modified xsi:type="dcterms:W3CDTF">2024-05-16T13:05:00Z</dcterms:modified>
</cp:coreProperties>
</file>