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9E" w:rsidRDefault="00262A9E" w:rsidP="00454E9A">
      <w:pPr>
        <w:overflowPunct w:val="0"/>
        <w:autoSpaceDE w:val="0"/>
        <w:autoSpaceDN w:val="0"/>
        <w:adjustRightInd w:val="0"/>
        <w:spacing w:after="0" w:line="240" w:lineRule="auto"/>
        <w:contextualSpacing/>
        <w:rPr>
          <w:rFonts w:ascii="Times New Roman" w:hAnsi="Times New Roman"/>
          <w:bCs/>
          <w:sz w:val="28"/>
          <w:szCs w:val="28"/>
        </w:rPr>
      </w:pPr>
      <w:bookmarkStart w:id="0" w:name="_GoBack"/>
      <w:bookmarkEnd w:id="0"/>
    </w:p>
    <w:p w:rsidR="004978DD" w:rsidRPr="004978DD" w:rsidRDefault="004978DD" w:rsidP="004978DD">
      <w:pPr>
        <w:tabs>
          <w:tab w:val="left" w:pos="4406"/>
          <w:tab w:val="left" w:pos="6845"/>
        </w:tabs>
        <w:overflowPunct w:val="0"/>
        <w:autoSpaceDE w:val="0"/>
        <w:autoSpaceDN w:val="0"/>
        <w:adjustRightInd w:val="0"/>
        <w:spacing w:after="0" w:line="351" w:lineRule="exact"/>
        <w:rPr>
          <w:rFonts w:ascii="Times New Roman" w:eastAsia="Arial Unicode MS" w:hAnsi="Times New Roman" w:cs="Arial Unicode MS"/>
          <w:b/>
          <w:sz w:val="28"/>
          <w:szCs w:val="28"/>
        </w:rPr>
      </w:pPr>
      <w:r w:rsidRPr="004978DD">
        <w:rPr>
          <w:rFonts w:ascii="Times New Roman" w:eastAsia="Arial Unicode MS" w:hAnsi="Times New Roman" w:cs="Arial Unicode MS"/>
          <w:i/>
          <w:sz w:val="20"/>
          <w:szCs w:val="20"/>
        </w:rPr>
        <w:tab/>
      </w:r>
      <w:r w:rsidRPr="004978DD">
        <w:rPr>
          <w:rFonts w:ascii="Times New Roman" w:eastAsia="Arial Unicode MS" w:hAnsi="Times New Roman" w:cs="Arial Unicode MS"/>
          <w:i/>
          <w:sz w:val="20"/>
          <w:szCs w:val="20"/>
        </w:rPr>
        <w:tab/>
      </w:r>
      <w:r w:rsidRPr="004978DD">
        <w:rPr>
          <w:rFonts w:ascii="Times New Roman" w:eastAsia="Arial Unicode MS" w:hAnsi="Times New Roman" w:cs="Arial Unicode MS"/>
          <w:b/>
          <w:sz w:val="28"/>
          <w:szCs w:val="28"/>
        </w:rPr>
        <w:t>ПРОЕКТ</w:t>
      </w:r>
    </w:p>
    <w:p w:rsidR="004978DD" w:rsidRPr="004978DD" w:rsidRDefault="004978DD" w:rsidP="004978DD">
      <w:pPr>
        <w:overflowPunct w:val="0"/>
        <w:autoSpaceDE w:val="0"/>
        <w:autoSpaceDN w:val="0"/>
        <w:adjustRightInd w:val="0"/>
        <w:spacing w:after="0" w:line="351" w:lineRule="exact"/>
        <w:rPr>
          <w:rFonts w:ascii="Times New Roman" w:eastAsia="Arial Unicode MS" w:hAnsi="Times New Roman" w:cs="Arial Unicode MS"/>
          <w:i/>
          <w:sz w:val="20"/>
          <w:szCs w:val="20"/>
        </w:rPr>
      </w:pPr>
    </w:p>
    <w:p w:rsidR="004978DD" w:rsidRPr="004978DD" w:rsidRDefault="004978DD" w:rsidP="004978DD">
      <w:pPr>
        <w:overflowPunct w:val="0"/>
        <w:autoSpaceDE w:val="0"/>
        <w:autoSpaceDN w:val="0"/>
        <w:adjustRightInd w:val="0"/>
        <w:spacing w:after="0" w:line="351" w:lineRule="exact"/>
        <w:jc w:val="center"/>
        <w:rPr>
          <w:rFonts w:ascii="Times New Roman" w:eastAsia="Arial Unicode MS" w:hAnsi="Times New Roman" w:cs="Arial Unicode MS"/>
          <w:i/>
          <w:sz w:val="20"/>
          <w:szCs w:val="20"/>
        </w:rPr>
      </w:pPr>
      <w:r w:rsidRPr="004978DD">
        <w:rPr>
          <w:rFonts w:ascii="Times New Roman" w:hAnsi="Times New Roman"/>
          <w:noProof/>
          <w:sz w:val="20"/>
          <w:szCs w:val="20"/>
        </w:rPr>
        <w:drawing>
          <wp:anchor distT="0" distB="0" distL="114300" distR="114300" simplePos="0" relativeHeight="251659264" behindDoc="1" locked="0" layoutInCell="0" allowOverlap="1">
            <wp:simplePos x="0" y="0"/>
            <wp:positionH relativeFrom="column">
              <wp:posOffset>2853055</wp:posOffset>
            </wp:positionH>
            <wp:positionV relativeFrom="paragraph">
              <wp:posOffset>-411480</wp:posOffset>
            </wp:positionV>
            <wp:extent cx="532130" cy="586740"/>
            <wp:effectExtent l="0" t="0" r="127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130" cy="586740"/>
                    </a:xfrm>
                    <a:prstGeom prst="rect">
                      <a:avLst/>
                    </a:prstGeom>
                    <a:noFill/>
                    <a:ln>
                      <a:noFill/>
                    </a:ln>
                  </pic:spPr>
                </pic:pic>
              </a:graphicData>
            </a:graphic>
          </wp:anchor>
        </w:drawing>
      </w:r>
    </w:p>
    <w:p w:rsidR="004978DD" w:rsidRPr="004978DD" w:rsidRDefault="004978DD" w:rsidP="004978DD">
      <w:pPr>
        <w:overflowPunct w:val="0"/>
        <w:autoSpaceDE w:val="0"/>
        <w:autoSpaceDN w:val="0"/>
        <w:adjustRightInd w:val="0"/>
        <w:spacing w:after="0" w:line="240" w:lineRule="auto"/>
        <w:jc w:val="center"/>
        <w:rPr>
          <w:rFonts w:ascii="Times New Roman" w:eastAsia="Arial Unicode MS" w:hAnsi="Times New Roman" w:cs="Arial Unicode MS"/>
          <w:b/>
          <w:sz w:val="28"/>
          <w:szCs w:val="28"/>
        </w:rPr>
      </w:pPr>
      <w:r w:rsidRPr="004978DD">
        <w:rPr>
          <w:rFonts w:ascii="Times New Roman" w:eastAsia="Arial Unicode MS" w:hAnsi="Times New Roman" w:cs="Arial Unicode MS"/>
          <w:b/>
          <w:sz w:val="28"/>
          <w:szCs w:val="28"/>
        </w:rPr>
        <w:t>РЕСПУБЛИКА КРЫМ</w:t>
      </w:r>
    </w:p>
    <w:p w:rsidR="004978DD" w:rsidRPr="004978DD" w:rsidRDefault="004978DD" w:rsidP="004978DD">
      <w:pPr>
        <w:overflowPunct w:val="0"/>
        <w:autoSpaceDE w:val="0"/>
        <w:autoSpaceDN w:val="0"/>
        <w:adjustRightInd w:val="0"/>
        <w:spacing w:after="0" w:line="240" w:lineRule="auto"/>
        <w:jc w:val="center"/>
        <w:rPr>
          <w:rFonts w:ascii="Times New Roman" w:eastAsia="Arial Unicode MS" w:hAnsi="Times New Roman" w:cs="Arial Unicode MS"/>
          <w:b/>
          <w:sz w:val="28"/>
          <w:szCs w:val="28"/>
        </w:rPr>
      </w:pPr>
      <w:r w:rsidRPr="004978DD">
        <w:rPr>
          <w:rFonts w:ascii="Times New Roman" w:eastAsia="Arial Unicode MS" w:hAnsi="Times New Roman" w:cs="Arial Unicode MS"/>
          <w:b/>
          <w:sz w:val="28"/>
          <w:szCs w:val="28"/>
        </w:rPr>
        <w:t>РАЗДОЛЬНЕНСКИЙ РАЙОН</w:t>
      </w:r>
    </w:p>
    <w:p w:rsidR="004978DD" w:rsidRPr="004978DD" w:rsidRDefault="00DA1D49" w:rsidP="004978DD">
      <w:pPr>
        <w:overflowPunct w:val="0"/>
        <w:autoSpaceDE w:val="0"/>
        <w:autoSpaceDN w:val="0"/>
        <w:adjustRightInd w:val="0"/>
        <w:spacing w:after="0" w:line="240" w:lineRule="auto"/>
        <w:ind w:firstLine="567"/>
        <w:jc w:val="center"/>
        <w:rPr>
          <w:rFonts w:ascii="Times New Roman" w:hAnsi="Times New Roman"/>
          <w:b/>
          <w:sz w:val="28"/>
          <w:szCs w:val="28"/>
          <w:lang w:eastAsia="uk-UA"/>
        </w:rPr>
      </w:pPr>
      <w:r>
        <w:rPr>
          <w:rFonts w:ascii="Times New Roman" w:hAnsi="Times New Roman"/>
          <w:b/>
          <w:sz w:val="28"/>
          <w:szCs w:val="28"/>
          <w:lang w:eastAsia="uk-UA"/>
        </w:rPr>
        <w:t>КОВЫЛЬНОВСКИЙ</w:t>
      </w:r>
      <w:r w:rsidR="004978DD" w:rsidRPr="004978DD">
        <w:rPr>
          <w:rFonts w:ascii="Times New Roman" w:hAnsi="Times New Roman"/>
          <w:b/>
          <w:sz w:val="28"/>
          <w:szCs w:val="28"/>
          <w:lang w:eastAsia="uk-UA"/>
        </w:rPr>
        <w:t xml:space="preserve"> СЕЛЬСКИЙ СОВЕТ </w:t>
      </w:r>
    </w:p>
    <w:p w:rsidR="00DA1D49" w:rsidRDefault="00DA1D49" w:rsidP="004978DD">
      <w:pPr>
        <w:overflowPunct w:val="0"/>
        <w:autoSpaceDE w:val="0"/>
        <w:autoSpaceDN w:val="0"/>
        <w:adjustRightInd w:val="0"/>
        <w:spacing w:after="0" w:line="240" w:lineRule="auto"/>
        <w:jc w:val="center"/>
        <w:rPr>
          <w:rFonts w:ascii="Times New Roman" w:eastAsia="Calibri" w:hAnsi="Times New Roman"/>
          <w:b/>
          <w:sz w:val="28"/>
          <w:szCs w:val="28"/>
          <w:lang w:eastAsia="ar-SA"/>
        </w:rPr>
      </w:pPr>
    </w:p>
    <w:p w:rsidR="004978DD" w:rsidRPr="004978DD" w:rsidRDefault="004978DD" w:rsidP="004978DD">
      <w:pPr>
        <w:overflowPunct w:val="0"/>
        <w:autoSpaceDE w:val="0"/>
        <w:autoSpaceDN w:val="0"/>
        <w:adjustRightInd w:val="0"/>
        <w:spacing w:after="0" w:line="240" w:lineRule="auto"/>
        <w:jc w:val="center"/>
        <w:rPr>
          <w:rFonts w:ascii="Times New Roman" w:eastAsia="Calibri" w:hAnsi="Times New Roman"/>
          <w:b/>
          <w:sz w:val="28"/>
          <w:szCs w:val="28"/>
          <w:lang w:eastAsia="ar-SA"/>
        </w:rPr>
      </w:pPr>
      <w:r w:rsidRPr="004978DD">
        <w:rPr>
          <w:rFonts w:ascii="Times New Roman" w:eastAsia="Calibri" w:hAnsi="Times New Roman"/>
          <w:b/>
          <w:sz w:val="28"/>
          <w:szCs w:val="28"/>
          <w:lang w:eastAsia="ar-SA"/>
        </w:rPr>
        <w:t>РЕШЕНИЕ</w:t>
      </w:r>
    </w:p>
    <w:p w:rsidR="004978DD" w:rsidRPr="004978DD" w:rsidRDefault="004978DD" w:rsidP="004978DD">
      <w:pPr>
        <w:overflowPunct w:val="0"/>
        <w:autoSpaceDE w:val="0"/>
        <w:autoSpaceDN w:val="0"/>
        <w:adjustRightInd w:val="0"/>
        <w:spacing w:after="0" w:line="240" w:lineRule="auto"/>
        <w:rPr>
          <w:rFonts w:ascii="Times New Roman" w:eastAsia="Calibri" w:hAnsi="Times New Roman"/>
          <w:b/>
          <w:sz w:val="28"/>
          <w:szCs w:val="28"/>
          <w:lang w:eastAsia="ar-SA"/>
        </w:rPr>
      </w:pPr>
    </w:p>
    <w:p w:rsidR="004978DD" w:rsidRPr="004978DD" w:rsidRDefault="004978DD" w:rsidP="004978DD">
      <w:pPr>
        <w:overflowPunct w:val="0"/>
        <w:autoSpaceDE w:val="0"/>
        <w:autoSpaceDN w:val="0"/>
        <w:adjustRightInd w:val="0"/>
        <w:spacing w:after="0" w:line="240" w:lineRule="auto"/>
        <w:rPr>
          <w:rFonts w:ascii="Times New Roman" w:eastAsia="Arial Unicode MS" w:hAnsi="Times New Roman"/>
          <w:sz w:val="28"/>
          <w:szCs w:val="28"/>
          <w:lang w:eastAsia="ar-SA"/>
        </w:rPr>
      </w:pPr>
      <w:r w:rsidRPr="004978DD">
        <w:rPr>
          <w:rFonts w:ascii="Times New Roman" w:eastAsia="Calibri" w:hAnsi="Times New Roman"/>
          <w:sz w:val="28"/>
          <w:szCs w:val="28"/>
          <w:lang w:eastAsia="ar-SA"/>
        </w:rPr>
        <w:t>_____.202</w:t>
      </w:r>
      <w:r w:rsidR="00620873">
        <w:rPr>
          <w:rFonts w:ascii="Times New Roman" w:eastAsia="Calibri" w:hAnsi="Times New Roman"/>
          <w:sz w:val="28"/>
          <w:szCs w:val="28"/>
          <w:lang w:eastAsia="ar-SA"/>
        </w:rPr>
        <w:t>4</w:t>
      </w:r>
      <w:r w:rsidRPr="004978DD">
        <w:rPr>
          <w:rFonts w:ascii="Times New Roman" w:eastAsia="Calibri" w:hAnsi="Times New Roman"/>
          <w:sz w:val="28"/>
          <w:szCs w:val="28"/>
          <w:lang w:eastAsia="ar-SA"/>
        </w:rPr>
        <w:t xml:space="preserve"> </w:t>
      </w:r>
      <w:r w:rsidR="001C474D">
        <w:rPr>
          <w:rFonts w:ascii="Times New Roman" w:eastAsia="Arial Unicode MS" w:hAnsi="Times New Roman"/>
          <w:sz w:val="28"/>
          <w:szCs w:val="28"/>
          <w:lang w:eastAsia="ar-SA"/>
        </w:rPr>
        <w:t>г.</w:t>
      </w:r>
      <w:r w:rsidR="001C474D">
        <w:rPr>
          <w:rFonts w:ascii="Times New Roman" w:eastAsia="Arial Unicode MS" w:hAnsi="Times New Roman"/>
          <w:sz w:val="28"/>
          <w:szCs w:val="28"/>
          <w:lang w:eastAsia="ar-SA"/>
        </w:rPr>
        <w:tab/>
      </w:r>
      <w:r w:rsidR="001C474D">
        <w:rPr>
          <w:rFonts w:ascii="Times New Roman" w:eastAsia="Arial Unicode MS" w:hAnsi="Times New Roman"/>
          <w:sz w:val="28"/>
          <w:szCs w:val="28"/>
          <w:lang w:eastAsia="ar-SA"/>
        </w:rPr>
        <w:tab/>
      </w:r>
      <w:r w:rsidR="001C474D">
        <w:rPr>
          <w:rFonts w:ascii="Times New Roman" w:eastAsia="Arial Unicode MS" w:hAnsi="Times New Roman"/>
          <w:sz w:val="28"/>
          <w:szCs w:val="28"/>
          <w:lang w:eastAsia="ar-SA"/>
        </w:rPr>
        <w:tab/>
      </w:r>
      <w:r w:rsidR="001C474D">
        <w:rPr>
          <w:rFonts w:ascii="Times New Roman" w:eastAsia="Arial Unicode MS" w:hAnsi="Times New Roman"/>
          <w:sz w:val="28"/>
          <w:szCs w:val="28"/>
          <w:lang w:eastAsia="ar-SA"/>
        </w:rPr>
        <w:tab/>
      </w:r>
      <w:r w:rsidRPr="004978DD">
        <w:rPr>
          <w:rFonts w:ascii="Times New Roman" w:eastAsia="Arial Unicode MS" w:hAnsi="Times New Roman"/>
          <w:sz w:val="28"/>
          <w:szCs w:val="28"/>
          <w:lang w:eastAsia="ar-SA"/>
        </w:rPr>
        <w:t xml:space="preserve">с. </w:t>
      </w:r>
      <w:r w:rsidR="00DA1D49">
        <w:rPr>
          <w:rFonts w:ascii="Times New Roman" w:eastAsia="Arial Unicode MS" w:hAnsi="Times New Roman"/>
          <w:sz w:val="28"/>
          <w:szCs w:val="28"/>
          <w:lang w:eastAsia="ar-SA"/>
        </w:rPr>
        <w:t>Ковыльное</w:t>
      </w:r>
      <w:r w:rsidR="001C474D">
        <w:rPr>
          <w:rFonts w:ascii="Times New Roman" w:eastAsia="Arial Unicode MS" w:hAnsi="Times New Roman"/>
          <w:sz w:val="28"/>
          <w:szCs w:val="28"/>
          <w:lang w:eastAsia="ar-SA"/>
        </w:rPr>
        <w:tab/>
      </w:r>
      <w:r w:rsidR="001C474D">
        <w:rPr>
          <w:rFonts w:ascii="Times New Roman" w:eastAsia="Arial Unicode MS" w:hAnsi="Times New Roman"/>
          <w:sz w:val="28"/>
          <w:szCs w:val="28"/>
          <w:lang w:eastAsia="ar-SA"/>
        </w:rPr>
        <w:tab/>
      </w:r>
      <w:r w:rsidR="001C474D">
        <w:rPr>
          <w:rFonts w:ascii="Times New Roman" w:eastAsia="Arial Unicode MS" w:hAnsi="Times New Roman"/>
          <w:sz w:val="28"/>
          <w:szCs w:val="28"/>
          <w:lang w:eastAsia="ar-SA"/>
        </w:rPr>
        <w:tab/>
      </w:r>
      <w:r w:rsidR="001C474D">
        <w:rPr>
          <w:rFonts w:ascii="Times New Roman" w:eastAsia="Arial Unicode MS" w:hAnsi="Times New Roman"/>
          <w:sz w:val="28"/>
          <w:szCs w:val="28"/>
          <w:lang w:eastAsia="ar-SA"/>
        </w:rPr>
        <w:tab/>
      </w:r>
      <w:r w:rsidRPr="004978DD">
        <w:rPr>
          <w:rFonts w:ascii="Times New Roman" w:eastAsia="Arial Unicode MS" w:hAnsi="Times New Roman"/>
          <w:sz w:val="28"/>
          <w:szCs w:val="28"/>
          <w:lang w:eastAsia="ar-SA"/>
        </w:rPr>
        <w:t>№ ______</w:t>
      </w:r>
    </w:p>
    <w:p w:rsidR="004978DD" w:rsidRPr="004978DD" w:rsidRDefault="004978DD" w:rsidP="00262A9E">
      <w:pPr>
        <w:overflowPunct w:val="0"/>
        <w:autoSpaceDE w:val="0"/>
        <w:autoSpaceDN w:val="0"/>
        <w:adjustRightInd w:val="0"/>
        <w:spacing w:after="0" w:line="240" w:lineRule="auto"/>
        <w:rPr>
          <w:rFonts w:ascii="Times New Roman" w:eastAsia="Arial Unicode MS" w:hAnsi="Times New Roman"/>
          <w:b/>
          <w:i/>
          <w:sz w:val="28"/>
          <w:szCs w:val="28"/>
          <w:lang w:eastAsia="ar-SA"/>
        </w:rPr>
      </w:pPr>
    </w:p>
    <w:p w:rsidR="004978DD" w:rsidRPr="004978DD" w:rsidRDefault="004978DD" w:rsidP="004978DD">
      <w:pPr>
        <w:overflowPunct w:val="0"/>
        <w:autoSpaceDE w:val="0"/>
        <w:autoSpaceDN w:val="0"/>
        <w:adjustRightInd w:val="0"/>
        <w:spacing w:after="0" w:line="240" w:lineRule="auto"/>
        <w:jc w:val="center"/>
        <w:rPr>
          <w:rFonts w:ascii="Times New Roman" w:hAnsi="Times New Roman"/>
          <w:b/>
          <w:i/>
          <w:sz w:val="28"/>
          <w:szCs w:val="28"/>
          <w:lang w:eastAsia="ar-SA"/>
        </w:rPr>
      </w:pPr>
      <w:r w:rsidRPr="004978DD">
        <w:rPr>
          <w:rFonts w:ascii="Times New Roman" w:hAnsi="Times New Roman"/>
          <w:b/>
          <w:i/>
          <w:sz w:val="28"/>
          <w:szCs w:val="28"/>
          <w:lang w:eastAsia="ar-SA"/>
        </w:rPr>
        <w:t xml:space="preserve">О внесении изменений в Устав муниципального образования </w:t>
      </w:r>
      <w:r w:rsidR="00DA1D49">
        <w:rPr>
          <w:rFonts w:ascii="Times New Roman" w:hAnsi="Times New Roman"/>
          <w:b/>
          <w:i/>
          <w:sz w:val="28"/>
          <w:szCs w:val="28"/>
          <w:lang w:eastAsia="ar-SA"/>
        </w:rPr>
        <w:t>Ковыльновское</w:t>
      </w:r>
      <w:r w:rsidRPr="004978DD">
        <w:rPr>
          <w:rFonts w:ascii="Times New Roman" w:hAnsi="Times New Roman"/>
          <w:b/>
          <w:i/>
          <w:sz w:val="28"/>
          <w:szCs w:val="28"/>
          <w:lang w:eastAsia="ar-SA"/>
        </w:rPr>
        <w:t xml:space="preserve"> сельское поселение Раздольненского района Республики Крым</w:t>
      </w:r>
    </w:p>
    <w:p w:rsidR="004978DD" w:rsidRPr="004978DD" w:rsidRDefault="004978DD" w:rsidP="00262A9E">
      <w:pPr>
        <w:overflowPunct w:val="0"/>
        <w:autoSpaceDE w:val="0"/>
        <w:autoSpaceDN w:val="0"/>
        <w:adjustRightInd w:val="0"/>
        <w:spacing w:after="0" w:line="240" w:lineRule="auto"/>
        <w:jc w:val="both"/>
        <w:rPr>
          <w:rFonts w:ascii="Times New Roman" w:hAnsi="Times New Roman"/>
          <w:sz w:val="28"/>
          <w:szCs w:val="28"/>
          <w:lang w:eastAsia="ar-SA"/>
        </w:rPr>
      </w:pPr>
      <w:bookmarkStart w:id="1" w:name="OLE_LINK56"/>
      <w:bookmarkStart w:id="2" w:name="OLE_LINK57"/>
      <w:bookmarkStart w:id="3" w:name="OLE_LINK58"/>
    </w:p>
    <w:bookmarkEnd w:id="1"/>
    <w:bookmarkEnd w:id="2"/>
    <w:bookmarkEnd w:id="3"/>
    <w:p w:rsidR="00B43622" w:rsidRPr="00454E9A" w:rsidRDefault="00B43622" w:rsidP="00B43622">
      <w:pPr>
        <w:overflowPunct w:val="0"/>
        <w:autoSpaceDE w:val="0"/>
        <w:autoSpaceDN w:val="0"/>
        <w:adjustRightInd w:val="0"/>
        <w:spacing w:after="0" w:line="240" w:lineRule="auto"/>
        <w:ind w:firstLine="709"/>
        <w:jc w:val="both"/>
        <w:rPr>
          <w:rFonts w:ascii="Times New Roman" w:hAnsi="Times New Roman"/>
          <w:sz w:val="28"/>
          <w:szCs w:val="28"/>
        </w:rPr>
      </w:pPr>
      <w:r w:rsidRPr="004978DD">
        <w:rPr>
          <w:rFonts w:ascii="Times New Roman" w:hAnsi="Times New Roman"/>
          <w:sz w:val="28"/>
          <w:szCs w:val="28"/>
          <w:lang w:eastAsia="ar-SA"/>
        </w:rPr>
        <w:t xml:space="preserve">В связи с изменениями норм действующего федерального законодательства, </w:t>
      </w:r>
      <w:r>
        <w:rPr>
          <w:rFonts w:ascii="Times New Roman" w:hAnsi="Times New Roman"/>
          <w:sz w:val="28"/>
          <w:szCs w:val="28"/>
          <w:lang w:eastAsia="ar-SA"/>
        </w:rPr>
        <w:t xml:space="preserve">в соответствии со статьей 44 Федерального закона от 06.10.2003 № 131-ФЗ </w:t>
      </w:r>
      <w:r w:rsidRPr="00A439AD">
        <w:rPr>
          <w:rFonts w:ascii="Times New Roman" w:hAnsi="Times New Roman"/>
          <w:sz w:val="28"/>
          <w:szCs w:val="28"/>
        </w:rPr>
        <w:t xml:space="preserve">«Об общих принципах организации </w:t>
      </w:r>
      <w:r>
        <w:rPr>
          <w:rFonts w:ascii="Times New Roman" w:hAnsi="Times New Roman"/>
          <w:sz w:val="28"/>
          <w:szCs w:val="28"/>
        </w:rPr>
        <w:t>местного самоуправления в</w:t>
      </w:r>
      <w:r w:rsidRPr="00A439AD">
        <w:rPr>
          <w:rFonts w:ascii="Times New Roman" w:hAnsi="Times New Roman"/>
          <w:sz w:val="28"/>
          <w:szCs w:val="28"/>
        </w:rPr>
        <w:t xml:space="preserve"> Российской Федерации</w:t>
      </w:r>
      <w:r>
        <w:rPr>
          <w:rFonts w:ascii="Times New Roman" w:hAnsi="Times New Roman"/>
          <w:sz w:val="28"/>
          <w:szCs w:val="28"/>
        </w:rPr>
        <w:t>»,</w:t>
      </w:r>
      <w:r w:rsidRPr="004978DD">
        <w:rPr>
          <w:rFonts w:ascii="Times New Roman" w:hAnsi="Times New Roman"/>
          <w:sz w:val="28"/>
          <w:szCs w:val="28"/>
          <w:lang w:eastAsia="ar-SA"/>
        </w:rPr>
        <w:t xml:space="preserve"> Федеральным законом </w:t>
      </w:r>
      <w:r w:rsidRPr="00A439AD">
        <w:rPr>
          <w:rFonts w:ascii="Times New Roman" w:hAnsi="Times New Roman"/>
          <w:sz w:val="28"/>
          <w:szCs w:val="28"/>
        </w:rPr>
        <w:t xml:space="preserve">от </w:t>
      </w:r>
      <w:r>
        <w:rPr>
          <w:rFonts w:ascii="Times New Roman" w:hAnsi="Times New Roman"/>
          <w:sz w:val="28"/>
          <w:szCs w:val="28"/>
        </w:rPr>
        <w:t>02</w:t>
      </w:r>
      <w:r w:rsidRPr="00A439AD">
        <w:rPr>
          <w:rFonts w:ascii="Times New Roman" w:hAnsi="Times New Roman"/>
          <w:sz w:val="28"/>
          <w:szCs w:val="28"/>
        </w:rPr>
        <w:t>.</w:t>
      </w:r>
      <w:r>
        <w:rPr>
          <w:rFonts w:ascii="Times New Roman" w:hAnsi="Times New Roman"/>
          <w:sz w:val="28"/>
          <w:szCs w:val="28"/>
        </w:rPr>
        <w:t>11</w:t>
      </w:r>
      <w:r w:rsidRPr="00A439AD">
        <w:rPr>
          <w:rFonts w:ascii="Times New Roman" w:hAnsi="Times New Roman"/>
          <w:sz w:val="28"/>
          <w:szCs w:val="28"/>
        </w:rPr>
        <w:t>.2023 №</w:t>
      </w:r>
      <w:r>
        <w:rPr>
          <w:rFonts w:ascii="Times New Roman" w:hAnsi="Times New Roman"/>
          <w:sz w:val="28"/>
          <w:szCs w:val="28"/>
        </w:rPr>
        <w:t xml:space="preserve"> 517</w:t>
      </w:r>
      <w:r w:rsidRPr="00A439AD">
        <w:rPr>
          <w:rFonts w:ascii="Times New Roman" w:hAnsi="Times New Roman"/>
          <w:sz w:val="28"/>
          <w:szCs w:val="28"/>
        </w:rPr>
        <w:t>-ФЗ</w:t>
      </w:r>
      <w:r>
        <w:t xml:space="preserve"> </w:t>
      </w:r>
      <w:r w:rsidRPr="00A439AD">
        <w:rPr>
          <w:rFonts w:ascii="Times New Roman" w:hAnsi="Times New Roman"/>
          <w:sz w:val="28"/>
          <w:szCs w:val="28"/>
        </w:rPr>
        <w:t xml:space="preserve">«О внесении изменений в Федеральный закон «Об общих принципах организации </w:t>
      </w:r>
      <w:r>
        <w:rPr>
          <w:rFonts w:ascii="Times New Roman" w:hAnsi="Times New Roman"/>
          <w:sz w:val="28"/>
          <w:szCs w:val="28"/>
        </w:rPr>
        <w:t>местного самоуправления в</w:t>
      </w:r>
      <w:r w:rsidRPr="00A439AD">
        <w:rPr>
          <w:rFonts w:ascii="Times New Roman" w:hAnsi="Times New Roman"/>
          <w:sz w:val="28"/>
          <w:szCs w:val="28"/>
        </w:rPr>
        <w:t xml:space="preserve"> Российской Федерации», </w:t>
      </w:r>
      <w:r>
        <w:rPr>
          <w:rFonts w:ascii="Times New Roman" w:hAnsi="Times New Roman"/>
          <w:sz w:val="28"/>
          <w:szCs w:val="28"/>
        </w:rPr>
        <w:t>Законом Республики Крым от 21.08.2014 № 54-ЗРК « Об основах местного самоуправления в Республике Крым», руководствуясь уставом муниципального образования Ковыльновское сельское поселение Раздольненского района Республики</w:t>
      </w:r>
      <w:r w:rsidRPr="00454E9A">
        <w:rPr>
          <w:rFonts w:ascii="Times New Roman" w:hAnsi="Times New Roman"/>
          <w:sz w:val="28"/>
          <w:szCs w:val="28"/>
        </w:rPr>
        <w:t xml:space="preserve">, принимая во внимание нормотворческую инициативу прокуратуры Раздольненского района от 29.02.2024 №Исорг-20350020-418-24/-20350020 Крым Ковыльновский сельский совет </w:t>
      </w:r>
    </w:p>
    <w:p w:rsidR="00CF6CE8" w:rsidRPr="00454E9A" w:rsidRDefault="00CF6CE8" w:rsidP="004C5EA4">
      <w:pPr>
        <w:spacing w:after="0" w:line="240" w:lineRule="auto"/>
        <w:jc w:val="both"/>
        <w:rPr>
          <w:rFonts w:ascii="Times New Roman" w:hAnsi="Times New Roman"/>
          <w:b/>
          <w:sz w:val="28"/>
          <w:szCs w:val="28"/>
        </w:rPr>
      </w:pPr>
      <w:r w:rsidRPr="00454E9A">
        <w:rPr>
          <w:rFonts w:ascii="Times New Roman" w:hAnsi="Times New Roman"/>
          <w:b/>
          <w:sz w:val="28"/>
          <w:szCs w:val="28"/>
        </w:rPr>
        <w:t>РЕШИЛ:</w:t>
      </w:r>
    </w:p>
    <w:p w:rsidR="00620873" w:rsidRPr="00454E9A" w:rsidRDefault="00FA4CED" w:rsidP="00620873">
      <w:pPr>
        <w:pStyle w:val="13"/>
        <w:shd w:val="clear" w:color="auto" w:fill="auto"/>
        <w:tabs>
          <w:tab w:val="left" w:pos="1095"/>
        </w:tabs>
        <w:spacing w:after="0" w:line="312" w:lineRule="exact"/>
        <w:ind w:right="20"/>
        <w:jc w:val="both"/>
        <w:rPr>
          <w:color w:val="auto"/>
          <w:sz w:val="28"/>
          <w:szCs w:val="28"/>
        </w:rPr>
      </w:pPr>
      <w:r w:rsidRPr="00454E9A">
        <w:rPr>
          <w:rFonts w:eastAsia="SimSun" w:cs="font292"/>
          <w:color w:val="auto"/>
          <w:sz w:val="28"/>
          <w:szCs w:val="20"/>
          <w:lang w:eastAsia="en-US"/>
        </w:rPr>
        <w:tab/>
      </w:r>
      <w:r w:rsidR="00011493" w:rsidRPr="00454E9A">
        <w:rPr>
          <w:rFonts w:eastAsia="SimSun" w:cs="font292"/>
          <w:color w:val="auto"/>
          <w:sz w:val="28"/>
          <w:szCs w:val="20"/>
          <w:lang w:eastAsia="en-US"/>
        </w:rPr>
        <w:t>1.Внести в Устав муниципального образования Ковыльновское сельское поселение Раздольненского района Республики Крым, принятый решением 3-й сессии Ковыльновского сельского совета 1 созыва от 13.11.2014 г. № 1 (с изменениями и дополнениями, внесенными решениями от 30.12.2016 № 320, от 31.05.2017 № 376, от 11.12.2017 № 408, от 29.05.2018 № 481, от 03.10.2018 № 508, от 04.03.2019 № 551, от 12.04.2019 № 562, от 20.05.2019 № 573, от 19.07.2019 № 602, от 20.01.2020 № 54, от 26.02.2020 № 64, от 02.06.2020 № 82, от 17.12.2020 №104, от 16.03.2021 № 136, от 02.06.2021 № 176, от 10.11.2021 № 205, от 22.09.2022 № 271, от 10.03.2023 № 321</w:t>
      </w:r>
      <w:r w:rsidR="00620873" w:rsidRPr="00454E9A">
        <w:rPr>
          <w:rFonts w:eastAsia="SimSun" w:cs="font292"/>
          <w:color w:val="auto"/>
          <w:sz w:val="28"/>
          <w:szCs w:val="20"/>
          <w:lang w:eastAsia="en-US"/>
        </w:rPr>
        <w:t xml:space="preserve">; от 04.07.2023 № 371, от 12.10.2023 № 385, от 14.11.2023 № 398, от 07.02.2024 № 422 </w:t>
      </w:r>
      <w:r w:rsidR="00620873" w:rsidRPr="00454E9A">
        <w:rPr>
          <w:rFonts w:eastAsia="SimSun" w:cs="font292"/>
          <w:color w:val="auto"/>
          <w:sz w:val="28"/>
          <w:szCs w:val="28"/>
          <w:lang w:eastAsia="en-US"/>
        </w:rPr>
        <w:t>)</w:t>
      </w:r>
      <w:r w:rsidR="00620873" w:rsidRPr="00454E9A">
        <w:rPr>
          <w:color w:val="auto"/>
          <w:sz w:val="28"/>
          <w:szCs w:val="28"/>
        </w:rPr>
        <w:t xml:space="preserve"> следующие изменения:</w:t>
      </w:r>
    </w:p>
    <w:p w:rsidR="00620873" w:rsidRPr="00454E9A" w:rsidRDefault="00620873" w:rsidP="00620873">
      <w:pPr>
        <w:spacing w:after="0" w:line="240" w:lineRule="auto"/>
        <w:ind w:firstLine="709"/>
        <w:contextualSpacing/>
        <w:jc w:val="both"/>
        <w:rPr>
          <w:rFonts w:ascii="Times New Roman" w:hAnsi="Times New Roman"/>
          <w:b/>
          <w:sz w:val="28"/>
          <w:szCs w:val="28"/>
        </w:rPr>
      </w:pPr>
      <w:r w:rsidRPr="00454E9A">
        <w:rPr>
          <w:rFonts w:ascii="Times New Roman" w:hAnsi="Times New Roman"/>
          <w:b/>
          <w:sz w:val="28"/>
          <w:szCs w:val="28"/>
        </w:rPr>
        <w:t>1.1</w:t>
      </w:r>
      <w:proofErr w:type="gramStart"/>
      <w:r w:rsidRPr="00454E9A">
        <w:rPr>
          <w:rFonts w:ascii="Times New Roman" w:hAnsi="Times New Roman"/>
          <w:b/>
          <w:sz w:val="28"/>
          <w:szCs w:val="28"/>
        </w:rPr>
        <w:t>. пункт</w:t>
      </w:r>
      <w:proofErr w:type="gramEnd"/>
      <w:r w:rsidRPr="00454E9A">
        <w:rPr>
          <w:rFonts w:ascii="Times New Roman" w:hAnsi="Times New Roman"/>
          <w:b/>
          <w:sz w:val="28"/>
          <w:szCs w:val="28"/>
        </w:rPr>
        <w:t xml:space="preserve"> 11 части 1 статьи 10 Главы </w:t>
      </w:r>
      <w:r w:rsidRPr="00454E9A">
        <w:rPr>
          <w:rFonts w:ascii="Times New Roman" w:hAnsi="Times New Roman"/>
          <w:b/>
          <w:sz w:val="28"/>
          <w:szCs w:val="28"/>
          <w:lang w:val="en-US"/>
        </w:rPr>
        <w:t>I</w:t>
      </w:r>
      <w:r w:rsidR="00654977" w:rsidRPr="00454E9A">
        <w:rPr>
          <w:rFonts w:ascii="Times New Roman" w:hAnsi="Times New Roman"/>
          <w:b/>
          <w:sz w:val="28"/>
          <w:szCs w:val="28"/>
        </w:rPr>
        <w:t xml:space="preserve"> Устава</w:t>
      </w:r>
      <w:r w:rsidRPr="00454E9A">
        <w:rPr>
          <w:rFonts w:ascii="Times New Roman" w:hAnsi="Times New Roman"/>
          <w:b/>
          <w:sz w:val="28"/>
          <w:szCs w:val="28"/>
        </w:rPr>
        <w:t xml:space="preserve"> изложить в следующей редакции:</w:t>
      </w:r>
    </w:p>
    <w:p w:rsidR="00620873" w:rsidRPr="00454E9A" w:rsidRDefault="00620873" w:rsidP="00620873">
      <w:pPr>
        <w:spacing w:after="0" w:line="240" w:lineRule="auto"/>
        <w:ind w:firstLine="709"/>
        <w:contextualSpacing/>
        <w:jc w:val="both"/>
        <w:rPr>
          <w:rFonts w:ascii="Times New Roman" w:hAnsi="Times New Roman"/>
          <w:sz w:val="28"/>
          <w:szCs w:val="28"/>
        </w:rPr>
      </w:pPr>
      <w:r w:rsidRPr="00454E9A">
        <w:rPr>
          <w:rFonts w:ascii="Times New Roman" w:hAnsi="Times New Roman"/>
          <w:sz w:val="28"/>
          <w:szCs w:val="28"/>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E82BBC" w:rsidRPr="00454E9A" w:rsidRDefault="00F54EF6" w:rsidP="00391A19">
      <w:pPr>
        <w:pStyle w:val="ConsPlusNormal"/>
        <w:ind w:firstLine="567"/>
        <w:jc w:val="both"/>
        <w:rPr>
          <w:rFonts w:ascii="Times New Roman" w:hAnsi="Times New Roman" w:cs="Times New Roman"/>
          <w:b/>
          <w:sz w:val="28"/>
          <w:szCs w:val="28"/>
        </w:rPr>
      </w:pPr>
      <w:r w:rsidRPr="00454E9A">
        <w:rPr>
          <w:rFonts w:ascii="Times New Roman" w:hAnsi="Times New Roman" w:cs="Times New Roman"/>
          <w:b/>
          <w:sz w:val="28"/>
          <w:szCs w:val="28"/>
        </w:rPr>
        <w:t>1.2</w:t>
      </w:r>
      <w:proofErr w:type="gramStart"/>
      <w:r w:rsidRPr="00454E9A">
        <w:rPr>
          <w:rFonts w:ascii="Times New Roman" w:hAnsi="Times New Roman" w:cs="Times New Roman"/>
          <w:b/>
          <w:sz w:val="28"/>
          <w:szCs w:val="28"/>
        </w:rPr>
        <w:t>. дополнить</w:t>
      </w:r>
      <w:proofErr w:type="gramEnd"/>
      <w:r w:rsidRPr="00454E9A">
        <w:rPr>
          <w:rFonts w:ascii="Times New Roman" w:hAnsi="Times New Roman" w:cs="Times New Roman"/>
          <w:b/>
          <w:sz w:val="28"/>
          <w:szCs w:val="28"/>
        </w:rPr>
        <w:t xml:space="preserve"> Устав главой </w:t>
      </w:r>
      <w:r w:rsidR="00E82BBC" w:rsidRPr="00454E9A">
        <w:rPr>
          <w:rFonts w:ascii="Times New Roman" w:eastAsia="Calibri" w:hAnsi="Times New Roman" w:cs="Times New Roman"/>
          <w:b/>
          <w:sz w:val="28"/>
          <w:szCs w:val="28"/>
          <w:lang w:val="en-US"/>
        </w:rPr>
        <w:t>VIII</w:t>
      </w:r>
      <w:r w:rsidRPr="00454E9A">
        <w:rPr>
          <w:rFonts w:ascii="Times New Roman" w:hAnsi="Times New Roman" w:cs="Times New Roman"/>
          <w:b/>
          <w:sz w:val="28"/>
          <w:szCs w:val="28"/>
        </w:rPr>
        <w:t>.1 следующего содержания:</w:t>
      </w:r>
    </w:p>
    <w:p w:rsidR="00E82BBC" w:rsidRPr="00454E9A" w:rsidRDefault="00E82BBC" w:rsidP="00E82BBC">
      <w:pPr>
        <w:pStyle w:val="af"/>
        <w:spacing w:before="0" w:beforeAutospacing="0" w:after="0" w:afterAutospacing="0" w:line="360" w:lineRule="atLeast"/>
        <w:jc w:val="center"/>
        <w:rPr>
          <w:sz w:val="28"/>
          <w:szCs w:val="28"/>
        </w:rPr>
      </w:pPr>
      <w:proofErr w:type="gramStart"/>
      <w:r w:rsidRPr="00454E9A">
        <w:rPr>
          <w:b/>
          <w:bCs/>
          <w:sz w:val="28"/>
          <w:szCs w:val="28"/>
        </w:rPr>
        <w:lastRenderedPageBreak/>
        <w:t>«</w:t>
      </w:r>
      <w:r w:rsidR="00B253E0" w:rsidRPr="00454E9A">
        <w:rPr>
          <w:b/>
          <w:bCs/>
          <w:sz w:val="28"/>
          <w:szCs w:val="28"/>
        </w:rPr>
        <w:t xml:space="preserve"> ГЛАВА</w:t>
      </w:r>
      <w:proofErr w:type="gramEnd"/>
      <w:r w:rsidR="00B253E0" w:rsidRPr="00454E9A">
        <w:rPr>
          <w:b/>
          <w:bCs/>
          <w:sz w:val="28"/>
          <w:szCs w:val="28"/>
        </w:rPr>
        <w:t xml:space="preserve"> </w:t>
      </w:r>
      <w:r w:rsidR="00B253E0" w:rsidRPr="00454E9A">
        <w:rPr>
          <w:rFonts w:eastAsia="Calibri"/>
          <w:b/>
          <w:sz w:val="28"/>
          <w:szCs w:val="28"/>
          <w:lang w:val="en-US"/>
        </w:rPr>
        <w:t>VIII</w:t>
      </w:r>
      <w:r w:rsidR="00B253E0" w:rsidRPr="00454E9A">
        <w:rPr>
          <w:b/>
          <w:sz w:val="28"/>
          <w:szCs w:val="28"/>
        </w:rPr>
        <w:t xml:space="preserve">.1 </w:t>
      </w:r>
      <w:r w:rsidR="00A36104" w:rsidRPr="00454E9A">
        <w:rPr>
          <w:b/>
          <w:bCs/>
          <w:sz w:val="28"/>
          <w:szCs w:val="28"/>
        </w:rPr>
        <w:t xml:space="preserve">СОЦИАЛЬНЫЕ И ИНЫЕ ГАРАНТИИ, </w:t>
      </w:r>
      <w:r w:rsidRPr="00454E9A">
        <w:rPr>
          <w:b/>
          <w:bCs/>
          <w:sz w:val="28"/>
          <w:szCs w:val="28"/>
        </w:rPr>
        <w:t>ПРЕДОСТАВЛ</w:t>
      </w:r>
      <w:r w:rsidR="00A36104" w:rsidRPr="00454E9A">
        <w:rPr>
          <w:b/>
          <w:bCs/>
          <w:sz w:val="28"/>
          <w:szCs w:val="28"/>
        </w:rPr>
        <w:t xml:space="preserve">ЯЕМЫЕ ГЛАВЕ ПОСЕЛЕНИЯ И ИНЫМ ДОЛЖНОСТНЫМ ЛИЦАМ </w:t>
      </w:r>
      <w:r w:rsidRPr="00454E9A">
        <w:rPr>
          <w:b/>
          <w:bCs/>
          <w:sz w:val="28"/>
          <w:szCs w:val="28"/>
        </w:rPr>
        <w:t>ПОСЕЛЕНИЯ</w:t>
      </w:r>
    </w:p>
    <w:p w:rsidR="00E82BBC" w:rsidRPr="00454E9A" w:rsidRDefault="00E82BBC" w:rsidP="00E82BBC">
      <w:pPr>
        <w:pStyle w:val="af"/>
        <w:spacing w:before="0" w:beforeAutospacing="0" w:after="0" w:afterAutospacing="0" w:line="360" w:lineRule="atLeast"/>
        <w:ind w:firstLine="840"/>
        <w:jc w:val="both"/>
        <w:rPr>
          <w:sz w:val="28"/>
          <w:szCs w:val="28"/>
        </w:rPr>
      </w:pPr>
      <w:r w:rsidRPr="00454E9A">
        <w:rPr>
          <w:b/>
          <w:bCs/>
          <w:sz w:val="28"/>
          <w:szCs w:val="28"/>
        </w:rPr>
        <w:t> </w:t>
      </w:r>
      <w:r w:rsidR="00A36104" w:rsidRPr="00454E9A">
        <w:rPr>
          <w:b/>
          <w:bCs/>
          <w:sz w:val="28"/>
          <w:szCs w:val="28"/>
        </w:rPr>
        <w:t xml:space="preserve">Статья </w:t>
      </w:r>
      <w:r w:rsidRPr="00454E9A">
        <w:rPr>
          <w:b/>
          <w:bCs/>
          <w:sz w:val="28"/>
          <w:szCs w:val="28"/>
        </w:rPr>
        <w:t>60.1</w:t>
      </w:r>
      <w:r w:rsidR="00A36104" w:rsidRPr="00454E9A">
        <w:rPr>
          <w:b/>
          <w:bCs/>
          <w:sz w:val="28"/>
          <w:szCs w:val="28"/>
        </w:rPr>
        <w:t xml:space="preserve">.Социальныеи иные гарантии, предоставляемые Главе Поселения и иным должностным лицам </w:t>
      </w:r>
      <w:r w:rsidRPr="00454E9A">
        <w:rPr>
          <w:b/>
          <w:bCs/>
          <w:sz w:val="28"/>
          <w:szCs w:val="28"/>
        </w:rPr>
        <w:t>Поселения</w:t>
      </w:r>
    </w:p>
    <w:p w:rsidR="00E82BBC" w:rsidRPr="00454E9A" w:rsidRDefault="00A36104" w:rsidP="00E82BBC">
      <w:pPr>
        <w:pStyle w:val="af"/>
        <w:spacing w:before="0" w:beforeAutospacing="0" w:after="0" w:afterAutospacing="0" w:line="360" w:lineRule="atLeast"/>
        <w:ind w:firstLine="840"/>
        <w:jc w:val="both"/>
        <w:rPr>
          <w:sz w:val="28"/>
          <w:szCs w:val="28"/>
        </w:rPr>
      </w:pPr>
      <w:r w:rsidRPr="00454E9A">
        <w:rPr>
          <w:sz w:val="28"/>
          <w:szCs w:val="28"/>
        </w:rPr>
        <w:t xml:space="preserve">Социальные и </w:t>
      </w:r>
      <w:proofErr w:type="gramStart"/>
      <w:r w:rsidRPr="00454E9A">
        <w:rPr>
          <w:sz w:val="28"/>
          <w:szCs w:val="28"/>
        </w:rPr>
        <w:t>иные гарантии деятельности Главы Поселения</w:t>
      </w:r>
      <w:proofErr w:type="gramEnd"/>
      <w:r w:rsidRPr="00454E9A">
        <w:rPr>
          <w:sz w:val="28"/>
          <w:szCs w:val="28"/>
        </w:rPr>
        <w:t xml:space="preserve"> и иных должностных лиц Поселения определяются в соответствии с законодательством </w:t>
      </w:r>
      <w:r w:rsidR="00137AFD" w:rsidRPr="00454E9A">
        <w:rPr>
          <w:sz w:val="28"/>
          <w:szCs w:val="28"/>
        </w:rPr>
        <w:t xml:space="preserve">Российской Федерации, </w:t>
      </w:r>
      <w:r w:rsidRPr="00454E9A">
        <w:rPr>
          <w:sz w:val="28"/>
          <w:szCs w:val="28"/>
        </w:rPr>
        <w:t>Республики Крым и решениями Совета Поселения</w:t>
      </w:r>
    </w:p>
    <w:p w:rsidR="00E82BBC" w:rsidRPr="00454E9A" w:rsidRDefault="00E82BBC" w:rsidP="00B43622">
      <w:pPr>
        <w:pStyle w:val="af"/>
        <w:spacing w:before="0" w:beforeAutospacing="0" w:after="0" w:afterAutospacing="0" w:line="360" w:lineRule="atLeast"/>
        <w:ind w:firstLine="840"/>
        <w:jc w:val="both"/>
        <w:rPr>
          <w:b/>
          <w:sz w:val="28"/>
          <w:szCs w:val="28"/>
          <w:lang w:eastAsia="ar-SA"/>
        </w:rPr>
      </w:pPr>
      <w:r w:rsidRPr="00454E9A">
        <w:rPr>
          <w:b/>
          <w:bCs/>
          <w:sz w:val="28"/>
          <w:szCs w:val="28"/>
        </w:rPr>
        <w:t> </w:t>
      </w:r>
      <w:r w:rsidRPr="00454E9A">
        <w:rPr>
          <w:b/>
          <w:sz w:val="28"/>
          <w:szCs w:val="28"/>
          <w:lang w:eastAsia="ar-SA"/>
        </w:rPr>
        <w:t>Статья 60.2. Социальные и иные гарантии</w:t>
      </w:r>
      <w:r w:rsidR="001477E3" w:rsidRPr="00454E9A">
        <w:rPr>
          <w:b/>
          <w:sz w:val="28"/>
          <w:szCs w:val="28"/>
          <w:lang w:eastAsia="ar-SA"/>
        </w:rPr>
        <w:t xml:space="preserve"> предоставляемые </w:t>
      </w:r>
      <w:r w:rsidRPr="00454E9A">
        <w:rPr>
          <w:b/>
          <w:sz w:val="28"/>
          <w:szCs w:val="28"/>
          <w:lang w:eastAsia="ar-SA"/>
        </w:rPr>
        <w:t>депутат</w:t>
      </w:r>
      <w:r w:rsidR="001477E3" w:rsidRPr="00454E9A">
        <w:rPr>
          <w:b/>
          <w:sz w:val="28"/>
          <w:szCs w:val="28"/>
          <w:lang w:eastAsia="ar-SA"/>
        </w:rPr>
        <w:t>ам</w:t>
      </w:r>
      <w:r w:rsidRPr="00454E9A">
        <w:rPr>
          <w:b/>
          <w:sz w:val="28"/>
          <w:szCs w:val="28"/>
          <w:lang w:eastAsia="ar-SA"/>
        </w:rPr>
        <w:t>, член</w:t>
      </w:r>
      <w:r w:rsidR="001477E3" w:rsidRPr="00454E9A">
        <w:rPr>
          <w:b/>
          <w:sz w:val="28"/>
          <w:szCs w:val="28"/>
          <w:lang w:eastAsia="ar-SA"/>
        </w:rPr>
        <w:t>ам</w:t>
      </w:r>
      <w:r w:rsidRPr="00454E9A">
        <w:rPr>
          <w:b/>
          <w:sz w:val="28"/>
          <w:szCs w:val="28"/>
          <w:lang w:eastAsia="ar-SA"/>
        </w:rPr>
        <w:t xml:space="preserve"> выборного органа местного самоуправления, выборн</w:t>
      </w:r>
      <w:r w:rsidR="001477E3" w:rsidRPr="00454E9A">
        <w:rPr>
          <w:b/>
          <w:sz w:val="28"/>
          <w:szCs w:val="28"/>
          <w:lang w:eastAsia="ar-SA"/>
        </w:rPr>
        <w:t>ым</w:t>
      </w:r>
      <w:r w:rsidRPr="00454E9A">
        <w:rPr>
          <w:b/>
          <w:sz w:val="28"/>
          <w:szCs w:val="28"/>
          <w:lang w:eastAsia="ar-SA"/>
        </w:rPr>
        <w:t xml:space="preserve"> должностн</w:t>
      </w:r>
      <w:r w:rsidR="001477E3" w:rsidRPr="00454E9A">
        <w:rPr>
          <w:b/>
          <w:sz w:val="28"/>
          <w:szCs w:val="28"/>
          <w:lang w:eastAsia="ar-SA"/>
        </w:rPr>
        <w:t>ым</w:t>
      </w:r>
      <w:r w:rsidRPr="00454E9A">
        <w:rPr>
          <w:b/>
          <w:sz w:val="28"/>
          <w:szCs w:val="28"/>
          <w:lang w:eastAsia="ar-SA"/>
        </w:rPr>
        <w:t xml:space="preserve"> лица</w:t>
      </w:r>
      <w:r w:rsidR="001477E3" w:rsidRPr="00454E9A">
        <w:rPr>
          <w:b/>
          <w:sz w:val="28"/>
          <w:szCs w:val="28"/>
          <w:lang w:eastAsia="ar-SA"/>
        </w:rPr>
        <w:t>м</w:t>
      </w:r>
      <w:r w:rsidRPr="00454E9A">
        <w:rPr>
          <w:b/>
          <w:sz w:val="28"/>
          <w:szCs w:val="28"/>
          <w:lang w:eastAsia="ar-SA"/>
        </w:rPr>
        <w:t xml:space="preserve"> местного самоуправления, работающи</w:t>
      </w:r>
      <w:r w:rsidR="001477E3" w:rsidRPr="00454E9A">
        <w:rPr>
          <w:b/>
          <w:sz w:val="28"/>
          <w:szCs w:val="28"/>
          <w:lang w:eastAsia="ar-SA"/>
        </w:rPr>
        <w:t>м</w:t>
      </w:r>
      <w:r w:rsidRPr="00454E9A">
        <w:rPr>
          <w:b/>
          <w:sz w:val="28"/>
          <w:szCs w:val="28"/>
          <w:lang w:eastAsia="ar-SA"/>
        </w:rPr>
        <w:t xml:space="preserve"> на постоянной основе</w:t>
      </w:r>
    </w:p>
    <w:p w:rsidR="00E82BBC" w:rsidRPr="00454E9A" w:rsidRDefault="00E82BBC" w:rsidP="00E82BBC">
      <w:pPr>
        <w:suppressAutoHyphens/>
        <w:spacing w:after="0" w:line="240" w:lineRule="auto"/>
        <w:ind w:right="12" w:firstLine="540"/>
        <w:jc w:val="both"/>
        <w:rPr>
          <w:rFonts w:ascii="Times New Roman" w:hAnsi="Times New Roman"/>
          <w:sz w:val="28"/>
          <w:szCs w:val="28"/>
          <w:lang w:eastAsia="ar-SA"/>
        </w:rPr>
      </w:pPr>
      <w:r w:rsidRPr="00454E9A">
        <w:rPr>
          <w:rFonts w:ascii="Times New Roman" w:hAnsi="Times New Roman"/>
          <w:sz w:val="28"/>
          <w:szCs w:val="28"/>
          <w:lang w:eastAsia="ar-SA"/>
        </w:rPr>
        <w:t>1. Социальные и иные гарантии, предоставляемые депутатам, членам выборного органа местного самоуправления, выборным должностным лицам местного самоуправления, работающим на постоянной основе, определяются федеральными законами, законами Республики Крым и нормативно-правовыми актами муниципального образования Ковыльновское сельское поселение.</w:t>
      </w:r>
    </w:p>
    <w:p w:rsidR="00E82BBC" w:rsidRPr="00454E9A" w:rsidRDefault="00E82BBC" w:rsidP="00E82BBC">
      <w:pPr>
        <w:suppressAutoHyphens/>
        <w:spacing w:after="0" w:line="240" w:lineRule="auto"/>
        <w:ind w:right="12" w:firstLine="540"/>
        <w:jc w:val="both"/>
        <w:rPr>
          <w:rFonts w:ascii="Times New Roman" w:hAnsi="Times New Roman"/>
          <w:sz w:val="28"/>
          <w:szCs w:val="28"/>
          <w:lang w:eastAsia="ar-SA"/>
        </w:rPr>
      </w:pPr>
      <w:r w:rsidRPr="00454E9A">
        <w:rPr>
          <w:rFonts w:ascii="Times New Roman" w:hAnsi="Times New Roman"/>
          <w:sz w:val="28"/>
          <w:szCs w:val="28"/>
          <w:lang w:eastAsia="ar-SA"/>
        </w:rPr>
        <w:t>2. Лицам, осуществляющим полномочия депутата, члена выборного органа местного самоуправления, выборного должностного лица местного самоуправления, работающим на постоянной основе, установлены дополнительные социальные и иные гарантии в связи с прекращением полномочий (в том числе досрочно):</w:t>
      </w:r>
    </w:p>
    <w:p w:rsidR="00E82BBC" w:rsidRPr="00454E9A" w:rsidRDefault="00E82BBC" w:rsidP="00E82BBC">
      <w:pPr>
        <w:widowControl w:val="0"/>
        <w:suppressAutoHyphens/>
        <w:spacing w:after="0" w:line="240" w:lineRule="auto"/>
        <w:ind w:right="12" w:firstLine="540"/>
        <w:jc w:val="both"/>
        <w:rPr>
          <w:rFonts w:ascii="Times New Roman" w:eastAsia="Calibri" w:hAnsi="Times New Roman"/>
          <w:kern w:val="1"/>
          <w:sz w:val="28"/>
          <w:szCs w:val="28"/>
          <w:lang w:eastAsia="ar-SA"/>
        </w:rPr>
      </w:pPr>
      <w:r w:rsidRPr="00454E9A">
        <w:rPr>
          <w:rFonts w:ascii="Times New Roman" w:eastAsia="Calibri" w:hAnsi="Times New Roman"/>
          <w:kern w:val="1"/>
          <w:sz w:val="28"/>
          <w:szCs w:val="28"/>
          <w:lang w:eastAsia="ar-SA"/>
        </w:rPr>
        <w:t xml:space="preserve">- пенсионное обеспечение лиц, замещавших указанные должности, и в связи с инвалидностью и пенсионное обеспечение членов семьи лица, замещавшего указанные должности в случае его смерти, наступившей в связи с исполнением им должностных обязанностей; </w:t>
      </w:r>
    </w:p>
    <w:p w:rsidR="00E82BBC" w:rsidRPr="00454E9A" w:rsidRDefault="00E82BBC" w:rsidP="00E82BBC">
      <w:pPr>
        <w:suppressAutoHyphens/>
        <w:spacing w:after="0" w:line="240" w:lineRule="auto"/>
        <w:ind w:right="12" w:firstLine="540"/>
        <w:jc w:val="both"/>
        <w:rPr>
          <w:rFonts w:ascii="Times New Roman" w:hAnsi="Times New Roman"/>
          <w:sz w:val="28"/>
          <w:szCs w:val="28"/>
          <w:lang w:eastAsia="ar-SA"/>
        </w:rPr>
      </w:pPr>
      <w:r w:rsidRPr="00454E9A">
        <w:rPr>
          <w:rFonts w:ascii="Times New Roman" w:hAnsi="Times New Roman"/>
          <w:sz w:val="28"/>
          <w:szCs w:val="28"/>
          <w:lang w:eastAsia="ar-SA"/>
        </w:rPr>
        <w:t>- единовременное денежное вознаграждение при увольнении с должностей лиц, замещавших указанные должности, в связи с выходом на пенсию, в размере, установленном в соответствии с муниципальным нормативным правовым актом муниципального образования Ковыльновское сельское поселение.</w:t>
      </w:r>
    </w:p>
    <w:p w:rsidR="00E82BBC" w:rsidRPr="00454E9A" w:rsidRDefault="00E82BBC" w:rsidP="00E82BBC">
      <w:pPr>
        <w:suppressAutoHyphens/>
        <w:spacing w:after="0" w:line="240" w:lineRule="auto"/>
        <w:ind w:right="12" w:firstLine="540"/>
        <w:jc w:val="both"/>
        <w:rPr>
          <w:rFonts w:ascii="Times New Roman" w:hAnsi="Times New Roman"/>
          <w:sz w:val="28"/>
          <w:szCs w:val="28"/>
          <w:lang w:eastAsia="ar-SA"/>
        </w:rPr>
      </w:pPr>
      <w:r w:rsidRPr="00454E9A">
        <w:rPr>
          <w:rFonts w:ascii="Times New Roman" w:hAnsi="Times New Roman"/>
          <w:sz w:val="28"/>
          <w:szCs w:val="28"/>
          <w:lang w:eastAsia="ar-SA"/>
        </w:rPr>
        <w:t xml:space="preserve">3. Вышеуказанные гарантии, предусматривающие расходование средств бюджета муниципального образования поселения, устанавливаются только в отношении лиц, осуществлявших полномочия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9" w:history="1">
        <w:r w:rsidRPr="00454E9A">
          <w:rPr>
            <w:rFonts w:ascii="Times New Roman" w:hAnsi="Times New Roman"/>
            <w:sz w:val="28"/>
            <w:szCs w:val="28"/>
            <w:lang w:eastAsia="ar-SA"/>
          </w:rPr>
          <w:t>абзацем седьмым части 16 статьи 35</w:t>
        </w:r>
      </w:hyperlink>
      <w:r w:rsidR="00A36104" w:rsidRPr="00454E9A">
        <w:rPr>
          <w:rFonts w:ascii="Times New Roman" w:hAnsi="Times New Roman"/>
          <w:sz w:val="28"/>
          <w:szCs w:val="28"/>
          <w:lang w:eastAsia="ar-SA"/>
        </w:rPr>
        <w:t xml:space="preserve">, </w:t>
      </w:r>
      <w:hyperlink r:id="rId10" w:history="1">
        <w:r w:rsidRPr="00454E9A">
          <w:rPr>
            <w:rFonts w:ascii="Times New Roman" w:hAnsi="Times New Roman"/>
            <w:sz w:val="28"/>
            <w:szCs w:val="28"/>
            <w:lang w:eastAsia="ar-SA"/>
          </w:rPr>
          <w:t>пунктами 2.1</w:t>
        </w:r>
      </w:hyperlink>
      <w:r w:rsidR="00A36104" w:rsidRPr="00454E9A">
        <w:rPr>
          <w:rFonts w:ascii="Times New Roman" w:hAnsi="Times New Roman"/>
          <w:sz w:val="28"/>
          <w:szCs w:val="28"/>
          <w:lang w:eastAsia="ar-SA"/>
        </w:rPr>
        <w:t xml:space="preserve">, </w:t>
      </w:r>
      <w:hyperlink r:id="rId11" w:history="1">
        <w:r w:rsidRPr="00454E9A">
          <w:rPr>
            <w:rFonts w:ascii="Times New Roman" w:hAnsi="Times New Roman"/>
            <w:sz w:val="28"/>
            <w:szCs w:val="28"/>
            <w:lang w:eastAsia="ar-SA"/>
          </w:rPr>
          <w:t>3</w:t>
        </w:r>
      </w:hyperlink>
      <w:r w:rsidR="00A36104" w:rsidRPr="00454E9A">
        <w:rPr>
          <w:rFonts w:ascii="Times New Roman" w:hAnsi="Times New Roman"/>
          <w:sz w:val="28"/>
          <w:szCs w:val="28"/>
          <w:lang w:eastAsia="ar-SA"/>
        </w:rPr>
        <w:t xml:space="preserve">, </w:t>
      </w:r>
      <w:hyperlink r:id="rId12" w:history="1">
        <w:r w:rsidRPr="00454E9A">
          <w:rPr>
            <w:rFonts w:ascii="Times New Roman" w:hAnsi="Times New Roman"/>
            <w:sz w:val="28"/>
            <w:szCs w:val="28"/>
            <w:lang w:eastAsia="ar-SA"/>
          </w:rPr>
          <w:t>6</w:t>
        </w:r>
      </w:hyperlink>
      <w:r w:rsidR="00A36104" w:rsidRPr="00454E9A">
        <w:rPr>
          <w:rFonts w:ascii="Times New Roman" w:hAnsi="Times New Roman"/>
          <w:sz w:val="28"/>
          <w:szCs w:val="28"/>
          <w:lang w:eastAsia="ar-SA"/>
        </w:rPr>
        <w:t>-</w:t>
      </w:r>
      <w:hyperlink r:id="rId13" w:history="1">
        <w:r w:rsidRPr="00454E9A">
          <w:rPr>
            <w:rFonts w:ascii="Times New Roman" w:hAnsi="Times New Roman"/>
            <w:sz w:val="28"/>
            <w:szCs w:val="28"/>
            <w:lang w:eastAsia="ar-SA"/>
          </w:rPr>
          <w:t>9 части 6</w:t>
        </w:r>
      </w:hyperlink>
      <w:r w:rsidR="00A36104" w:rsidRPr="00454E9A">
        <w:rPr>
          <w:rFonts w:ascii="Times New Roman" w:hAnsi="Times New Roman"/>
          <w:sz w:val="28"/>
          <w:szCs w:val="28"/>
          <w:lang w:eastAsia="ar-SA"/>
        </w:rPr>
        <w:t xml:space="preserve">, </w:t>
      </w:r>
      <w:hyperlink r:id="rId14" w:history="1">
        <w:r w:rsidRPr="00454E9A">
          <w:rPr>
            <w:rFonts w:ascii="Times New Roman" w:hAnsi="Times New Roman"/>
            <w:sz w:val="28"/>
            <w:szCs w:val="28"/>
            <w:lang w:eastAsia="ar-SA"/>
          </w:rPr>
          <w:t>частью 6.1 статьи 36</w:t>
        </w:r>
      </w:hyperlink>
      <w:r w:rsidR="00A36104" w:rsidRPr="00454E9A">
        <w:rPr>
          <w:rFonts w:ascii="Times New Roman" w:hAnsi="Times New Roman"/>
          <w:sz w:val="28"/>
          <w:szCs w:val="28"/>
          <w:lang w:eastAsia="ar-SA"/>
        </w:rPr>
        <w:t xml:space="preserve">, </w:t>
      </w:r>
      <w:hyperlink r:id="rId15" w:history="1">
        <w:r w:rsidRPr="00454E9A">
          <w:rPr>
            <w:rFonts w:ascii="Times New Roman" w:hAnsi="Times New Roman"/>
            <w:sz w:val="28"/>
            <w:szCs w:val="28"/>
            <w:lang w:eastAsia="ar-SA"/>
          </w:rPr>
          <w:t>частью 7.1</w:t>
        </w:r>
      </w:hyperlink>
      <w:r w:rsidR="00A36104" w:rsidRPr="00454E9A">
        <w:rPr>
          <w:rFonts w:ascii="Times New Roman" w:hAnsi="Times New Roman"/>
          <w:sz w:val="28"/>
          <w:szCs w:val="28"/>
          <w:lang w:eastAsia="ar-SA"/>
        </w:rPr>
        <w:t xml:space="preserve">, </w:t>
      </w:r>
      <w:hyperlink r:id="rId16" w:history="1">
        <w:r w:rsidRPr="00454E9A">
          <w:rPr>
            <w:rFonts w:ascii="Times New Roman" w:hAnsi="Times New Roman"/>
            <w:sz w:val="28"/>
            <w:szCs w:val="28"/>
            <w:lang w:eastAsia="ar-SA"/>
          </w:rPr>
          <w:t>пунктами 5</w:t>
        </w:r>
      </w:hyperlink>
      <w:r w:rsidR="00A36104" w:rsidRPr="00454E9A">
        <w:rPr>
          <w:rFonts w:ascii="Times New Roman" w:hAnsi="Times New Roman"/>
          <w:sz w:val="28"/>
          <w:szCs w:val="28"/>
          <w:lang w:eastAsia="ar-SA"/>
        </w:rPr>
        <w:t>-</w:t>
      </w:r>
      <w:hyperlink r:id="rId17" w:history="1">
        <w:r w:rsidRPr="00454E9A">
          <w:rPr>
            <w:rFonts w:ascii="Times New Roman" w:hAnsi="Times New Roman"/>
            <w:sz w:val="28"/>
            <w:szCs w:val="28"/>
            <w:lang w:eastAsia="ar-SA"/>
          </w:rPr>
          <w:t>8 части 10</w:t>
        </w:r>
      </w:hyperlink>
      <w:r w:rsidR="00A36104" w:rsidRPr="00454E9A">
        <w:rPr>
          <w:rFonts w:ascii="Times New Roman" w:hAnsi="Times New Roman"/>
          <w:sz w:val="28"/>
          <w:szCs w:val="28"/>
          <w:lang w:eastAsia="ar-SA"/>
        </w:rPr>
        <w:t xml:space="preserve">, </w:t>
      </w:r>
      <w:hyperlink r:id="rId18" w:history="1">
        <w:r w:rsidRPr="00454E9A">
          <w:rPr>
            <w:rFonts w:ascii="Times New Roman" w:hAnsi="Times New Roman"/>
            <w:sz w:val="28"/>
            <w:szCs w:val="28"/>
            <w:lang w:eastAsia="ar-SA"/>
          </w:rPr>
          <w:t>частью 10.1 статьи 40</w:t>
        </w:r>
      </w:hyperlink>
      <w:r w:rsidRPr="00454E9A">
        <w:rPr>
          <w:rFonts w:ascii="Times New Roman" w:hAnsi="Times New Roman"/>
          <w:sz w:val="28"/>
          <w:szCs w:val="28"/>
          <w:lang w:eastAsia="ar-SA"/>
        </w:rPr>
        <w:t>,</w:t>
      </w:r>
      <w:r w:rsidR="00A36104" w:rsidRPr="00454E9A">
        <w:rPr>
          <w:rFonts w:ascii="Times New Roman" w:hAnsi="Times New Roman"/>
          <w:sz w:val="28"/>
          <w:szCs w:val="28"/>
          <w:lang w:eastAsia="ar-SA"/>
        </w:rPr>
        <w:t xml:space="preserve"> </w:t>
      </w:r>
      <w:hyperlink r:id="rId19" w:history="1">
        <w:r w:rsidRPr="00454E9A">
          <w:rPr>
            <w:rFonts w:ascii="Times New Roman" w:hAnsi="Times New Roman"/>
            <w:sz w:val="28"/>
            <w:szCs w:val="28"/>
            <w:lang w:eastAsia="ar-SA"/>
          </w:rPr>
          <w:t>частями 1</w:t>
        </w:r>
      </w:hyperlink>
      <w:r w:rsidR="00A36104" w:rsidRPr="00454E9A">
        <w:rPr>
          <w:rFonts w:ascii="Times New Roman" w:hAnsi="Times New Roman"/>
          <w:sz w:val="28"/>
          <w:szCs w:val="28"/>
          <w:lang w:eastAsia="ar-SA"/>
        </w:rPr>
        <w:t xml:space="preserve"> и </w:t>
      </w:r>
      <w:hyperlink r:id="rId20" w:history="1">
        <w:r w:rsidRPr="00454E9A">
          <w:rPr>
            <w:rFonts w:ascii="Times New Roman" w:hAnsi="Times New Roman"/>
            <w:sz w:val="28"/>
            <w:szCs w:val="28"/>
            <w:lang w:eastAsia="ar-SA"/>
          </w:rPr>
          <w:t>2 статьи 73</w:t>
        </w:r>
      </w:hyperlink>
      <w:r w:rsidR="00A36104" w:rsidRPr="00454E9A">
        <w:rPr>
          <w:rFonts w:ascii="Times New Roman" w:hAnsi="Times New Roman"/>
          <w:sz w:val="28"/>
          <w:szCs w:val="28"/>
          <w:lang w:eastAsia="ar-SA"/>
        </w:rPr>
        <w:t xml:space="preserve"> </w:t>
      </w:r>
      <w:r w:rsidRPr="00454E9A">
        <w:rPr>
          <w:rFonts w:ascii="Times New Roman" w:hAnsi="Times New Roman"/>
          <w:sz w:val="28"/>
          <w:szCs w:val="28"/>
          <w:lang w:eastAsia="ar-SA"/>
        </w:rPr>
        <w:t>Федерального закона от 06 октября 2003 года №131-ФЗ «Об общих принципах организации местного самоуправления в Российской Федерации».</w:t>
      </w:r>
    </w:p>
    <w:p w:rsidR="00E82BBC" w:rsidRPr="00454E9A" w:rsidRDefault="005026F6" w:rsidP="00E82BBC">
      <w:pPr>
        <w:pStyle w:val="af"/>
        <w:spacing w:before="0" w:beforeAutospacing="0" w:after="0" w:afterAutospacing="0" w:line="360" w:lineRule="atLeast"/>
        <w:ind w:firstLine="840"/>
        <w:jc w:val="both"/>
        <w:rPr>
          <w:sz w:val="28"/>
          <w:szCs w:val="28"/>
        </w:rPr>
      </w:pPr>
      <w:r w:rsidRPr="00454E9A">
        <w:rPr>
          <w:b/>
          <w:bCs/>
          <w:sz w:val="28"/>
          <w:szCs w:val="28"/>
        </w:rPr>
        <w:t>60.3</w:t>
      </w:r>
      <w:r w:rsidR="00137AFD" w:rsidRPr="00454E9A">
        <w:rPr>
          <w:b/>
          <w:bCs/>
          <w:sz w:val="28"/>
          <w:szCs w:val="28"/>
        </w:rPr>
        <w:t>. Гарантии, предоставляемые муниципальным служащим</w:t>
      </w:r>
    </w:p>
    <w:p w:rsidR="00E82BBC" w:rsidRPr="00454E9A" w:rsidRDefault="00E82BBC" w:rsidP="00E82BBC">
      <w:pPr>
        <w:shd w:val="clear" w:color="auto" w:fill="FFFFFF"/>
        <w:suppressAutoHyphens/>
        <w:spacing w:after="0" w:line="240" w:lineRule="auto"/>
        <w:ind w:right="12" w:firstLine="540"/>
        <w:jc w:val="both"/>
        <w:rPr>
          <w:rFonts w:ascii="Times New Roman" w:hAnsi="Times New Roman"/>
          <w:sz w:val="28"/>
          <w:szCs w:val="28"/>
          <w:lang w:eastAsia="ar-SA"/>
        </w:rPr>
      </w:pPr>
      <w:r w:rsidRPr="00454E9A">
        <w:rPr>
          <w:rFonts w:ascii="Times New Roman" w:hAnsi="Times New Roman"/>
          <w:sz w:val="28"/>
          <w:szCs w:val="28"/>
          <w:lang w:eastAsia="ar-SA"/>
        </w:rPr>
        <w:t>1. Муниципальным служащим гарантируются:</w:t>
      </w:r>
    </w:p>
    <w:p w:rsidR="00E82BBC" w:rsidRPr="00454E9A" w:rsidRDefault="00E82BBC" w:rsidP="00E82BBC">
      <w:pPr>
        <w:suppressAutoHyphens/>
        <w:spacing w:after="0" w:line="240" w:lineRule="auto"/>
        <w:ind w:right="12" w:firstLine="540"/>
        <w:jc w:val="both"/>
        <w:rPr>
          <w:rFonts w:ascii="Times New Roman" w:hAnsi="Times New Roman"/>
          <w:sz w:val="28"/>
          <w:szCs w:val="28"/>
          <w:lang w:eastAsia="ar-SA"/>
        </w:rPr>
      </w:pPr>
      <w:r w:rsidRPr="00454E9A">
        <w:rPr>
          <w:rFonts w:ascii="Times New Roman" w:hAnsi="Times New Roman"/>
          <w:sz w:val="28"/>
          <w:szCs w:val="28"/>
          <w:lang w:eastAsia="ar-SA"/>
        </w:rPr>
        <w:t>1) условия работы, обеспечивающие исполнение им должностных обязанностей в соответствии с должностной инструкцией;</w:t>
      </w:r>
    </w:p>
    <w:p w:rsidR="00E82BBC" w:rsidRPr="00454E9A" w:rsidRDefault="00E82BBC" w:rsidP="00E82BBC">
      <w:pPr>
        <w:suppressAutoHyphens/>
        <w:spacing w:after="0" w:line="240" w:lineRule="auto"/>
        <w:ind w:right="12" w:firstLine="540"/>
        <w:jc w:val="both"/>
        <w:rPr>
          <w:rFonts w:ascii="Times New Roman" w:hAnsi="Times New Roman"/>
          <w:sz w:val="28"/>
          <w:szCs w:val="28"/>
          <w:lang w:eastAsia="ar-SA"/>
        </w:rPr>
      </w:pPr>
      <w:r w:rsidRPr="00454E9A">
        <w:rPr>
          <w:rFonts w:ascii="Times New Roman" w:hAnsi="Times New Roman"/>
          <w:sz w:val="28"/>
          <w:szCs w:val="28"/>
          <w:lang w:eastAsia="ar-SA"/>
        </w:rPr>
        <w:t>2) право на своевременное и в полном объеме получение денежного содержания;</w:t>
      </w:r>
    </w:p>
    <w:p w:rsidR="00E82BBC" w:rsidRPr="00454E9A" w:rsidRDefault="00E82BBC" w:rsidP="00E82BBC">
      <w:pPr>
        <w:suppressAutoHyphens/>
        <w:spacing w:after="0" w:line="240" w:lineRule="auto"/>
        <w:ind w:right="12" w:firstLine="540"/>
        <w:jc w:val="both"/>
        <w:rPr>
          <w:rFonts w:ascii="Times New Roman" w:hAnsi="Times New Roman"/>
          <w:sz w:val="28"/>
          <w:szCs w:val="28"/>
          <w:lang w:eastAsia="ar-SA"/>
        </w:rPr>
      </w:pPr>
      <w:r w:rsidRPr="00454E9A">
        <w:rPr>
          <w:rFonts w:ascii="Times New Roman" w:hAnsi="Times New Roman"/>
          <w:sz w:val="28"/>
          <w:szCs w:val="28"/>
          <w:lang w:eastAsia="ar-SA"/>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82BBC" w:rsidRPr="00454E9A" w:rsidRDefault="00E82BBC" w:rsidP="00E82BBC">
      <w:pPr>
        <w:suppressAutoHyphens/>
        <w:spacing w:after="0" w:line="240" w:lineRule="auto"/>
        <w:ind w:right="12" w:firstLine="540"/>
        <w:jc w:val="both"/>
        <w:rPr>
          <w:rFonts w:ascii="Times New Roman" w:hAnsi="Times New Roman"/>
          <w:sz w:val="28"/>
          <w:szCs w:val="28"/>
          <w:lang w:eastAsia="ar-SA"/>
        </w:rPr>
      </w:pPr>
      <w:r w:rsidRPr="00454E9A">
        <w:rPr>
          <w:rFonts w:ascii="Times New Roman" w:hAnsi="Times New Roman"/>
          <w:sz w:val="28"/>
          <w:szCs w:val="28"/>
          <w:lang w:eastAsia="ar-SA"/>
        </w:rPr>
        <w:t>4) медицинское обслуживание муниципального служащего и членов его семьи, в том числе после выхода муниципального служащего на пенсию;</w:t>
      </w:r>
    </w:p>
    <w:p w:rsidR="00E82BBC" w:rsidRPr="00454E9A" w:rsidRDefault="00E82BBC" w:rsidP="00E82BBC">
      <w:pPr>
        <w:suppressAutoHyphens/>
        <w:spacing w:after="0" w:line="240" w:lineRule="auto"/>
        <w:ind w:right="12" w:firstLine="540"/>
        <w:jc w:val="both"/>
        <w:rPr>
          <w:rFonts w:ascii="Times New Roman" w:hAnsi="Times New Roman"/>
          <w:sz w:val="28"/>
          <w:szCs w:val="28"/>
          <w:lang w:eastAsia="ar-SA"/>
        </w:rPr>
      </w:pPr>
      <w:r w:rsidRPr="00454E9A">
        <w:rPr>
          <w:rFonts w:ascii="Times New Roman" w:hAnsi="Times New Roman"/>
          <w:sz w:val="28"/>
          <w:szCs w:val="28"/>
          <w:lang w:eastAsia="ar-SA"/>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82BBC" w:rsidRPr="00454E9A" w:rsidRDefault="00E82BBC" w:rsidP="00E82BBC">
      <w:pPr>
        <w:suppressAutoHyphens/>
        <w:spacing w:after="0" w:line="240" w:lineRule="auto"/>
        <w:ind w:right="12" w:firstLine="540"/>
        <w:jc w:val="both"/>
        <w:rPr>
          <w:rFonts w:ascii="Times New Roman" w:hAnsi="Times New Roman"/>
          <w:sz w:val="28"/>
          <w:szCs w:val="28"/>
          <w:lang w:eastAsia="ar-SA"/>
        </w:rPr>
      </w:pPr>
      <w:r w:rsidRPr="00454E9A">
        <w:rPr>
          <w:rFonts w:ascii="Times New Roman" w:hAnsi="Times New Roman"/>
          <w:sz w:val="28"/>
          <w:szCs w:val="28"/>
          <w:lang w:eastAsia="ar-SA"/>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82BBC" w:rsidRPr="00454E9A" w:rsidRDefault="00E82BBC" w:rsidP="00E82BBC">
      <w:pPr>
        <w:suppressAutoHyphens/>
        <w:spacing w:after="0" w:line="240" w:lineRule="auto"/>
        <w:ind w:right="12" w:firstLine="540"/>
        <w:jc w:val="both"/>
        <w:rPr>
          <w:rFonts w:ascii="Times New Roman" w:hAnsi="Times New Roman"/>
          <w:sz w:val="28"/>
          <w:szCs w:val="28"/>
          <w:lang w:eastAsia="ar-SA"/>
        </w:rPr>
      </w:pPr>
      <w:r w:rsidRPr="00454E9A">
        <w:rPr>
          <w:rFonts w:ascii="Times New Roman" w:hAnsi="Times New Roman"/>
          <w:sz w:val="28"/>
          <w:szCs w:val="28"/>
          <w:lang w:eastAsia="ar-SA"/>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82BBC" w:rsidRPr="00454E9A" w:rsidRDefault="00E82BBC" w:rsidP="00E82BBC">
      <w:pPr>
        <w:suppressAutoHyphens/>
        <w:spacing w:after="0" w:line="240" w:lineRule="auto"/>
        <w:ind w:right="12" w:firstLine="540"/>
        <w:jc w:val="both"/>
        <w:rPr>
          <w:rFonts w:ascii="Times New Roman" w:hAnsi="Times New Roman"/>
          <w:sz w:val="28"/>
          <w:szCs w:val="28"/>
          <w:lang w:eastAsia="ar-SA"/>
        </w:rPr>
      </w:pPr>
      <w:r w:rsidRPr="00454E9A">
        <w:rPr>
          <w:rFonts w:ascii="Times New Roman" w:hAnsi="Times New Roman"/>
          <w:sz w:val="28"/>
          <w:szCs w:val="28"/>
          <w:lang w:eastAsia="ar-SA"/>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82BBC" w:rsidRPr="00454E9A" w:rsidRDefault="00E82BBC" w:rsidP="00E82BBC">
      <w:pPr>
        <w:suppressAutoHyphens/>
        <w:spacing w:after="0" w:line="240" w:lineRule="auto"/>
        <w:ind w:right="12" w:firstLine="540"/>
        <w:jc w:val="both"/>
        <w:rPr>
          <w:rFonts w:ascii="Times New Roman" w:hAnsi="Times New Roman"/>
          <w:sz w:val="28"/>
          <w:szCs w:val="28"/>
          <w:lang w:eastAsia="ar-SA"/>
        </w:rPr>
      </w:pPr>
      <w:r w:rsidRPr="00454E9A">
        <w:rPr>
          <w:rFonts w:ascii="Times New Roman" w:hAnsi="Times New Roman"/>
          <w:sz w:val="28"/>
          <w:szCs w:val="28"/>
          <w:lang w:eastAsia="ar-SA"/>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w:t>
      </w:r>
      <w:r w:rsidR="00137AFD" w:rsidRPr="00454E9A">
        <w:rPr>
          <w:rFonts w:ascii="Times New Roman" w:hAnsi="Times New Roman"/>
          <w:sz w:val="28"/>
          <w:szCs w:val="28"/>
          <w:lang w:eastAsia="ar-SA"/>
        </w:rPr>
        <w:t xml:space="preserve">арантии, установленные трудовым законодательством </w:t>
      </w:r>
      <w:r w:rsidRPr="00454E9A">
        <w:rPr>
          <w:rFonts w:ascii="Times New Roman" w:hAnsi="Times New Roman"/>
          <w:sz w:val="28"/>
          <w:szCs w:val="28"/>
          <w:lang w:eastAsia="ar-SA"/>
        </w:rPr>
        <w:t>для работников в случае их увольнения в связи с ликвидацией организации либо сокращением штата работников организации.</w:t>
      </w:r>
    </w:p>
    <w:p w:rsidR="00E82BBC" w:rsidRPr="00454E9A" w:rsidRDefault="00E82BBC" w:rsidP="00137AFD">
      <w:pPr>
        <w:shd w:val="clear" w:color="auto" w:fill="FFFFFF"/>
        <w:suppressAutoHyphens/>
        <w:spacing w:after="0" w:line="240" w:lineRule="auto"/>
        <w:ind w:right="12" w:firstLine="540"/>
        <w:jc w:val="both"/>
        <w:rPr>
          <w:rFonts w:ascii="Times New Roman" w:hAnsi="Times New Roman"/>
          <w:sz w:val="28"/>
          <w:szCs w:val="28"/>
          <w:lang w:eastAsia="ar-SA"/>
        </w:rPr>
      </w:pPr>
      <w:r w:rsidRPr="00454E9A">
        <w:rPr>
          <w:rFonts w:ascii="Times New Roman" w:hAnsi="Times New Roman"/>
          <w:sz w:val="24"/>
          <w:szCs w:val="28"/>
          <w:lang w:eastAsia="ar-SA"/>
        </w:rPr>
        <w:t xml:space="preserve">3. </w:t>
      </w:r>
      <w:r w:rsidRPr="00454E9A">
        <w:rPr>
          <w:rFonts w:ascii="Times New Roman" w:hAnsi="Times New Roman"/>
          <w:sz w:val="28"/>
          <w:szCs w:val="28"/>
          <w:lang w:eastAsia="ar-SA"/>
        </w:rPr>
        <w:t xml:space="preserve">Муниципальным служащим в связи с выходом на пенсию, назначенную в соответствии с действующим законодательством, выплачивается единовременное денежное вознаграждение из средств местного бюджета в размере, установленном в соответствии с муниципальным нормативным правовым актом муниципального образования </w:t>
      </w:r>
      <w:r w:rsidR="005026F6" w:rsidRPr="00454E9A">
        <w:rPr>
          <w:rFonts w:ascii="Times New Roman" w:hAnsi="Times New Roman"/>
          <w:sz w:val="28"/>
          <w:szCs w:val="28"/>
          <w:lang w:eastAsia="ar-SA"/>
        </w:rPr>
        <w:t>Ковыльновское</w:t>
      </w:r>
      <w:r w:rsidR="00137AFD" w:rsidRPr="00454E9A">
        <w:rPr>
          <w:rFonts w:ascii="Times New Roman" w:hAnsi="Times New Roman"/>
          <w:sz w:val="28"/>
          <w:szCs w:val="28"/>
          <w:lang w:eastAsia="ar-SA"/>
        </w:rPr>
        <w:t xml:space="preserve"> </w:t>
      </w:r>
      <w:r w:rsidRPr="00454E9A">
        <w:rPr>
          <w:rFonts w:ascii="Times New Roman" w:hAnsi="Times New Roman"/>
          <w:sz w:val="28"/>
          <w:szCs w:val="28"/>
          <w:lang w:eastAsia="ar-SA"/>
        </w:rPr>
        <w:t>сельское поселение Раздольненского района Республики Крым».</w:t>
      </w:r>
    </w:p>
    <w:p w:rsidR="00E82BBC" w:rsidRPr="00454E9A" w:rsidRDefault="00137AFD" w:rsidP="00E82BBC">
      <w:pPr>
        <w:pStyle w:val="af"/>
        <w:spacing w:before="0" w:beforeAutospacing="0" w:after="0" w:afterAutospacing="0" w:line="360" w:lineRule="atLeast"/>
        <w:ind w:firstLine="840"/>
        <w:jc w:val="both"/>
        <w:rPr>
          <w:b/>
          <w:bCs/>
          <w:sz w:val="28"/>
          <w:szCs w:val="28"/>
        </w:rPr>
      </w:pPr>
      <w:r w:rsidRPr="00454E9A">
        <w:rPr>
          <w:b/>
          <w:bCs/>
          <w:sz w:val="28"/>
          <w:szCs w:val="28"/>
        </w:rPr>
        <w:t xml:space="preserve">Статья </w:t>
      </w:r>
      <w:r w:rsidR="005026F6" w:rsidRPr="00454E9A">
        <w:rPr>
          <w:b/>
          <w:bCs/>
          <w:sz w:val="28"/>
          <w:szCs w:val="28"/>
        </w:rPr>
        <w:t>60.4</w:t>
      </w:r>
      <w:r w:rsidRPr="00454E9A">
        <w:rPr>
          <w:b/>
          <w:bCs/>
          <w:sz w:val="28"/>
          <w:szCs w:val="28"/>
        </w:rPr>
        <w:t xml:space="preserve">. Гарантии неприкосновенности главы Поселения, депутатов Совета </w:t>
      </w:r>
      <w:r w:rsidR="00E82BBC" w:rsidRPr="00454E9A">
        <w:rPr>
          <w:b/>
          <w:bCs/>
          <w:sz w:val="28"/>
          <w:szCs w:val="28"/>
        </w:rPr>
        <w:t>Поселения</w:t>
      </w:r>
    </w:p>
    <w:p w:rsidR="005026F6" w:rsidRPr="00454E9A" w:rsidRDefault="005026F6" w:rsidP="00B43622">
      <w:pPr>
        <w:pStyle w:val="af"/>
        <w:spacing w:before="0" w:beforeAutospacing="0" w:after="0" w:afterAutospacing="0"/>
        <w:ind w:firstLine="708"/>
        <w:contextualSpacing/>
        <w:jc w:val="both"/>
        <w:rPr>
          <w:sz w:val="28"/>
          <w:szCs w:val="28"/>
        </w:rPr>
      </w:pPr>
      <w:r w:rsidRPr="00454E9A">
        <w:rPr>
          <w:bCs/>
          <w:sz w:val="28"/>
          <w:szCs w:val="28"/>
        </w:rPr>
        <w:t xml:space="preserve">1.Гарантия прав депутатов Совета поселения , в том числе главы Поселения, при привлечении их </w:t>
      </w:r>
      <w:r w:rsidR="00137AFD" w:rsidRPr="00454E9A">
        <w:rPr>
          <w:bCs/>
          <w:sz w:val="28"/>
          <w:szCs w:val="28"/>
        </w:rPr>
        <w:t>к</w:t>
      </w:r>
      <w:r w:rsidRPr="00454E9A">
        <w:rPr>
          <w:bCs/>
          <w:sz w:val="28"/>
          <w:szCs w:val="28"/>
        </w:rPr>
        <w:t xml:space="preserve"> уголовной или административной ответственности, задерж</w:t>
      </w:r>
      <w:r w:rsidR="00137AFD" w:rsidRPr="00454E9A">
        <w:rPr>
          <w:bCs/>
          <w:sz w:val="28"/>
          <w:szCs w:val="28"/>
        </w:rPr>
        <w:t>ании, аресте, обыске, допросе,</w:t>
      </w:r>
      <w:r w:rsidRPr="00454E9A">
        <w:rPr>
          <w:bCs/>
          <w:sz w:val="28"/>
          <w:szCs w:val="28"/>
        </w:rPr>
        <w:t xml:space="preserve">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w:t>
      </w:r>
      <w:r w:rsidR="00391A19" w:rsidRPr="00454E9A">
        <w:rPr>
          <w:bCs/>
          <w:sz w:val="28"/>
          <w:szCs w:val="28"/>
        </w:rPr>
        <w:t>(</w:t>
      </w:r>
      <w:r w:rsidRPr="00454E9A">
        <w:rPr>
          <w:bCs/>
          <w:sz w:val="28"/>
          <w:szCs w:val="28"/>
        </w:rPr>
        <w:t>или</w:t>
      </w:r>
      <w:r w:rsidR="00391A19" w:rsidRPr="00454E9A">
        <w:rPr>
          <w:bCs/>
          <w:sz w:val="28"/>
          <w:szCs w:val="28"/>
        </w:rPr>
        <w:t>)</w:t>
      </w:r>
      <w:r w:rsidRPr="00454E9A">
        <w:rPr>
          <w:bCs/>
          <w:sz w:val="28"/>
          <w:szCs w:val="28"/>
        </w:rPr>
        <w:t xml:space="preserve"> служебного помещения, их багажа, личных и служебных транспортных средств, переписки,</w:t>
      </w:r>
      <w:r w:rsidR="009667D5" w:rsidRPr="00454E9A">
        <w:rPr>
          <w:bCs/>
          <w:sz w:val="28"/>
          <w:szCs w:val="28"/>
        </w:rPr>
        <w:t xml:space="preserve"> </w:t>
      </w:r>
      <w:r w:rsidRPr="00454E9A">
        <w:rPr>
          <w:bCs/>
          <w:sz w:val="28"/>
          <w:szCs w:val="28"/>
        </w:rPr>
        <w:t>используемых ими средств связи, принадлежащи</w:t>
      </w:r>
      <w:r w:rsidR="00391A19" w:rsidRPr="00454E9A">
        <w:rPr>
          <w:bCs/>
          <w:sz w:val="28"/>
          <w:szCs w:val="28"/>
        </w:rPr>
        <w:t>х</w:t>
      </w:r>
      <w:r w:rsidR="009667D5" w:rsidRPr="00454E9A">
        <w:rPr>
          <w:bCs/>
          <w:sz w:val="28"/>
          <w:szCs w:val="28"/>
        </w:rPr>
        <w:t xml:space="preserve"> им документов, устанавливаются федеральными законами.</w:t>
      </w:r>
    </w:p>
    <w:p w:rsidR="00F54EF6" w:rsidRPr="00454E9A" w:rsidRDefault="009667D5" w:rsidP="00B43622">
      <w:pPr>
        <w:pStyle w:val="af"/>
        <w:spacing w:before="0" w:beforeAutospacing="0" w:after="0" w:afterAutospacing="0"/>
        <w:ind w:firstLine="840"/>
        <w:contextualSpacing/>
        <w:jc w:val="both"/>
        <w:rPr>
          <w:sz w:val="28"/>
          <w:szCs w:val="28"/>
        </w:rPr>
      </w:pPr>
      <w:r w:rsidRPr="00454E9A">
        <w:rPr>
          <w:bCs/>
          <w:sz w:val="28"/>
          <w:szCs w:val="28"/>
        </w:rPr>
        <w:t>2.</w:t>
      </w:r>
      <w:r w:rsidR="00391A19" w:rsidRPr="00454E9A">
        <w:rPr>
          <w:bCs/>
          <w:sz w:val="28"/>
          <w:szCs w:val="28"/>
        </w:rPr>
        <w:t xml:space="preserve"> </w:t>
      </w:r>
      <w:r w:rsidRPr="00454E9A">
        <w:rPr>
          <w:bCs/>
          <w:sz w:val="28"/>
          <w:szCs w:val="28"/>
        </w:rPr>
        <w:t>В соответствии с федерал</w:t>
      </w:r>
      <w:r w:rsidR="00391A19" w:rsidRPr="00454E9A">
        <w:rPr>
          <w:bCs/>
          <w:sz w:val="28"/>
          <w:szCs w:val="28"/>
        </w:rPr>
        <w:t xml:space="preserve">ьным законом депутат Поселения </w:t>
      </w:r>
      <w:r w:rsidRPr="00454E9A">
        <w:rPr>
          <w:bCs/>
          <w:sz w:val="28"/>
          <w:szCs w:val="28"/>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w:t>
      </w:r>
      <w:r w:rsidR="00391A19" w:rsidRPr="00454E9A">
        <w:rPr>
          <w:bCs/>
          <w:sz w:val="28"/>
          <w:szCs w:val="28"/>
        </w:rPr>
        <w:t>о</w:t>
      </w:r>
      <w:r w:rsidRPr="00454E9A">
        <w:rPr>
          <w:bCs/>
          <w:sz w:val="28"/>
          <w:szCs w:val="28"/>
        </w:rPr>
        <w:t xml:space="preserve">мочий. </w:t>
      </w:r>
      <w:r w:rsidRPr="00454E9A">
        <w:rPr>
          <w:bCs/>
          <w:sz w:val="28"/>
          <w:szCs w:val="28"/>
        </w:rPr>
        <w:lastRenderedPageBreak/>
        <w:t xml:space="preserve">Данное положение </w:t>
      </w:r>
      <w:r w:rsidR="00391A19" w:rsidRPr="00454E9A">
        <w:rPr>
          <w:bCs/>
          <w:sz w:val="28"/>
          <w:szCs w:val="28"/>
        </w:rPr>
        <w:t xml:space="preserve">не </w:t>
      </w:r>
      <w:r w:rsidRPr="00454E9A">
        <w:rPr>
          <w:bCs/>
          <w:sz w:val="28"/>
          <w:szCs w:val="28"/>
        </w:rPr>
        <w:t xml:space="preserve">распространяется на случаи, когда депутатом </w:t>
      </w:r>
      <w:r w:rsidR="00391A19" w:rsidRPr="00454E9A">
        <w:rPr>
          <w:bCs/>
          <w:sz w:val="28"/>
          <w:szCs w:val="28"/>
        </w:rPr>
        <w:t xml:space="preserve">Совета </w:t>
      </w:r>
      <w:r w:rsidRPr="00454E9A">
        <w:rPr>
          <w:bCs/>
          <w:sz w:val="28"/>
          <w:szCs w:val="28"/>
        </w:rPr>
        <w:t>Поселения были допущены публичные оскорбления,</w:t>
      </w:r>
      <w:r w:rsidR="00391A19" w:rsidRPr="00454E9A">
        <w:rPr>
          <w:bCs/>
          <w:sz w:val="28"/>
          <w:szCs w:val="28"/>
        </w:rPr>
        <w:t xml:space="preserve"> </w:t>
      </w:r>
      <w:r w:rsidRPr="00454E9A">
        <w:rPr>
          <w:bCs/>
          <w:sz w:val="28"/>
          <w:szCs w:val="28"/>
        </w:rPr>
        <w:t>клевета или иные нарушения, ответственность за которые предусмотрена федеральным законом.</w:t>
      </w:r>
      <w:r w:rsidR="00391A19" w:rsidRPr="00454E9A">
        <w:rPr>
          <w:bCs/>
          <w:sz w:val="28"/>
          <w:szCs w:val="28"/>
        </w:rPr>
        <w:t>»;</w:t>
      </w:r>
    </w:p>
    <w:p w:rsidR="00620873" w:rsidRPr="00454E9A" w:rsidRDefault="00620873" w:rsidP="00620873">
      <w:pPr>
        <w:tabs>
          <w:tab w:val="left" w:pos="0"/>
        </w:tabs>
        <w:spacing w:after="0" w:line="240" w:lineRule="auto"/>
        <w:ind w:firstLine="709"/>
        <w:contextualSpacing/>
        <w:jc w:val="both"/>
        <w:rPr>
          <w:rFonts w:ascii="Times New Roman" w:hAnsi="Times New Roman"/>
          <w:b/>
          <w:sz w:val="28"/>
          <w:szCs w:val="28"/>
        </w:rPr>
      </w:pPr>
      <w:r w:rsidRPr="00454E9A">
        <w:rPr>
          <w:rFonts w:ascii="Times New Roman" w:hAnsi="Times New Roman"/>
          <w:b/>
          <w:sz w:val="28"/>
          <w:szCs w:val="28"/>
        </w:rPr>
        <w:t>1.</w:t>
      </w:r>
      <w:r w:rsidR="009667D5" w:rsidRPr="00454E9A">
        <w:rPr>
          <w:rFonts w:ascii="Times New Roman" w:hAnsi="Times New Roman"/>
          <w:b/>
          <w:sz w:val="28"/>
          <w:szCs w:val="28"/>
        </w:rPr>
        <w:t>3</w:t>
      </w:r>
      <w:proofErr w:type="gramStart"/>
      <w:r w:rsidRPr="00454E9A">
        <w:rPr>
          <w:rFonts w:ascii="Times New Roman" w:hAnsi="Times New Roman"/>
          <w:b/>
          <w:sz w:val="28"/>
          <w:szCs w:val="28"/>
        </w:rPr>
        <w:t>. статью</w:t>
      </w:r>
      <w:proofErr w:type="gramEnd"/>
      <w:r w:rsidRPr="00454E9A">
        <w:rPr>
          <w:rFonts w:ascii="Times New Roman" w:hAnsi="Times New Roman"/>
          <w:b/>
          <w:sz w:val="28"/>
          <w:szCs w:val="28"/>
        </w:rPr>
        <w:t xml:space="preserve"> 72 Главы Х Устава изложить в следующей редакции:</w:t>
      </w:r>
    </w:p>
    <w:p w:rsidR="00620873" w:rsidRPr="00454E9A" w:rsidRDefault="00620873" w:rsidP="009667D5">
      <w:pPr>
        <w:tabs>
          <w:tab w:val="left" w:pos="0"/>
        </w:tabs>
        <w:spacing w:after="0" w:line="240" w:lineRule="auto"/>
        <w:contextualSpacing/>
        <w:jc w:val="both"/>
        <w:rPr>
          <w:rFonts w:ascii="Times New Roman" w:hAnsi="Times New Roman"/>
          <w:b/>
          <w:sz w:val="28"/>
          <w:szCs w:val="28"/>
        </w:rPr>
      </w:pPr>
      <w:r w:rsidRPr="00454E9A">
        <w:rPr>
          <w:rFonts w:ascii="Times New Roman" w:hAnsi="Times New Roman"/>
          <w:sz w:val="28"/>
          <w:szCs w:val="28"/>
        </w:rPr>
        <w:t>«</w:t>
      </w:r>
      <w:r w:rsidRPr="00454E9A">
        <w:rPr>
          <w:rFonts w:ascii="Times New Roman" w:hAnsi="Times New Roman"/>
          <w:b/>
          <w:sz w:val="28"/>
          <w:szCs w:val="28"/>
        </w:rPr>
        <w:t>Статья 72. Порядок обнародования и вступления в силу муниципальных правовых актов</w:t>
      </w:r>
    </w:p>
    <w:p w:rsidR="00620873" w:rsidRPr="00454E9A" w:rsidRDefault="00620873" w:rsidP="00620873">
      <w:pPr>
        <w:tabs>
          <w:tab w:val="left" w:pos="0"/>
        </w:tabs>
        <w:spacing w:after="0" w:line="240" w:lineRule="auto"/>
        <w:ind w:firstLine="709"/>
        <w:contextualSpacing/>
        <w:jc w:val="both"/>
        <w:rPr>
          <w:rFonts w:ascii="Times New Roman" w:hAnsi="Times New Roman"/>
          <w:sz w:val="28"/>
          <w:szCs w:val="28"/>
        </w:rPr>
      </w:pPr>
      <w:r w:rsidRPr="00454E9A">
        <w:rPr>
          <w:rFonts w:ascii="Times New Roman" w:hAnsi="Times New Roman"/>
          <w:sz w:val="28"/>
          <w:szCs w:val="28"/>
        </w:rPr>
        <w:t>1. Муниципальные правовые акты муниципального образования Ковыльновское сельское поселение Раздольненского района Республики Крым вступают в силу в порядке, установленном настоящим Уставом, за исключением нормативных правовых актов Ковыльновского сельского поселения Раздольненского района Республики Крым о налогах и сборах, которые вступают в силу в соответствии с Налоговым кодексом Российской Федерации.</w:t>
      </w:r>
    </w:p>
    <w:p w:rsidR="00620873" w:rsidRPr="00454E9A" w:rsidRDefault="00620873" w:rsidP="00620873">
      <w:pPr>
        <w:tabs>
          <w:tab w:val="left" w:pos="0"/>
        </w:tabs>
        <w:spacing w:after="0" w:line="240" w:lineRule="auto"/>
        <w:ind w:firstLine="709"/>
        <w:contextualSpacing/>
        <w:jc w:val="both"/>
        <w:rPr>
          <w:rFonts w:ascii="Times New Roman" w:hAnsi="Times New Roman"/>
          <w:sz w:val="28"/>
          <w:szCs w:val="28"/>
        </w:rPr>
      </w:pPr>
      <w:r w:rsidRPr="00454E9A">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Ковыльновское сельское поселение Раздольненского района Республики Крым, а также соглашения, заключенные между органами местного самоуправления, вступают в силу после их официального обнародования.</w:t>
      </w:r>
    </w:p>
    <w:p w:rsidR="00620873" w:rsidRPr="00454E9A" w:rsidRDefault="00620873" w:rsidP="00620873">
      <w:pPr>
        <w:tabs>
          <w:tab w:val="left" w:pos="0"/>
        </w:tabs>
        <w:spacing w:after="0" w:line="240" w:lineRule="auto"/>
        <w:ind w:firstLine="709"/>
        <w:contextualSpacing/>
        <w:jc w:val="both"/>
        <w:rPr>
          <w:rFonts w:ascii="Times New Roman" w:hAnsi="Times New Roman"/>
          <w:sz w:val="28"/>
          <w:szCs w:val="28"/>
        </w:rPr>
      </w:pPr>
      <w:r w:rsidRPr="00454E9A">
        <w:rPr>
          <w:rFonts w:ascii="Times New Roman" w:hAnsi="Times New Roman"/>
          <w:sz w:val="28"/>
          <w:szCs w:val="28"/>
        </w:rPr>
        <w:t xml:space="preserve">Иные муниципальные правовые акты подлежат официальному обнародованию в случаях, предусмотренных федеральными законами, законами Республики Крым, настоящим Уставом, </w:t>
      </w:r>
      <w:r w:rsidR="001477E3" w:rsidRPr="00454E9A">
        <w:rPr>
          <w:rFonts w:ascii="Times New Roman" w:hAnsi="Times New Roman"/>
          <w:sz w:val="28"/>
          <w:szCs w:val="28"/>
        </w:rPr>
        <w:t>решениями Ковыльновского сельского совета</w:t>
      </w:r>
      <w:r w:rsidRPr="00454E9A">
        <w:rPr>
          <w:rFonts w:ascii="Times New Roman" w:hAnsi="Times New Roman"/>
          <w:sz w:val="28"/>
          <w:szCs w:val="28"/>
        </w:rPr>
        <w:t xml:space="preserve"> либо самим муниципальным правовым актом.</w:t>
      </w:r>
    </w:p>
    <w:p w:rsidR="00620873" w:rsidRPr="00454E9A" w:rsidRDefault="00620873" w:rsidP="00620873">
      <w:pPr>
        <w:tabs>
          <w:tab w:val="left" w:pos="0"/>
        </w:tabs>
        <w:spacing w:after="0" w:line="240" w:lineRule="auto"/>
        <w:ind w:firstLine="709"/>
        <w:contextualSpacing/>
        <w:jc w:val="both"/>
        <w:rPr>
          <w:rFonts w:ascii="Times New Roman" w:hAnsi="Times New Roman"/>
          <w:sz w:val="28"/>
          <w:szCs w:val="28"/>
        </w:rPr>
      </w:pPr>
      <w:r w:rsidRPr="00454E9A">
        <w:rPr>
          <w:rFonts w:ascii="Times New Roman" w:hAnsi="Times New Roman"/>
          <w:sz w:val="28"/>
          <w:szCs w:val="28"/>
        </w:rPr>
        <w:t>3. Муниципальные правовые акты,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620873" w:rsidRPr="00454E9A" w:rsidRDefault="00620873" w:rsidP="00620873">
      <w:pPr>
        <w:tabs>
          <w:tab w:val="left" w:pos="0"/>
        </w:tabs>
        <w:spacing w:after="0" w:line="240" w:lineRule="auto"/>
        <w:ind w:firstLine="709"/>
        <w:contextualSpacing/>
        <w:jc w:val="both"/>
        <w:rPr>
          <w:rFonts w:ascii="Times New Roman" w:hAnsi="Times New Roman"/>
          <w:sz w:val="28"/>
          <w:szCs w:val="28"/>
        </w:rPr>
      </w:pPr>
      <w:r w:rsidRPr="00454E9A">
        <w:rPr>
          <w:rFonts w:ascii="Times New Roman" w:hAnsi="Times New Roman"/>
          <w:sz w:val="28"/>
          <w:szCs w:val="28"/>
        </w:rPr>
        <w:t xml:space="preserve">4. Муниципальные правовые акты муниципального образования Ковыльновское сельское поселение Раздольненского района Республики Крым, подлежащие официальному обнародованию, вступают в силу с момента их официального обнародования, если иной срок вступления их в силу не </w:t>
      </w:r>
      <w:r w:rsidR="006E30E2" w:rsidRPr="00454E9A">
        <w:rPr>
          <w:rFonts w:ascii="Times New Roman" w:hAnsi="Times New Roman"/>
          <w:sz w:val="28"/>
          <w:szCs w:val="28"/>
        </w:rPr>
        <w:t>установлен</w:t>
      </w:r>
      <w:r w:rsidRPr="00454E9A">
        <w:rPr>
          <w:rFonts w:ascii="Times New Roman" w:hAnsi="Times New Roman"/>
          <w:sz w:val="28"/>
          <w:szCs w:val="28"/>
        </w:rPr>
        <w:t xml:space="preserve"> федеральным законом, законом Республики Крым, настоящим Уставом либо самим муниципальным правовым актом.</w:t>
      </w:r>
    </w:p>
    <w:p w:rsidR="00620873" w:rsidRPr="00454E9A" w:rsidRDefault="00620873" w:rsidP="00620873">
      <w:pPr>
        <w:tabs>
          <w:tab w:val="left" w:pos="0"/>
        </w:tabs>
        <w:spacing w:after="0" w:line="240" w:lineRule="auto"/>
        <w:ind w:firstLine="709"/>
        <w:contextualSpacing/>
        <w:jc w:val="both"/>
        <w:rPr>
          <w:rFonts w:ascii="Times New Roman" w:hAnsi="Times New Roman"/>
          <w:sz w:val="28"/>
          <w:szCs w:val="28"/>
        </w:rPr>
      </w:pPr>
      <w:r w:rsidRPr="00454E9A">
        <w:rPr>
          <w:rFonts w:ascii="Times New Roman" w:hAnsi="Times New Roman"/>
          <w:sz w:val="28"/>
          <w:szCs w:val="28"/>
        </w:rPr>
        <w:t>5. Иные муниципальные правовые акты муниципального образования Ковыльновское сельское поселение Раздольненского района Республики Крым вступают в силу со дня их подписания, если срок вступления их в силу не установлен федеральным законом, законом Республики Крым, настоящим Уставом либо самими муниципальными правовыми актами.</w:t>
      </w:r>
    </w:p>
    <w:p w:rsidR="00620873" w:rsidRPr="00454E9A" w:rsidRDefault="00620873" w:rsidP="00620873">
      <w:pPr>
        <w:tabs>
          <w:tab w:val="left" w:pos="0"/>
        </w:tabs>
        <w:spacing w:after="0" w:line="240" w:lineRule="auto"/>
        <w:ind w:firstLine="709"/>
        <w:contextualSpacing/>
        <w:jc w:val="both"/>
        <w:rPr>
          <w:rFonts w:ascii="Times New Roman" w:hAnsi="Times New Roman"/>
          <w:sz w:val="28"/>
          <w:szCs w:val="28"/>
        </w:rPr>
      </w:pPr>
      <w:r w:rsidRPr="00454E9A">
        <w:rPr>
          <w:rFonts w:ascii="Times New Roman" w:hAnsi="Times New Roman"/>
          <w:sz w:val="28"/>
          <w:szCs w:val="28"/>
        </w:rPr>
        <w:t>6. Официальным обнародованием муниципального правого акта муниципального образования Ковыльновское сельское поселение Раздольненского района Республики Крым, в том числе соглашения, заключенного между органами местного самоуправления, является их официальное опубликование.</w:t>
      </w:r>
    </w:p>
    <w:p w:rsidR="00620873" w:rsidRPr="00454E9A" w:rsidRDefault="00620873" w:rsidP="00620873">
      <w:pPr>
        <w:tabs>
          <w:tab w:val="left" w:pos="0"/>
        </w:tabs>
        <w:spacing w:after="0" w:line="240" w:lineRule="auto"/>
        <w:ind w:firstLine="709"/>
        <w:contextualSpacing/>
        <w:jc w:val="both"/>
        <w:rPr>
          <w:rFonts w:ascii="Times New Roman" w:hAnsi="Times New Roman"/>
          <w:sz w:val="28"/>
          <w:szCs w:val="28"/>
        </w:rPr>
      </w:pPr>
      <w:r w:rsidRPr="00454E9A">
        <w:rPr>
          <w:rFonts w:ascii="Times New Roman" w:hAnsi="Times New Roman"/>
          <w:sz w:val="28"/>
          <w:szCs w:val="28"/>
        </w:rPr>
        <w:t xml:space="preserve">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текса в периодическом печатном издании, </w:t>
      </w:r>
      <w:r w:rsidRPr="00454E9A">
        <w:rPr>
          <w:rFonts w:ascii="Times New Roman" w:hAnsi="Times New Roman"/>
          <w:sz w:val="28"/>
          <w:szCs w:val="28"/>
        </w:rPr>
        <w:lastRenderedPageBreak/>
        <w:t xml:space="preserve">распространяемом в муниципальном образовании </w:t>
      </w:r>
      <w:r w:rsidR="00454E9A" w:rsidRPr="00454E9A">
        <w:rPr>
          <w:rFonts w:ascii="Times New Roman" w:hAnsi="Times New Roman"/>
          <w:sz w:val="28"/>
          <w:szCs w:val="28"/>
        </w:rPr>
        <w:t xml:space="preserve">Ковыльновское сельское поселение </w:t>
      </w:r>
      <w:r w:rsidRPr="00454E9A">
        <w:rPr>
          <w:rFonts w:ascii="Times New Roman" w:hAnsi="Times New Roman"/>
          <w:sz w:val="28"/>
          <w:szCs w:val="28"/>
        </w:rPr>
        <w:t>Раздольненск</w:t>
      </w:r>
      <w:r w:rsidR="00454E9A" w:rsidRPr="00454E9A">
        <w:rPr>
          <w:rFonts w:ascii="Times New Roman" w:hAnsi="Times New Roman"/>
          <w:sz w:val="28"/>
          <w:szCs w:val="28"/>
        </w:rPr>
        <w:t>ого</w:t>
      </w:r>
      <w:r w:rsidRPr="00454E9A">
        <w:rPr>
          <w:rFonts w:ascii="Times New Roman" w:hAnsi="Times New Roman"/>
          <w:sz w:val="28"/>
          <w:szCs w:val="28"/>
        </w:rPr>
        <w:t xml:space="preserve"> район</w:t>
      </w:r>
      <w:r w:rsidR="00454E9A" w:rsidRPr="00454E9A">
        <w:rPr>
          <w:rFonts w:ascii="Times New Roman" w:hAnsi="Times New Roman"/>
          <w:sz w:val="28"/>
          <w:szCs w:val="28"/>
        </w:rPr>
        <w:t>а</w:t>
      </w:r>
      <w:r w:rsidRPr="00454E9A">
        <w:rPr>
          <w:rFonts w:ascii="Times New Roman" w:hAnsi="Times New Roman"/>
          <w:sz w:val="28"/>
          <w:szCs w:val="28"/>
        </w:rPr>
        <w:t xml:space="preserve"> Республики Крым – общественно-политическая газета «Авангард» Раздольненского района Республики Крым (</w:t>
      </w:r>
      <w:hyperlink r:id="rId21" w:history="1">
        <w:r w:rsidRPr="00454E9A">
          <w:rPr>
            <w:rFonts w:ascii="Times New Roman" w:hAnsi="Times New Roman"/>
            <w:sz w:val="28"/>
            <w:szCs w:val="28"/>
          </w:rPr>
          <w:t>http://avangardpress.rk</w:t>
        </w:r>
      </w:hyperlink>
      <w:r w:rsidRPr="00454E9A">
        <w:rPr>
          <w:rFonts w:ascii="Times New Roman" w:hAnsi="Times New Roman"/>
          <w:sz w:val="28"/>
          <w:szCs w:val="28"/>
        </w:rPr>
        <w:t>), регистрация в качестве сетевого издани</w:t>
      </w:r>
      <w:r w:rsidR="00801923" w:rsidRPr="00454E9A">
        <w:rPr>
          <w:rFonts w:ascii="Times New Roman" w:hAnsi="Times New Roman"/>
          <w:sz w:val="28"/>
          <w:szCs w:val="28"/>
        </w:rPr>
        <w:t>я Эл№ ФС 77-74512 от 07.12.2018 или первое размещение его полного текста в сетевом издании поселения.</w:t>
      </w:r>
    </w:p>
    <w:p w:rsidR="00620873" w:rsidRPr="00454E9A" w:rsidRDefault="00620873" w:rsidP="00620873">
      <w:pPr>
        <w:tabs>
          <w:tab w:val="left" w:pos="0"/>
        </w:tabs>
        <w:spacing w:after="0" w:line="240" w:lineRule="auto"/>
        <w:ind w:firstLine="709"/>
        <w:contextualSpacing/>
        <w:jc w:val="both"/>
        <w:rPr>
          <w:rFonts w:ascii="Times New Roman" w:hAnsi="Times New Roman"/>
          <w:sz w:val="28"/>
          <w:szCs w:val="28"/>
        </w:rPr>
      </w:pPr>
      <w:r w:rsidRPr="00454E9A">
        <w:rPr>
          <w:rFonts w:ascii="Times New Roman" w:hAnsi="Times New Roman"/>
          <w:sz w:val="28"/>
          <w:szCs w:val="28"/>
        </w:rPr>
        <w:t>7.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rsidR="00620873" w:rsidRPr="00454E9A" w:rsidRDefault="00620873" w:rsidP="00620873">
      <w:pPr>
        <w:tabs>
          <w:tab w:val="left" w:pos="0"/>
        </w:tabs>
        <w:spacing w:after="0" w:line="240" w:lineRule="auto"/>
        <w:ind w:firstLine="709"/>
        <w:contextualSpacing/>
        <w:jc w:val="both"/>
        <w:rPr>
          <w:rFonts w:ascii="Times New Roman" w:hAnsi="Times New Roman"/>
          <w:sz w:val="28"/>
          <w:szCs w:val="28"/>
        </w:rPr>
      </w:pPr>
      <w:r w:rsidRPr="00454E9A">
        <w:rPr>
          <w:rFonts w:ascii="Times New Roman" w:hAnsi="Times New Roman"/>
          <w:sz w:val="28"/>
          <w:szCs w:val="28"/>
        </w:rPr>
        <w:t xml:space="preserve">- размещение на портале Министерства юстиции Российской Федерации «Нормативные правовые акты в Российской Федерации» Эл№ ФС77-72471 от 05.03.2018 (http://pravo-minjust.ru); </w:t>
      </w:r>
    </w:p>
    <w:p w:rsidR="00620873" w:rsidRPr="00454E9A" w:rsidRDefault="00620873" w:rsidP="00620873">
      <w:pPr>
        <w:tabs>
          <w:tab w:val="left" w:pos="0"/>
        </w:tabs>
        <w:spacing w:after="0" w:line="240" w:lineRule="auto"/>
        <w:ind w:firstLine="709"/>
        <w:contextualSpacing/>
        <w:jc w:val="both"/>
        <w:rPr>
          <w:rFonts w:ascii="Times New Roman" w:hAnsi="Times New Roman"/>
          <w:sz w:val="28"/>
          <w:szCs w:val="28"/>
        </w:rPr>
      </w:pPr>
      <w:r w:rsidRPr="00454E9A">
        <w:rPr>
          <w:rFonts w:ascii="Times New Roman" w:hAnsi="Times New Roman"/>
          <w:sz w:val="28"/>
          <w:szCs w:val="28"/>
        </w:rPr>
        <w:t>- размещение на официальной странице муниципального образования Ковыльновское сельское поселение Раздольненского района Республики Крым на портале Правительства Республики Крым (</w:t>
      </w:r>
      <w:hyperlink r:id="rId22" w:history="1">
        <w:r w:rsidRPr="00454E9A">
          <w:rPr>
            <w:rFonts w:ascii="Times New Roman" w:hAnsi="Times New Roman"/>
            <w:sz w:val="28"/>
            <w:szCs w:val="28"/>
          </w:rPr>
          <w:t>http://kovilnovskoe.rk.gov.ru</w:t>
        </w:r>
      </w:hyperlink>
      <w:r w:rsidRPr="00454E9A">
        <w:rPr>
          <w:rFonts w:ascii="Times New Roman" w:hAnsi="Times New Roman"/>
          <w:sz w:val="28"/>
          <w:szCs w:val="28"/>
        </w:rPr>
        <w:t>);</w:t>
      </w:r>
    </w:p>
    <w:p w:rsidR="00620873" w:rsidRPr="00454E9A" w:rsidRDefault="00620873" w:rsidP="00620873">
      <w:pPr>
        <w:tabs>
          <w:tab w:val="left" w:pos="0"/>
        </w:tabs>
        <w:spacing w:after="0" w:line="240" w:lineRule="auto"/>
        <w:ind w:firstLine="709"/>
        <w:contextualSpacing/>
        <w:jc w:val="both"/>
        <w:rPr>
          <w:rFonts w:ascii="Times New Roman" w:hAnsi="Times New Roman"/>
          <w:sz w:val="28"/>
          <w:szCs w:val="28"/>
        </w:rPr>
      </w:pPr>
      <w:r w:rsidRPr="00454E9A">
        <w:rPr>
          <w:rFonts w:ascii="Times New Roman" w:hAnsi="Times New Roman"/>
          <w:sz w:val="28"/>
          <w:szCs w:val="28"/>
        </w:rPr>
        <w:t>- размещение на официальном сайте Ковыльновского сельского поселения Раздольненского района Республики Крым (</w:t>
      </w:r>
      <w:hyperlink r:id="rId23" w:history="1">
        <w:r w:rsidR="006E30E2" w:rsidRPr="00454E9A">
          <w:rPr>
            <w:rFonts w:ascii="Times New Roman" w:eastAsia="SimSun" w:hAnsi="Times New Roman"/>
            <w:sz w:val="28"/>
            <w:szCs w:val="20"/>
          </w:rPr>
          <w:t>http://</w:t>
        </w:r>
        <w:proofErr w:type="spellStart"/>
        <w:r w:rsidR="006E30E2" w:rsidRPr="00454E9A">
          <w:rPr>
            <w:rFonts w:ascii="Times New Roman" w:eastAsia="SimSun" w:hAnsi="Times New Roman"/>
            <w:sz w:val="28"/>
            <w:szCs w:val="20"/>
            <w:lang w:val="en-US"/>
          </w:rPr>
          <w:t>kovilnovskoe</w:t>
        </w:r>
        <w:proofErr w:type="spellEnd"/>
        <w:r w:rsidR="006E30E2" w:rsidRPr="00454E9A">
          <w:rPr>
            <w:rFonts w:ascii="Times New Roman" w:eastAsia="SimSun" w:hAnsi="Times New Roman"/>
            <w:sz w:val="28"/>
            <w:szCs w:val="20"/>
          </w:rPr>
          <w:t>-</w:t>
        </w:r>
        <w:proofErr w:type="spellStart"/>
        <w:r w:rsidR="006E30E2" w:rsidRPr="00454E9A">
          <w:rPr>
            <w:rFonts w:ascii="Times New Roman" w:eastAsia="SimSun" w:hAnsi="Times New Roman"/>
            <w:sz w:val="28"/>
            <w:szCs w:val="20"/>
            <w:lang w:val="en-US"/>
          </w:rPr>
          <w:t>sp</w:t>
        </w:r>
        <w:proofErr w:type="spellEnd"/>
        <w:r w:rsidR="006E30E2" w:rsidRPr="00454E9A">
          <w:rPr>
            <w:rFonts w:ascii="Times New Roman" w:eastAsia="SimSun" w:hAnsi="Times New Roman"/>
            <w:sz w:val="28"/>
            <w:szCs w:val="20"/>
          </w:rPr>
          <w:t>.</w:t>
        </w:r>
        <w:proofErr w:type="spellStart"/>
        <w:r w:rsidR="006E30E2" w:rsidRPr="00454E9A">
          <w:rPr>
            <w:rFonts w:ascii="Times New Roman" w:eastAsia="SimSun" w:hAnsi="Times New Roman"/>
            <w:sz w:val="28"/>
            <w:szCs w:val="20"/>
          </w:rPr>
          <w:t>ru</w:t>
        </w:r>
        <w:proofErr w:type="spellEnd"/>
        <w:r w:rsidR="006E30E2" w:rsidRPr="00454E9A">
          <w:rPr>
            <w:rFonts w:ascii="Times New Roman" w:eastAsia="SimSun" w:hAnsi="Times New Roman"/>
            <w:sz w:val="28"/>
            <w:szCs w:val="20"/>
          </w:rPr>
          <w:t>/</w:t>
        </w:r>
      </w:hyperlink>
      <w:r w:rsidRPr="00454E9A">
        <w:rPr>
          <w:rFonts w:ascii="Times New Roman" w:hAnsi="Times New Roman"/>
          <w:sz w:val="28"/>
          <w:szCs w:val="28"/>
        </w:rPr>
        <w:t>)</w:t>
      </w:r>
      <w:r w:rsidR="006E30E2" w:rsidRPr="00454E9A">
        <w:rPr>
          <w:rFonts w:ascii="Times New Roman" w:hAnsi="Times New Roman"/>
          <w:sz w:val="28"/>
          <w:szCs w:val="28"/>
        </w:rPr>
        <w:t>;</w:t>
      </w:r>
    </w:p>
    <w:p w:rsidR="00620873" w:rsidRPr="00454E9A" w:rsidRDefault="00620873" w:rsidP="00620873">
      <w:pPr>
        <w:tabs>
          <w:tab w:val="left" w:pos="0"/>
        </w:tabs>
        <w:spacing w:after="0" w:line="240" w:lineRule="auto"/>
        <w:ind w:firstLine="709"/>
        <w:contextualSpacing/>
        <w:jc w:val="both"/>
        <w:rPr>
          <w:rFonts w:ascii="Times New Roman" w:hAnsi="Times New Roman"/>
          <w:sz w:val="28"/>
          <w:szCs w:val="28"/>
        </w:rPr>
      </w:pPr>
      <w:r w:rsidRPr="00454E9A">
        <w:rPr>
          <w:rFonts w:ascii="Times New Roman" w:hAnsi="Times New Roman"/>
          <w:sz w:val="28"/>
          <w:szCs w:val="28"/>
        </w:rPr>
        <w:t>- размещение его полного текста на специально оборудованных стендах в специально отведенных местах на территории муниципального образования, определенных нормативным правовым актом представительного органа муниципального образования (</w:t>
      </w:r>
      <w:r w:rsidR="00B43622" w:rsidRPr="00454E9A">
        <w:rPr>
          <w:rFonts w:ascii="Times New Roman" w:hAnsi="Times New Roman"/>
          <w:sz w:val="28"/>
          <w:szCs w:val="28"/>
        </w:rPr>
        <w:t>с. Ковыльное, ул. 30 лет Победы5; с. Сенокосное, ул. Садовая 1а; с. Волочаевка, ул. Кирова 20</w:t>
      </w:r>
      <w:r w:rsidRPr="00454E9A">
        <w:rPr>
          <w:rFonts w:ascii="Times New Roman" w:hAnsi="Times New Roman"/>
          <w:sz w:val="28"/>
          <w:szCs w:val="28"/>
        </w:rPr>
        <w:t>);</w:t>
      </w:r>
    </w:p>
    <w:p w:rsidR="00801923" w:rsidRPr="00454E9A" w:rsidRDefault="00801923" w:rsidP="00801923">
      <w:pPr>
        <w:spacing w:after="0" w:line="240" w:lineRule="auto"/>
        <w:ind w:firstLine="709"/>
        <w:contextualSpacing/>
        <w:jc w:val="both"/>
        <w:rPr>
          <w:rFonts w:ascii="Times New Roman" w:hAnsi="Times New Roman"/>
          <w:sz w:val="28"/>
          <w:szCs w:val="28"/>
        </w:rPr>
      </w:pPr>
      <w:r w:rsidRPr="00454E9A">
        <w:rPr>
          <w:rFonts w:ascii="Times New Roman" w:hAnsi="Times New Roman"/>
          <w:sz w:val="28"/>
          <w:szCs w:val="28"/>
        </w:rPr>
        <w:t xml:space="preserve">- размещение в местах, доступных для неограниченного круга лиц (в помещении библиотеки </w:t>
      </w:r>
      <w:proofErr w:type="spellStart"/>
      <w:r w:rsidRPr="00454E9A">
        <w:rPr>
          <w:rFonts w:ascii="Times New Roman" w:hAnsi="Times New Roman"/>
          <w:sz w:val="28"/>
          <w:szCs w:val="28"/>
        </w:rPr>
        <w:t>с.Ковыльное</w:t>
      </w:r>
      <w:proofErr w:type="spellEnd"/>
      <w:r w:rsidRPr="00454E9A">
        <w:rPr>
          <w:rFonts w:ascii="Times New Roman" w:hAnsi="Times New Roman"/>
          <w:sz w:val="28"/>
          <w:szCs w:val="28"/>
        </w:rPr>
        <w:t>).»</w:t>
      </w:r>
    </w:p>
    <w:p w:rsidR="00011493" w:rsidRPr="00454E9A" w:rsidRDefault="00011493" w:rsidP="00011493">
      <w:pPr>
        <w:overflowPunct w:val="0"/>
        <w:autoSpaceDE w:val="0"/>
        <w:autoSpaceDN w:val="0"/>
        <w:adjustRightInd w:val="0"/>
        <w:spacing w:after="0" w:line="240" w:lineRule="auto"/>
        <w:ind w:firstLine="540"/>
        <w:jc w:val="both"/>
        <w:rPr>
          <w:rFonts w:ascii="Times New Roman" w:hAnsi="Times New Roman"/>
          <w:sz w:val="28"/>
          <w:szCs w:val="28"/>
        </w:rPr>
      </w:pPr>
      <w:r w:rsidRPr="00454E9A">
        <w:rPr>
          <w:rFonts w:ascii="Times New Roman" w:hAnsi="Times New Roman"/>
          <w:sz w:val="28"/>
          <w:szCs w:val="28"/>
        </w:rPr>
        <w:t>2. Председателю Ковыльновского сельского совета - главе Администрации Ковыльновского сельского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w:t>
      </w:r>
    </w:p>
    <w:p w:rsidR="00011493" w:rsidRPr="00454E9A" w:rsidRDefault="00011493" w:rsidP="00011493">
      <w:pPr>
        <w:overflowPunct w:val="0"/>
        <w:autoSpaceDE w:val="0"/>
        <w:autoSpaceDN w:val="0"/>
        <w:adjustRightInd w:val="0"/>
        <w:spacing w:after="0" w:line="240" w:lineRule="auto"/>
        <w:ind w:firstLine="567"/>
        <w:jc w:val="both"/>
        <w:rPr>
          <w:rFonts w:ascii="Times New Roman" w:hAnsi="Times New Roman"/>
          <w:sz w:val="28"/>
          <w:szCs w:val="28"/>
        </w:rPr>
      </w:pPr>
      <w:r w:rsidRPr="00454E9A">
        <w:rPr>
          <w:rFonts w:ascii="Times New Roman" w:hAnsi="Times New Roman"/>
          <w:sz w:val="28"/>
          <w:szCs w:val="28"/>
        </w:rPr>
        <w:t xml:space="preserve">3. Настоящее решение после его государственной регистрации подлежит официальному опубликованию (обнародованию) на </w:t>
      </w:r>
      <w:r w:rsidRPr="00454E9A">
        <w:rPr>
          <w:rFonts w:ascii="Times New Roman" w:hAnsi="Times New Roman"/>
          <w:sz w:val="28"/>
          <w:szCs w:val="28"/>
          <w:lang w:eastAsia="ar-SA"/>
        </w:rPr>
        <w:t xml:space="preserve">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r w:rsidRPr="00454E9A">
        <w:rPr>
          <w:rFonts w:ascii="Times New Roman" w:eastAsia="SimSun" w:hAnsi="Times New Roman"/>
          <w:sz w:val="28"/>
          <w:szCs w:val="28"/>
        </w:rPr>
        <w:t>(</w:t>
      </w:r>
      <w:hyperlink r:id="rId24" w:history="1">
        <w:r w:rsidRPr="00454E9A">
          <w:rPr>
            <w:rFonts w:ascii="Times New Roman" w:eastAsia="SimSun" w:hAnsi="Times New Roman"/>
            <w:sz w:val="28"/>
            <w:szCs w:val="24"/>
          </w:rPr>
          <w:t xml:space="preserve">http:/ </w:t>
        </w:r>
        <w:proofErr w:type="spellStart"/>
        <w:r w:rsidRPr="00454E9A">
          <w:rPr>
            <w:rFonts w:ascii="Times New Roman" w:eastAsia="SimSun" w:hAnsi="Times New Roman"/>
            <w:sz w:val="28"/>
            <w:szCs w:val="24"/>
            <w:lang w:val="en-US"/>
          </w:rPr>
          <w:t>kovilnovskoe</w:t>
        </w:r>
        <w:proofErr w:type="spellEnd"/>
        <w:r w:rsidRPr="00454E9A">
          <w:rPr>
            <w:rFonts w:ascii="Times New Roman" w:eastAsia="SimSun" w:hAnsi="Times New Roman"/>
            <w:sz w:val="28"/>
            <w:szCs w:val="24"/>
          </w:rPr>
          <w:t>-</w:t>
        </w:r>
        <w:proofErr w:type="spellStart"/>
        <w:r w:rsidRPr="00454E9A">
          <w:rPr>
            <w:rFonts w:ascii="Times New Roman" w:eastAsia="SimSun" w:hAnsi="Times New Roman"/>
            <w:sz w:val="28"/>
            <w:szCs w:val="24"/>
            <w:lang w:val="en-US"/>
          </w:rPr>
          <w:t>sp</w:t>
        </w:r>
        <w:proofErr w:type="spellEnd"/>
        <w:r w:rsidRPr="00454E9A">
          <w:rPr>
            <w:rFonts w:ascii="Times New Roman" w:eastAsia="SimSun" w:hAnsi="Times New Roman"/>
            <w:sz w:val="28"/>
            <w:szCs w:val="24"/>
          </w:rPr>
          <w:t>.</w:t>
        </w:r>
        <w:proofErr w:type="spellStart"/>
        <w:r w:rsidRPr="00454E9A">
          <w:rPr>
            <w:rFonts w:ascii="Times New Roman" w:eastAsia="SimSun" w:hAnsi="Times New Roman"/>
            <w:sz w:val="28"/>
            <w:szCs w:val="24"/>
          </w:rPr>
          <w:t>ru</w:t>
        </w:r>
        <w:proofErr w:type="spellEnd"/>
        <w:r w:rsidRPr="00454E9A">
          <w:rPr>
            <w:rFonts w:ascii="Times New Roman" w:eastAsia="SimSun" w:hAnsi="Times New Roman"/>
            <w:sz w:val="28"/>
            <w:szCs w:val="24"/>
          </w:rPr>
          <w:t>/</w:t>
        </w:r>
      </w:hyperlink>
      <w:r w:rsidRPr="00454E9A">
        <w:rPr>
          <w:rFonts w:ascii="Times New Roman" w:eastAsia="SimSun" w:hAnsi="Times New Roman"/>
          <w:bCs/>
          <w:sz w:val="28"/>
          <w:szCs w:val="28"/>
        </w:rPr>
        <w:t>)</w:t>
      </w:r>
      <w:r w:rsidRPr="00454E9A">
        <w:rPr>
          <w:rFonts w:ascii="Times New Roman" w:hAnsi="Times New Roman"/>
          <w:sz w:val="28"/>
          <w:szCs w:val="28"/>
        </w:rPr>
        <w:t>.</w:t>
      </w:r>
    </w:p>
    <w:p w:rsidR="00011493" w:rsidRPr="00454E9A" w:rsidRDefault="00011493" w:rsidP="00011493">
      <w:pPr>
        <w:overflowPunct w:val="0"/>
        <w:autoSpaceDE w:val="0"/>
        <w:autoSpaceDN w:val="0"/>
        <w:adjustRightInd w:val="0"/>
        <w:spacing w:after="0" w:line="240" w:lineRule="auto"/>
        <w:ind w:firstLine="567"/>
        <w:jc w:val="both"/>
        <w:rPr>
          <w:rFonts w:ascii="Times New Roman" w:hAnsi="Times New Roman"/>
          <w:sz w:val="28"/>
          <w:szCs w:val="28"/>
        </w:rPr>
      </w:pPr>
      <w:r w:rsidRPr="00454E9A">
        <w:rPr>
          <w:rFonts w:ascii="Times New Roman" w:hAnsi="Times New Roman"/>
          <w:sz w:val="28"/>
          <w:szCs w:val="28"/>
        </w:rPr>
        <w:t>4. Настоящее решение вступает в силу после его официального опубликования (обнародования).</w:t>
      </w:r>
    </w:p>
    <w:p w:rsidR="00011493" w:rsidRPr="00454E9A" w:rsidRDefault="00011493" w:rsidP="00011493">
      <w:pPr>
        <w:overflowPunct w:val="0"/>
        <w:autoSpaceDE w:val="0"/>
        <w:autoSpaceDN w:val="0"/>
        <w:adjustRightInd w:val="0"/>
        <w:spacing w:after="0" w:line="240" w:lineRule="auto"/>
        <w:ind w:firstLine="567"/>
        <w:jc w:val="both"/>
        <w:rPr>
          <w:rFonts w:ascii="Times New Roman" w:hAnsi="Times New Roman"/>
          <w:sz w:val="28"/>
          <w:szCs w:val="28"/>
        </w:rPr>
      </w:pPr>
      <w:r w:rsidRPr="00454E9A">
        <w:rPr>
          <w:rFonts w:ascii="Times New Roman" w:hAnsi="Times New Roman"/>
          <w:sz w:val="28"/>
          <w:szCs w:val="28"/>
        </w:rPr>
        <w:t>5. Направить в течении 10 дней со дня официального опубликования (обнародования) в регистрирующий орган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w:t>
      </w:r>
    </w:p>
    <w:p w:rsidR="003553CC" w:rsidRPr="00454E9A" w:rsidRDefault="00011493" w:rsidP="00454E9A">
      <w:pPr>
        <w:overflowPunct w:val="0"/>
        <w:autoSpaceDE w:val="0"/>
        <w:autoSpaceDN w:val="0"/>
        <w:adjustRightInd w:val="0"/>
        <w:spacing w:after="0" w:line="240" w:lineRule="auto"/>
        <w:ind w:firstLine="567"/>
        <w:jc w:val="both"/>
        <w:rPr>
          <w:rFonts w:ascii="Times New Roman" w:hAnsi="Times New Roman"/>
          <w:sz w:val="28"/>
          <w:szCs w:val="28"/>
        </w:rPr>
      </w:pPr>
      <w:r w:rsidRPr="00454E9A">
        <w:rPr>
          <w:rFonts w:ascii="Times New Roman" w:hAnsi="Times New Roman"/>
          <w:sz w:val="28"/>
          <w:szCs w:val="28"/>
        </w:rPr>
        <w:t>6. Контроль за исполнением настоящего решения возложить на председателя Ковыльновского сельского совета - главу Администрации Ковыльновского сельского поселения.</w:t>
      </w:r>
    </w:p>
    <w:p w:rsidR="00262A9E" w:rsidRPr="00DA1D49" w:rsidRDefault="00262A9E" w:rsidP="00262A9E">
      <w:pPr>
        <w:overflowPunct w:val="0"/>
        <w:autoSpaceDE w:val="0"/>
        <w:autoSpaceDN w:val="0"/>
        <w:adjustRightInd w:val="0"/>
        <w:spacing w:after="0" w:line="240" w:lineRule="auto"/>
        <w:ind w:firstLine="567"/>
        <w:jc w:val="both"/>
        <w:rPr>
          <w:rFonts w:ascii="Times New Roman" w:hAnsi="Times New Roman"/>
          <w:sz w:val="28"/>
          <w:szCs w:val="28"/>
        </w:rPr>
      </w:pPr>
    </w:p>
    <w:p w:rsidR="00DA1D49" w:rsidRPr="00DA1D49" w:rsidRDefault="00DA1D49" w:rsidP="00DA1D49">
      <w:pPr>
        <w:tabs>
          <w:tab w:val="left" w:pos="420"/>
          <w:tab w:val="left" w:pos="495"/>
          <w:tab w:val="left" w:pos="3207"/>
        </w:tabs>
        <w:overflowPunct w:val="0"/>
        <w:autoSpaceDE w:val="0"/>
        <w:autoSpaceDN w:val="0"/>
        <w:adjustRightInd w:val="0"/>
        <w:spacing w:after="0" w:line="240" w:lineRule="auto"/>
        <w:rPr>
          <w:rFonts w:ascii="Times New Roman" w:hAnsi="Times New Roman"/>
          <w:sz w:val="28"/>
          <w:szCs w:val="28"/>
        </w:rPr>
      </w:pPr>
      <w:r w:rsidRPr="00DA1D49">
        <w:rPr>
          <w:rFonts w:ascii="Times New Roman" w:hAnsi="Times New Roman"/>
          <w:sz w:val="28"/>
          <w:szCs w:val="28"/>
        </w:rPr>
        <w:t>Председатель Ковыльновского сельского</w:t>
      </w:r>
    </w:p>
    <w:p w:rsidR="00DA1D49" w:rsidRPr="00DA1D49" w:rsidRDefault="00DA1D49" w:rsidP="00DA1D49">
      <w:pPr>
        <w:tabs>
          <w:tab w:val="left" w:pos="420"/>
          <w:tab w:val="left" w:pos="495"/>
          <w:tab w:val="left" w:pos="3207"/>
        </w:tabs>
        <w:overflowPunct w:val="0"/>
        <w:autoSpaceDE w:val="0"/>
        <w:autoSpaceDN w:val="0"/>
        <w:adjustRightInd w:val="0"/>
        <w:spacing w:after="0" w:line="240" w:lineRule="auto"/>
        <w:ind w:left="-567" w:firstLine="567"/>
        <w:rPr>
          <w:rFonts w:ascii="Times New Roman" w:hAnsi="Times New Roman"/>
          <w:sz w:val="28"/>
          <w:szCs w:val="28"/>
        </w:rPr>
      </w:pPr>
      <w:proofErr w:type="gramStart"/>
      <w:r w:rsidRPr="00DA1D49">
        <w:rPr>
          <w:rFonts w:ascii="Times New Roman" w:hAnsi="Times New Roman"/>
          <w:sz w:val="28"/>
          <w:szCs w:val="28"/>
        </w:rPr>
        <w:t>совета</w:t>
      </w:r>
      <w:proofErr w:type="gramEnd"/>
      <w:r w:rsidRPr="00DA1D49">
        <w:rPr>
          <w:rFonts w:ascii="Times New Roman" w:hAnsi="Times New Roman"/>
          <w:sz w:val="28"/>
          <w:szCs w:val="28"/>
        </w:rPr>
        <w:t xml:space="preserve"> </w:t>
      </w:r>
      <w:r w:rsidR="00262A9E">
        <w:rPr>
          <w:rFonts w:ascii="Times New Roman" w:hAnsi="Times New Roman"/>
          <w:sz w:val="28"/>
          <w:szCs w:val="28"/>
        </w:rPr>
        <w:t>-</w:t>
      </w:r>
      <w:r w:rsidRPr="00DA1D49">
        <w:rPr>
          <w:rFonts w:ascii="Times New Roman" w:hAnsi="Times New Roman"/>
          <w:sz w:val="28"/>
          <w:szCs w:val="28"/>
        </w:rPr>
        <w:t xml:space="preserve"> глава Администрации</w:t>
      </w:r>
    </w:p>
    <w:p w:rsidR="00011493" w:rsidRPr="006B6866" w:rsidRDefault="00DA1D49" w:rsidP="00454E9A">
      <w:pPr>
        <w:overflowPunct w:val="0"/>
        <w:autoSpaceDE w:val="0"/>
        <w:autoSpaceDN w:val="0"/>
        <w:adjustRightInd w:val="0"/>
        <w:spacing w:after="0" w:line="240" w:lineRule="auto"/>
        <w:rPr>
          <w:rFonts w:ascii="Times New Roman" w:hAnsi="Times New Roman"/>
          <w:sz w:val="28"/>
          <w:szCs w:val="28"/>
        </w:rPr>
      </w:pPr>
      <w:r w:rsidRPr="00DA1D49">
        <w:rPr>
          <w:rFonts w:ascii="Times New Roman" w:hAnsi="Times New Roman"/>
          <w:sz w:val="28"/>
          <w:szCs w:val="28"/>
        </w:rPr>
        <w:t>Ковыльновского сельского п</w:t>
      </w:r>
      <w:r w:rsidR="00262A9E">
        <w:rPr>
          <w:rFonts w:ascii="Times New Roman" w:hAnsi="Times New Roman"/>
          <w:sz w:val="28"/>
          <w:szCs w:val="28"/>
        </w:rPr>
        <w:t>оселения</w:t>
      </w:r>
      <w:r w:rsidR="00262A9E">
        <w:rPr>
          <w:rFonts w:ascii="Times New Roman" w:hAnsi="Times New Roman"/>
          <w:sz w:val="28"/>
          <w:szCs w:val="28"/>
        </w:rPr>
        <w:tab/>
      </w:r>
      <w:r w:rsidR="00262A9E">
        <w:rPr>
          <w:rFonts w:ascii="Times New Roman" w:hAnsi="Times New Roman"/>
          <w:sz w:val="28"/>
          <w:szCs w:val="28"/>
        </w:rPr>
        <w:tab/>
      </w:r>
      <w:r w:rsidR="00262A9E">
        <w:rPr>
          <w:rFonts w:ascii="Times New Roman" w:hAnsi="Times New Roman"/>
          <w:sz w:val="28"/>
          <w:szCs w:val="28"/>
        </w:rPr>
        <w:tab/>
      </w:r>
      <w:r w:rsidR="00202B69">
        <w:rPr>
          <w:rFonts w:ascii="Times New Roman" w:hAnsi="Times New Roman"/>
          <w:sz w:val="28"/>
          <w:szCs w:val="28"/>
        </w:rPr>
        <w:tab/>
      </w:r>
      <w:r w:rsidR="00262A9E">
        <w:rPr>
          <w:rFonts w:ascii="Times New Roman" w:hAnsi="Times New Roman"/>
          <w:sz w:val="28"/>
          <w:szCs w:val="28"/>
        </w:rPr>
        <w:tab/>
      </w:r>
      <w:r w:rsidRPr="00DA1D49">
        <w:rPr>
          <w:rFonts w:ascii="Times New Roman" w:hAnsi="Times New Roman"/>
          <w:sz w:val="28"/>
          <w:szCs w:val="28"/>
        </w:rPr>
        <w:t>Ю.Н. Михайленко</w:t>
      </w:r>
    </w:p>
    <w:sectPr w:rsidR="00011493" w:rsidRPr="006B6866" w:rsidSect="00262A9E">
      <w:footerReference w:type="even" r:id="rId25"/>
      <w:footerReference w:type="default" r:id="rId26"/>
      <w:pgSz w:w="11906" w:h="16838"/>
      <w:pgMar w:top="1134"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7B2" w:rsidRDefault="009C47B2" w:rsidP="00555635">
      <w:pPr>
        <w:spacing w:after="0" w:line="240" w:lineRule="auto"/>
      </w:pPr>
      <w:r>
        <w:separator/>
      </w:r>
    </w:p>
  </w:endnote>
  <w:endnote w:type="continuationSeparator" w:id="0">
    <w:p w:rsidR="009C47B2" w:rsidRDefault="009C47B2" w:rsidP="0055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2">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E8" w:rsidRDefault="00325BA5" w:rsidP="00556092">
    <w:pPr>
      <w:pStyle w:val="a6"/>
      <w:framePr w:wrap="around" w:vAnchor="text" w:hAnchor="margin" w:xAlign="center" w:y="1"/>
      <w:rPr>
        <w:rStyle w:val="a5"/>
      </w:rPr>
    </w:pPr>
    <w:r>
      <w:rPr>
        <w:rStyle w:val="a5"/>
      </w:rPr>
      <w:fldChar w:fldCharType="begin"/>
    </w:r>
    <w:r w:rsidR="00CF6CE8">
      <w:rPr>
        <w:rStyle w:val="a5"/>
      </w:rPr>
      <w:instrText xml:space="preserve">PAGE  </w:instrText>
    </w:r>
    <w:r>
      <w:rPr>
        <w:rStyle w:val="a5"/>
      </w:rPr>
      <w:fldChar w:fldCharType="end"/>
    </w:r>
  </w:p>
  <w:p w:rsidR="00CF6CE8" w:rsidRDefault="00CF6CE8">
    <w:pPr>
      <w:pStyle w:val="a6"/>
    </w:pPr>
  </w:p>
  <w:p w:rsidR="00E67BE3" w:rsidRDefault="00E67B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E8" w:rsidRDefault="00CF6CE8" w:rsidP="00556092">
    <w:pPr>
      <w:pStyle w:val="a6"/>
      <w:framePr w:wrap="around" w:vAnchor="text" w:hAnchor="margin" w:xAlign="center" w:y="1"/>
      <w:rPr>
        <w:rStyle w:val="a5"/>
      </w:rPr>
    </w:pPr>
  </w:p>
  <w:p w:rsidR="00CF6CE8" w:rsidRDefault="00CF6C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7B2" w:rsidRDefault="009C47B2" w:rsidP="00555635">
      <w:pPr>
        <w:spacing w:after="0" w:line="240" w:lineRule="auto"/>
      </w:pPr>
      <w:r>
        <w:separator/>
      </w:r>
    </w:p>
  </w:footnote>
  <w:footnote w:type="continuationSeparator" w:id="0">
    <w:p w:rsidR="009C47B2" w:rsidRDefault="009C47B2" w:rsidP="00555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4420DA"/>
    <w:multiLevelType w:val="multilevel"/>
    <w:tmpl w:val="31B08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CF3C92"/>
    <w:multiLevelType w:val="multilevel"/>
    <w:tmpl w:val="E368A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4EC774BA"/>
    <w:multiLevelType w:val="hybridMultilevel"/>
    <w:tmpl w:val="48626B18"/>
    <w:lvl w:ilvl="0" w:tplc="4A02B6EE">
      <w:start w:val="1"/>
      <w:numFmt w:val="decimal"/>
      <w:lvlText w:val="%1."/>
      <w:lvlJc w:val="left"/>
      <w:pPr>
        <w:ind w:left="1200" w:hanging="360"/>
      </w:pPr>
      <w:rPr>
        <w:rFonts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510E3998"/>
    <w:multiLevelType w:val="multilevel"/>
    <w:tmpl w:val="7E2A7688"/>
    <w:lvl w:ilvl="0">
      <w:start w:val="1"/>
      <w:numFmt w:val="decimal"/>
      <w:lvlText w:val="%1"/>
      <w:lvlJc w:val="left"/>
      <w:pPr>
        <w:ind w:left="367" w:hanging="367"/>
      </w:pPr>
      <w:rPr>
        <w:rFonts w:hint="default"/>
        <w:b/>
      </w:rPr>
    </w:lvl>
    <w:lvl w:ilvl="1">
      <w:start w:val="4"/>
      <w:numFmt w:val="decimal"/>
      <w:lvlText w:val="%1.%2"/>
      <w:lvlJc w:val="left"/>
      <w:pPr>
        <w:ind w:left="367" w:hanging="36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573B4DA6"/>
    <w:multiLevelType w:val="hybridMultilevel"/>
    <w:tmpl w:val="52C60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5D5626"/>
    <w:multiLevelType w:val="multilevel"/>
    <w:tmpl w:val="78CCA528"/>
    <w:lvl w:ilvl="0">
      <w:start w:val="1"/>
      <w:numFmt w:val="decimal"/>
      <w:lvlText w:val="%1."/>
      <w:lvlJc w:val="left"/>
      <w:pPr>
        <w:ind w:left="435" w:hanging="435"/>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8">
    <w:nsid w:val="64357F03"/>
    <w:multiLevelType w:val="multilevel"/>
    <w:tmpl w:val="78DAE1F4"/>
    <w:lvl w:ilvl="0">
      <w:start w:val="1"/>
      <w:numFmt w:val="decimal"/>
      <w:lvlText w:val="%1."/>
      <w:lvlJc w:val="left"/>
      <w:pPr>
        <w:ind w:left="927" w:hanging="360"/>
      </w:pPr>
    </w:lvl>
    <w:lvl w:ilvl="1">
      <w:start w:val="1"/>
      <w:numFmt w:val="decimal"/>
      <w:isLgl/>
      <w:lvlText w:val="%1.%2."/>
      <w:lvlJc w:val="left"/>
      <w:pPr>
        <w:ind w:left="2148" w:hanging="1155"/>
      </w:pPr>
      <w:rPr>
        <w:b/>
      </w:r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6AA1656A"/>
    <w:multiLevelType w:val="multilevel"/>
    <w:tmpl w:val="E368A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870F7A"/>
    <w:multiLevelType w:val="multilevel"/>
    <w:tmpl w:val="E368A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9"/>
  </w:num>
  <w:num w:numId="8">
    <w:abstractNumId w:val="2"/>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1917"/>
    <w:rsid w:val="00001698"/>
    <w:rsid w:val="00011493"/>
    <w:rsid w:val="00034931"/>
    <w:rsid w:val="0004411B"/>
    <w:rsid w:val="00053058"/>
    <w:rsid w:val="000626F2"/>
    <w:rsid w:val="00062FB6"/>
    <w:rsid w:val="00064F90"/>
    <w:rsid w:val="00081146"/>
    <w:rsid w:val="000B110A"/>
    <w:rsid w:val="000C1D8C"/>
    <w:rsid w:val="000D22AF"/>
    <w:rsid w:val="000E27AE"/>
    <w:rsid w:val="000E284C"/>
    <w:rsid w:val="00103906"/>
    <w:rsid w:val="001135BC"/>
    <w:rsid w:val="001159FB"/>
    <w:rsid w:val="00132E29"/>
    <w:rsid w:val="00137AFD"/>
    <w:rsid w:val="00137EB1"/>
    <w:rsid w:val="00142452"/>
    <w:rsid w:val="00142458"/>
    <w:rsid w:val="001477E3"/>
    <w:rsid w:val="00150117"/>
    <w:rsid w:val="001553C9"/>
    <w:rsid w:val="0015546B"/>
    <w:rsid w:val="00157ABC"/>
    <w:rsid w:val="001608ED"/>
    <w:rsid w:val="0016488C"/>
    <w:rsid w:val="00184F3D"/>
    <w:rsid w:val="00197978"/>
    <w:rsid w:val="001B37AA"/>
    <w:rsid w:val="001B41D6"/>
    <w:rsid w:val="001C474D"/>
    <w:rsid w:val="001E1FDE"/>
    <w:rsid w:val="00202B69"/>
    <w:rsid w:val="002032FB"/>
    <w:rsid w:val="0022578C"/>
    <w:rsid w:val="002437E2"/>
    <w:rsid w:val="00247A1C"/>
    <w:rsid w:val="0025335B"/>
    <w:rsid w:val="00262A9E"/>
    <w:rsid w:val="00265F6C"/>
    <w:rsid w:val="00286858"/>
    <w:rsid w:val="002B1368"/>
    <w:rsid w:val="002B20ED"/>
    <w:rsid w:val="002B4E58"/>
    <w:rsid w:val="002B59FC"/>
    <w:rsid w:val="002C0DBD"/>
    <w:rsid w:val="002D0137"/>
    <w:rsid w:val="002E57C3"/>
    <w:rsid w:val="002F008A"/>
    <w:rsid w:val="00313E78"/>
    <w:rsid w:val="00314506"/>
    <w:rsid w:val="00325BA5"/>
    <w:rsid w:val="00325F2F"/>
    <w:rsid w:val="00332267"/>
    <w:rsid w:val="0034212C"/>
    <w:rsid w:val="003452CB"/>
    <w:rsid w:val="003553CC"/>
    <w:rsid w:val="00362944"/>
    <w:rsid w:val="003712E2"/>
    <w:rsid w:val="00391A19"/>
    <w:rsid w:val="003A6D51"/>
    <w:rsid w:val="003B509A"/>
    <w:rsid w:val="003C0F49"/>
    <w:rsid w:val="003C12B4"/>
    <w:rsid w:val="003F73B8"/>
    <w:rsid w:val="0040769F"/>
    <w:rsid w:val="0041288F"/>
    <w:rsid w:val="004219F9"/>
    <w:rsid w:val="0042393B"/>
    <w:rsid w:val="00453BA7"/>
    <w:rsid w:val="00454E9A"/>
    <w:rsid w:val="00457BE1"/>
    <w:rsid w:val="00476390"/>
    <w:rsid w:val="00481917"/>
    <w:rsid w:val="00482A1C"/>
    <w:rsid w:val="00482B1D"/>
    <w:rsid w:val="004933F3"/>
    <w:rsid w:val="004978DD"/>
    <w:rsid w:val="004A2ED8"/>
    <w:rsid w:val="004B349F"/>
    <w:rsid w:val="004C5EA4"/>
    <w:rsid w:val="004C5FDA"/>
    <w:rsid w:val="004D25B9"/>
    <w:rsid w:val="004D752D"/>
    <w:rsid w:val="004F3B06"/>
    <w:rsid w:val="004F48DF"/>
    <w:rsid w:val="005026F6"/>
    <w:rsid w:val="005257F8"/>
    <w:rsid w:val="00534CD9"/>
    <w:rsid w:val="00540189"/>
    <w:rsid w:val="0054774B"/>
    <w:rsid w:val="005528C9"/>
    <w:rsid w:val="00554BD1"/>
    <w:rsid w:val="00555635"/>
    <w:rsid w:val="00556092"/>
    <w:rsid w:val="00562B6D"/>
    <w:rsid w:val="0056567A"/>
    <w:rsid w:val="00577F68"/>
    <w:rsid w:val="0058621C"/>
    <w:rsid w:val="00593748"/>
    <w:rsid w:val="0059423A"/>
    <w:rsid w:val="005A07DD"/>
    <w:rsid w:val="005A1B3C"/>
    <w:rsid w:val="005A482B"/>
    <w:rsid w:val="005B0DA2"/>
    <w:rsid w:val="005C7775"/>
    <w:rsid w:val="005D373E"/>
    <w:rsid w:val="005E6EFF"/>
    <w:rsid w:val="005F125C"/>
    <w:rsid w:val="0060036A"/>
    <w:rsid w:val="006018CD"/>
    <w:rsid w:val="00620873"/>
    <w:rsid w:val="00621DBD"/>
    <w:rsid w:val="00624068"/>
    <w:rsid w:val="00627240"/>
    <w:rsid w:val="00651633"/>
    <w:rsid w:val="00654977"/>
    <w:rsid w:val="0066163D"/>
    <w:rsid w:val="00675745"/>
    <w:rsid w:val="00684A87"/>
    <w:rsid w:val="006A1608"/>
    <w:rsid w:val="006B0B93"/>
    <w:rsid w:val="006B4258"/>
    <w:rsid w:val="006B6866"/>
    <w:rsid w:val="006D0613"/>
    <w:rsid w:val="006D1A47"/>
    <w:rsid w:val="006D29A1"/>
    <w:rsid w:val="006D7A0C"/>
    <w:rsid w:val="006D7F8E"/>
    <w:rsid w:val="006E30E2"/>
    <w:rsid w:val="0070069D"/>
    <w:rsid w:val="00705284"/>
    <w:rsid w:val="00706FA1"/>
    <w:rsid w:val="007112BA"/>
    <w:rsid w:val="00717AB2"/>
    <w:rsid w:val="00760C96"/>
    <w:rsid w:val="0079036A"/>
    <w:rsid w:val="007A0C2C"/>
    <w:rsid w:val="007A4168"/>
    <w:rsid w:val="007A701D"/>
    <w:rsid w:val="007E29FF"/>
    <w:rsid w:val="007E4AEF"/>
    <w:rsid w:val="007E779C"/>
    <w:rsid w:val="007F221E"/>
    <w:rsid w:val="00801923"/>
    <w:rsid w:val="0080543C"/>
    <w:rsid w:val="008072CA"/>
    <w:rsid w:val="00810BFD"/>
    <w:rsid w:val="008130BE"/>
    <w:rsid w:val="00834C7F"/>
    <w:rsid w:val="008376B2"/>
    <w:rsid w:val="00837E44"/>
    <w:rsid w:val="008611D5"/>
    <w:rsid w:val="00863C3E"/>
    <w:rsid w:val="0086547E"/>
    <w:rsid w:val="00870B10"/>
    <w:rsid w:val="00872320"/>
    <w:rsid w:val="008922B9"/>
    <w:rsid w:val="008931D9"/>
    <w:rsid w:val="008A39B6"/>
    <w:rsid w:val="008A7226"/>
    <w:rsid w:val="008C4E19"/>
    <w:rsid w:val="008D1FE1"/>
    <w:rsid w:val="008D2005"/>
    <w:rsid w:val="008D2C19"/>
    <w:rsid w:val="008D4016"/>
    <w:rsid w:val="008D6D0B"/>
    <w:rsid w:val="008E528B"/>
    <w:rsid w:val="00927CFD"/>
    <w:rsid w:val="009404FE"/>
    <w:rsid w:val="00956EF4"/>
    <w:rsid w:val="009667D5"/>
    <w:rsid w:val="0097248A"/>
    <w:rsid w:val="00972815"/>
    <w:rsid w:val="009755E9"/>
    <w:rsid w:val="00985E32"/>
    <w:rsid w:val="00994DD5"/>
    <w:rsid w:val="00996415"/>
    <w:rsid w:val="009A00A2"/>
    <w:rsid w:val="009A25A4"/>
    <w:rsid w:val="009B1E1B"/>
    <w:rsid w:val="009B643E"/>
    <w:rsid w:val="009C47B2"/>
    <w:rsid w:val="009D163C"/>
    <w:rsid w:val="009E2ACB"/>
    <w:rsid w:val="009E5D9F"/>
    <w:rsid w:val="009E5E59"/>
    <w:rsid w:val="00A006AA"/>
    <w:rsid w:val="00A03A39"/>
    <w:rsid w:val="00A03FED"/>
    <w:rsid w:val="00A14605"/>
    <w:rsid w:val="00A21D13"/>
    <w:rsid w:val="00A26ED7"/>
    <w:rsid w:val="00A34D72"/>
    <w:rsid w:val="00A36104"/>
    <w:rsid w:val="00A439AD"/>
    <w:rsid w:val="00A43E3F"/>
    <w:rsid w:val="00A57CA9"/>
    <w:rsid w:val="00A651C8"/>
    <w:rsid w:val="00AB352F"/>
    <w:rsid w:val="00AB527D"/>
    <w:rsid w:val="00AD13EE"/>
    <w:rsid w:val="00AE5385"/>
    <w:rsid w:val="00AF34F3"/>
    <w:rsid w:val="00B06EF7"/>
    <w:rsid w:val="00B206E3"/>
    <w:rsid w:val="00B22CDE"/>
    <w:rsid w:val="00B253E0"/>
    <w:rsid w:val="00B43622"/>
    <w:rsid w:val="00B61D50"/>
    <w:rsid w:val="00B62C59"/>
    <w:rsid w:val="00B62C73"/>
    <w:rsid w:val="00B65142"/>
    <w:rsid w:val="00B869A2"/>
    <w:rsid w:val="00BB71BD"/>
    <w:rsid w:val="00BC21A3"/>
    <w:rsid w:val="00BD6D65"/>
    <w:rsid w:val="00BF5F42"/>
    <w:rsid w:val="00C01D38"/>
    <w:rsid w:val="00C03BDB"/>
    <w:rsid w:val="00C03F04"/>
    <w:rsid w:val="00C10957"/>
    <w:rsid w:val="00C25108"/>
    <w:rsid w:val="00C5561D"/>
    <w:rsid w:val="00C565DF"/>
    <w:rsid w:val="00C8372B"/>
    <w:rsid w:val="00C86FB1"/>
    <w:rsid w:val="00C90B95"/>
    <w:rsid w:val="00C9739B"/>
    <w:rsid w:val="00CA1413"/>
    <w:rsid w:val="00CA7E70"/>
    <w:rsid w:val="00CB3C59"/>
    <w:rsid w:val="00CB6BAF"/>
    <w:rsid w:val="00CC0258"/>
    <w:rsid w:val="00CC4BCE"/>
    <w:rsid w:val="00CD48E8"/>
    <w:rsid w:val="00CE1F3F"/>
    <w:rsid w:val="00CE7915"/>
    <w:rsid w:val="00CF219E"/>
    <w:rsid w:val="00CF6CE8"/>
    <w:rsid w:val="00D26310"/>
    <w:rsid w:val="00D3106F"/>
    <w:rsid w:val="00D31AC7"/>
    <w:rsid w:val="00D35835"/>
    <w:rsid w:val="00D46BB4"/>
    <w:rsid w:val="00D52E7F"/>
    <w:rsid w:val="00D570DC"/>
    <w:rsid w:val="00D632F3"/>
    <w:rsid w:val="00D64492"/>
    <w:rsid w:val="00D77E00"/>
    <w:rsid w:val="00D83619"/>
    <w:rsid w:val="00D906CB"/>
    <w:rsid w:val="00D96906"/>
    <w:rsid w:val="00DA1D49"/>
    <w:rsid w:val="00DA4C9B"/>
    <w:rsid w:val="00DB5980"/>
    <w:rsid w:val="00DB6CCD"/>
    <w:rsid w:val="00DC3724"/>
    <w:rsid w:val="00E06B33"/>
    <w:rsid w:val="00E10FA6"/>
    <w:rsid w:val="00E12598"/>
    <w:rsid w:val="00E13F1B"/>
    <w:rsid w:val="00E2106E"/>
    <w:rsid w:val="00E41A72"/>
    <w:rsid w:val="00E44604"/>
    <w:rsid w:val="00E57FEE"/>
    <w:rsid w:val="00E63964"/>
    <w:rsid w:val="00E67BE3"/>
    <w:rsid w:val="00E7470B"/>
    <w:rsid w:val="00E755AA"/>
    <w:rsid w:val="00E76123"/>
    <w:rsid w:val="00E82BBC"/>
    <w:rsid w:val="00EC3BE2"/>
    <w:rsid w:val="00EE6CD3"/>
    <w:rsid w:val="00EF2FA9"/>
    <w:rsid w:val="00EF47F8"/>
    <w:rsid w:val="00F11EC9"/>
    <w:rsid w:val="00F170D0"/>
    <w:rsid w:val="00F240BE"/>
    <w:rsid w:val="00F401B4"/>
    <w:rsid w:val="00F40355"/>
    <w:rsid w:val="00F54EF6"/>
    <w:rsid w:val="00F55F3B"/>
    <w:rsid w:val="00F6012F"/>
    <w:rsid w:val="00F64357"/>
    <w:rsid w:val="00F70485"/>
    <w:rsid w:val="00F973F1"/>
    <w:rsid w:val="00FA4CED"/>
    <w:rsid w:val="00FD08DB"/>
    <w:rsid w:val="00FF014A"/>
    <w:rsid w:val="00FF3B32"/>
    <w:rsid w:val="00FF7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B20A39-A4AC-417E-8C16-180FCE8C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7AA"/>
    <w:pPr>
      <w:spacing w:after="200" w:line="276" w:lineRule="auto"/>
    </w:pPr>
    <w:rPr>
      <w:sz w:val="22"/>
      <w:szCs w:val="22"/>
    </w:rPr>
  </w:style>
  <w:style w:type="paragraph" w:styleId="1">
    <w:name w:val="heading 1"/>
    <w:basedOn w:val="a"/>
    <w:link w:val="10"/>
    <w:uiPriority w:val="9"/>
    <w:qFormat/>
    <w:locked/>
    <w:rsid w:val="00EE6CD3"/>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uiPriority w:val="99"/>
    <w:rsid w:val="00481917"/>
    <w:rPr>
      <w:rFonts w:ascii="Times New Roman" w:hAnsi="Times New Roman"/>
      <w:sz w:val="20"/>
    </w:rPr>
  </w:style>
  <w:style w:type="character" w:styleId="a4">
    <w:name w:val="Hyperlink"/>
    <w:uiPriority w:val="99"/>
    <w:rsid w:val="00481917"/>
    <w:rPr>
      <w:rFonts w:cs="Times New Roman"/>
      <w:color w:val="A75E2E"/>
      <w:u w:val="single"/>
    </w:rPr>
  </w:style>
  <w:style w:type="character" w:styleId="a5">
    <w:name w:val="page number"/>
    <w:uiPriority w:val="99"/>
    <w:rsid w:val="00481917"/>
    <w:rPr>
      <w:rFonts w:cs="Times New Roman"/>
    </w:rPr>
  </w:style>
  <w:style w:type="paragraph" w:styleId="a6">
    <w:name w:val="footer"/>
    <w:basedOn w:val="a"/>
    <w:link w:val="a7"/>
    <w:uiPriority w:val="99"/>
    <w:rsid w:val="00481917"/>
    <w:pPr>
      <w:tabs>
        <w:tab w:val="center" w:pos="4536"/>
        <w:tab w:val="right" w:pos="9072"/>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481917"/>
    <w:rPr>
      <w:rFonts w:ascii="Times New Roman" w:hAnsi="Times New Roman" w:cs="Times New Roman"/>
      <w:sz w:val="24"/>
      <w:szCs w:val="24"/>
    </w:rPr>
  </w:style>
  <w:style w:type="character" w:customStyle="1" w:styleId="apple-converted-space">
    <w:name w:val="apple-converted-space"/>
    <w:rsid w:val="00481917"/>
  </w:style>
  <w:style w:type="character" w:customStyle="1" w:styleId="apple-style-span">
    <w:name w:val="apple-style-span"/>
    <w:rsid w:val="00481917"/>
    <w:rPr>
      <w:rFonts w:cs="Times New Roman"/>
    </w:rPr>
  </w:style>
  <w:style w:type="character" w:customStyle="1" w:styleId="blk">
    <w:name w:val="blk"/>
    <w:rsid w:val="00481917"/>
    <w:rPr>
      <w:rFonts w:cs="Times New Roman"/>
    </w:rPr>
  </w:style>
  <w:style w:type="paragraph" w:customStyle="1" w:styleId="11">
    <w:name w:val="Обычный1"/>
    <w:uiPriority w:val="99"/>
    <w:rsid w:val="00481917"/>
    <w:pPr>
      <w:widowControl w:val="0"/>
      <w:suppressAutoHyphens/>
    </w:pPr>
    <w:rPr>
      <w:kern w:val="1"/>
      <w:sz w:val="22"/>
      <w:szCs w:val="22"/>
      <w:lang w:eastAsia="ar-SA"/>
    </w:rPr>
  </w:style>
  <w:style w:type="paragraph" w:customStyle="1" w:styleId="12">
    <w:name w:val="Обычный (веб)1"/>
    <w:basedOn w:val="a"/>
    <w:uiPriority w:val="99"/>
    <w:rsid w:val="00481917"/>
    <w:pPr>
      <w:suppressAutoHyphens/>
    </w:pPr>
    <w:rPr>
      <w:kern w:val="1"/>
      <w:lang w:eastAsia="ar-SA"/>
    </w:rPr>
  </w:style>
  <w:style w:type="paragraph" w:styleId="a8">
    <w:name w:val="Balloon Text"/>
    <w:basedOn w:val="a"/>
    <w:link w:val="a9"/>
    <w:uiPriority w:val="99"/>
    <w:semiHidden/>
    <w:rsid w:val="00481917"/>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81917"/>
    <w:rPr>
      <w:rFonts w:ascii="Tahoma" w:hAnsi="Tahoma" w:cs="Tahoma"/>
      <w:sz w:val="16"/>
      <w:szCs w:val="16"/>
    </w:rPr>
  </w:style>
  <w:style w:type="paragraph" w:styleId="aa">
    <w:name w:val="No Spacing"/>
    <w:link w:val="ab"/>
    <w:uiPriority w:val="99"/>
    <w:qFormat/>
    <w:rsid w:val="003C0F49"/>
    <w:rPr>
      <w:sz w:val="22"/>
      <w:szCs w:val="22"/>
    </w:rPr>
  </w:style>
  <w:style w:type="paragraph" w:styleId="ac">
    <w:name w:val="header"/>
    <w:basedOn w:val="a"/>
    <w:link w:val="ad"/>
    <w:uiPriority w:val="99"/>
    <w:rsid w:val="00CC0258"/>
    <w:pPr>
      <w:tabs>
        <w:tab w:val="center" w:pos="4677"/>
        <w:tab w:val="right" w:pos="9355"/>
      </w:tabs>
    </w:pPr>
  </w:style>
  <w:style w:type="character" w:customStyle="1" w:styleId="ad">
    <w:name w:val="Верхний колонтитул Знак"/>
    <w:basedOn w:val="a0"/>
    <w:link w:val="ac"/>
    <w:uiPriority w:val="99"/>
    <w:semiHidden/>
    <w:rsid w:val="00A776CE"/>
  </w:style>
  <w:style w:type="character" w:customStyle="1" w:styleId="ae">
    <w:name w:val="Основной текст_"/>
    <w:link w:val="2"/>
    <w:rsid w:val="00001698"/>
    <w:rPr>
      <w:rFonts w:ascii="Times New Roman" w:hAnsi="Times New Roman"/>
      <w:sz w:val="27"/>
      <w:szCs w:val="27"/>
      <w:shd w:val="clear" w:color="auto" w:fill="FFFFFF"/>
    </w:rPr>
  </w:style>
  <w:style w:type="paragraph" w:customStyle="1" w:styleId="2">
    <w:name w:val="Основной текст2"/>
    <w:basedOn w:val="a"/>
    <w:link w:val="ae"/>
    <w:rsid w:val="00001698"/>
    <w:pPr>
      <w:widowControl w:val="0"/>
      <w:shd w:val="clear" w:color="auto" w:fill="FFFFFF"/>
      <w:spacing w:after="240" w:line="322" w:lineRule="exact"/>
      <w:jc w:val="center"/>
    </w:pPr>
    <w:rPr>
      <w:rFonts w:ascii="Times New Roman" w:hAnsi="Times New Roman"/>
      <w:sz w:val="27"/>
      <w:szCs w:val="27"/>
    </w:rPr>
  </w:style>
  <w:style w:type="paragraph" w:customStyle="1" w:styleId="ConsPlusNormal">
    <w:name w:val="ConsPlusNormal"/>
    <w:rsid w:val="00F64357"/>
    <w:pPr>
      <w:widowControl w:val="0"/>
      <w:autoSpaceDE w:val="0"/>
      <w:autoSpaceDN w:val="0"/>
      <w:adjustRightInd w:val="0"/>
      <w:ind w:firstLine="720"/>
    </w:pPr>
    <w:rPr>
      <w:rFonts w:ascii="Arial" w:hAnsi="Arial" w:cs="Arial"/>
    </w:rPr>
  </w:style>
  <w:style w:type="paragraph" w:styleId="af">
    <w:name w:val="Normal (Web)"/>
    <w:basedOn w:val="a"/>
    <w:uiPriority w:val="99"/>
    <w:unhideWhenUsed/>
    <w:rsid w:val="001B37AA"/>
    <w:pPr>
      <w:spacing w:before="100" w:beforeAutospacing="1" w:after="100" w:afterAutospacing="1" w:line="240" w:lineRule="auto"/>
    </w:pPr>
    <w:rPr>
      <w:rFonts w:ascii="Times New Roman" w:hAnsi="Times New Roman"/>
      <w:sz w:val="24"/>
      <w:szCs w:val="24"/>
    </w:rPr>
  </w:style>
  <w:style w:type="character" w:customStyle="1" w:styleId="11pt">
    <w:name w:val="Основной текст + 11 pt;Полужирный"/>
    <w:basedOn w:val="ae"/>
    <w:rsid w:val="00D6449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3">
    <w:name w:val="Основной текст1"/>
    <w:basedOn w:val="a"/>
    <w:rsid w:val="00D64492"/>
    <w:pPr>
      <w:widowControl w:val="0"/>
      <w:shd w:val="clear" w:color="auto" w:fill="FFFFFF"/>
      <w:spacing w:after="180" w:line="240" w:lineRule="exact"/>
    </w:pPr>
    <w:rPr>
      <w:rFonts w:ascii="Times New Roman" w:hAnsi="Times New Roman"/>
      <w:color w:val="000000"/>
      <w:sz w:val="26"/>
      <w:szCs w:val="26"/>
      <w:lang w:bidi="ru-RU"/>
    </w:rPr>
  </w:style>
  <w:style w:type="character" w:customStyle="1" w:styleId="ab">
    <w:name w:val="Без интервала Знак"/>
    <w:link w:val="aa"/>
    <w:uiPriority w:val="99"/>
    <w:locked/>
    <w:rsid w:val="00EE6CD3"/>
    <w:rPr>
      <w:sz w:val="22"/>
      <w:szCs w:val="22"/>
    </w:rPr>
  </w:style>
  <w:style w:type="character" w:customStyle="1" w:styleId="10">
    <w:name w:val="Заголовок 1 Знак"/>
    <w:basedOn w:val="a0"/>
    <w:link w:val="1"/>
    <w:uiPriority w:val="9"/>
    <w:rsid w:val="00EE6CD3"/>
    <w:rPr>
      <w:rFonts w:ascii="Times New Roman" w:hAnsi="Times New Roman"/>
      <w:b/>
      <w:bCs/>
      <w:kern w:val="36"/>
      <w:sz w:val="48"/>
      <w:szCs w:val="48"/>
    </w:rPr>
  </w:style>
  <w:style w:type="paragraph" w:styleId="af0">
    <w:name w:val="List Paragraph"/>
    <w:basedOn w:val="a"/>
    <w:uiPriority w:val="34"/>
    <w:qFormat/>
    <w:rsid w:val="00E2106E"/>
    <w:pPr>
      <w:ind w:left="720"/>
      <w:contextualSpacing/>
    </w:pPr>
  </w:style>
  <w:style w:type="paragraph" w:customStyle="1" w:styleId="normalweb">
    <w:name w:val="normalweb"/>
    <w:basedOn w:val="a"/>
    <w:rsid w:val="00E2106E"/>
    <w:pPr>
      <w:spacing w:before="100" w:beforeAutospacing="1" w:after="100" w:afterAutospacing="1" w:line="240" w:lineRule="auto"/>
    </w:pPr>
    <w:rPr>
      <w:rFonts w:ascii="Times New Roman" w:hAnsi="Times New Roman"/>
      <w:sz w:val="24"/>
      <w:szCs w:val="24"/>
    </w:rPr>
  </w:style>
  <w:style w:type="paragraph" w:customStyle="1" w:styleId="110">
    <w:name w:val="11"/>
    <w:basedOn w:val="a"/>
    <w:rsid w:val="00E82BBC"/>
    <w:pPr>
      <w:spacing w:before="100" w:beforeAutospacing="1" w:after="100" w:afterAutospacing="1" w:line="240" w:lineRule="auto"/>
    </w:pPr>
    <w:rPr>
      <w:rFonts w:ascii="Times New Roman" w:hAnsi="Times New Roman"/>
      <w:sz w:val="24"/>
      <w:szCs w:val="24"/>
    </w:rPr>
  </w:style>
  <w:style w:type="character" w:customStyle="1" w:styleId="14">
    <w:name w:val="Гиперссылка1"/>
    <w:basedOn w:val="a0"/>
    <w:rsid w:val="00E82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54764">
      <w:bodyDiv w:val="1"/>
      <w:marLeft w:val="0"/>
      <w:marRight w:val="0"/>
      <w:marTop w:val="0"/>
      <w:marBottom w:val="0"/>
      <w:divBdr>
        <w:top w:val="none" w:sz="0" w:space="0" w:color="auto"/>
        <w:left w:val="none" w:sz="0" w:space="0" w:color="auto"/>
        <w:bottom w:val="none" w:sz="0" w:space="0" w:color="auto"/>
        <w:right w:val="none" w:sz="0" w:space="0" w:color="auto"/>
      </w:divBdr>
    </w:div>
    <w:div w:id="996611670">
      <w:bodyDiv w:val="1"/>
      <w:marLeft w:val="0"/>
      <w:marRight w:val="0"/>
      <w:marTop w:val="0"/>
      <w:marBottom w:val="0"/>
      <w:divBdr>
        <w:top w:val="none" w:sz="0" w:space="0" w:color="auto"/>
        <w:left w:val="none" w:sz="0" w:space="0" w:color="auto"/>
        <w:bottom w:val="none" w:sz="0" w:space="0" w:color="auto"/>
        <w:right w:val="none" w:sz="0" w:space="0" w:color="auto"/>
      </w:divBdr>
      <w:divsChild>
        <w:div w:id="1031999910">
          <w:marLeft w:val="0"/>
          <w:marRight w:val="0"/>
          <w:marTop w:val="240"/>
          <w:marBottom w:val="240"/>
          <w:divBdr>
            <w:top w:val="none" w:sz="0" w:space="0" w:color="auto"/>
            <w:left w:val="none" w:sz="0" w:space="0" w:color="auto"/>
            <w:bottom w:val="none" w:sz="0" w:space="0" w:color="auto"/>
            <w:right w:val="none" w:sz="0" w:space="0" w:color="auto"/>
          </w:divBdr>
        </w:div>
        <w:div w:id="488641369">
          <w:marLeft w:val="0"/>
          <w:marRight w:val="0"/>
          <w:marTop w:val="240"/>
          <w:marBottom w:val="240"/>
          <w:divBdr>
            <w:top w:val="none" w:sz="0" w:space="0" w:color="auto"/>
            <w:left w:val="none" w:sz="0" w:space="0" w:color="auto"/>
            <w:bottom w:val="none" w:sz="0" w:space="0" w:color="auto"/>
            <w:right w:val="none" w:sz="0" w:space="0" w:color="auto"/>
          </w:divBdr>
        </w:div>
      </w:divsChild>
    </w:div>
    <w:div w:id="14957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44571/4c7cecd112a1dd858dae337d8c734afa11954b2e/" TargetMode="External"/><Relationship Id="rId18" Type="http://schemas.openxmlformats.org/officeDocument/2006/relationships/hyperlink" Target="http://www.consultant.ru/document/cons_doc_LAW_44571/0f163aa904e0d0db5ff6f72881cd6077268a701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vangardpress.rk" TargetMode="External"/><Relationship Id="rId7" Type="http://schemas.openxmlformats.org/officeDocument/2006/relationships/endnotes" Target="endnotes.xml"/><Relationship Id="rId12" Type="http://schemas.openxmlformats.org/officeDocument/2006/relationships/hyperlink" Target="http://www.consultant.ru/document/cons_doc_LAW_44571/4c7cecd112a1dd858dae337d8c734afa11954b2e/" TargetMode="External"/><Relationship Id="rId17" Type="http://schemas.openxmlformats.org/officeDocument/2006/relationships/hyperlink" Target="http://www.consultant.ru/document/cons_doc_LAW_44571/0f163aa904e0d0db5ff6f72881cd6077268a701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44571/0f163aa904e0d0db5ff6f72881cd6077268a701e/" TargetMode="External"/><Relationship Id="rId20" Type="http://schemas.openxmlformats.org/officeDocument/2006/relationships/hyperlink" Target="http://www.consultant.ru/document/cons_doc_LAW_44571/bbcbc471798af73a4a2ff8f5a9f8018e8145ca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4571/4c7cecd112a1dd858dae337d8c734afa11954b2e/" TargetMode="External"/><Relationship Id="rId24" Type="http://schemas.openxmlformats.org/officeDocument/2006/relationships/hyperlink" Target="http://kovilnovskoe-sp.ru/" TargetMode="External"/><Relationship Id="rId5" Type="http://schemas.openxmlformats.org/officeDocument/2006/relationships/webSettings" Target="webSettings.xml"/><Relationship Id="rId15" Type="http://schemas.openxmlformats.org/officeDocument/2006/relationships/hyperlink" Target="http://www.consultant.ru/document/cons_doc_LAW_44571/0f163aa904e0d0db5ff6f72881cd6077268a701e/" TargetMode="External"/><Relationship Id="rId23" Type="http://schemas.openxmlformats.org/officeDocument/2006/relationships/hyperlink" Target="http://kovilnovskoe-sp.ru/" TargetMode="External"/><Relationship Id="rId28" Type="http://schemas.openxmlformats.org/officeDocument/2006/relationships/theme" Target="theme/theme1.xml"/><Relationship Id="rId10" Type="http://schemas.openxmlformats.org/officeDocument/2006/relationships/hyperlink" Target="http://www.consultant.ru/document/cons_doc_LAW_44571/4c7cecd112a1dd858dae337d8c734afa11954b2e/" TargetMode="External"/><Relationship Id="rId19" Type="http://schemas.openxmlformats.org/officeDocument/2006/relationships/hyperlink" Target="http://www.consultant.ru/document/cons_doc_LAW_44571/bbcbc471798af73a4a2ff8f5a9f8018e8145ca85/" TargetMode="External"/><Relationship Id="rId4" Type="http://schemas.openxmlformats.org/officeDocument/2006/relationships/settings" Target="settings.xml"/><Relationship Id="rId9" Type="http://schemas.openxmlformats.org/officeDocument/2006/relationships/hyperlink" Target="http://www.consultant.ru/document/cons_doc_LAW_44571/19a00e10f96925380ae57f1e59de5932b269c6bb/" TargetMode="External"/><Relationship Id="rId14" Type="http://schemas.openxmlformats.org/officeDocument/2006/relationships/hyperlink" Target="http://www.consultant.ru/document/cons_doc_LAW_44571/4c7cecd112a1dd858dae337d8c734afa11954b2e/" TargetMode="External"/><Relationship Id="rId22" Type="http://schemas.openxmlformats.org/officeDocument/2006/relationships/hyperlink" Target="http://kovilnovskoe.rk.gov.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3B481-C14B-44D6-8C64-F22E13FB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Pages>
  <Words>2253</Words>
  <Characters>12847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Валя</cp:lastModifiedBy>
  <cp:revision>111</cp:revision>
  <cp:lastPrinted>2024-03-31T18:12:00Z</cp:lastPrinted>
  <dcterms:created xsi:type="dcterms:W3CDTF">2020-03-31T14:33:00Z</dcterms:created>
  <dcterms:modified xsi:type="dcterms:W3CDTF">2024-04-01T07:53:00Z</dcterms:modified>
</cp:coreProperties>
</file>