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F6A" w:rsidRPr="00C0174A" w:rsidRDefault="00BB4F6A" w:rsidP="00BB4F6A">
      <w:pPr>
        <w:tabs>
          <w:tab w:val="left" w:pos="210"/>
        </w:tabs>
        <w:jc w:val="both"/>
        <w:rPr>
          <w:sz w:val="28"/>
          <w:szCs w:val="28"/>
        </w:rPr>
      </w:pPr>
    </w:p>
    <w:p w:rsidR="00BB4F6A" w:rsidRDefault="00BB4F6A" w:rsidP="00BB4F6A">
      <w:pPr>
        <w:pStyle w:val="af4"/>
        <w:widowControl w:val="0"/>
        <w:numPr>
          <w:ilvl w:val="0"/>
          <w:numId w:val="34"/>
        </w:numPr>
        <w:spacing w:after="160" w:line="254" w:lineRule="atLeast"/>
        <w:jc w:val="center"/>
      </w:pPr>
      <w:bookmarkStart w:id="0" w:name="_GoBack"/>
      <w:bookmarkEnd w:id="0"/>
    </w:p>
    <w:p w:rsidR="00BB4F6A" w:rsidRDefault="00BB4F6A" w:rsidP="00BB4F6A">
      <w:pPr>
        <w:pStyle w:val="af4"/>
        <w:widowControl w:val="0"/>
        <w:numPr>
          <w:ilvl w:val="0"/>
          <w:numId w:val="34"/>
        </w:numPr>
        <w:spacing w:line="240" w:lineRule="auto"/>
        <w:jc w:val="center"/>
      </w:pPr>
      <w:r>
        <w:rPr>
          <w:rFonts w:eastAsia="Calibri"/>
          <w:b/>
          <w:color w:val="000000"/>
          <w:szCs w:val="22"/>
          <w:lang w:eastAsia="en-US"/>
        </w:rPr>
        <w:t>РЕСПУБЛИКА КРЫМ</w:t>
      </w:r>
    </w:p>
    <w:p w:rsidR="00BB4F6A" w:rsidRDefault="00BB4F6A" w:rsidP="00BB4F6A">
      <w:pPr>
        <w:pStyle w:val="af4"/>
        <w:widowControl w:val="0"/>
        <w:numPr>
          <w:ilvl w:val="0"/>
          <w:numId w:val="34"/>
        </w:numPr>
        <w:spacing w:line="240" w:lineRule="auto"/>
        <w:jc w:val="center"/>
      </w:pPr>
      <w:r>
        <w:rPr>
          <w:rFonts w:eastAsia="Calibri"/>
          <w:b/>
          <w:color w:val="000000"/>
          <w:szCs w:val="22"/>
          <w:lang w:eastAsia="en-US"/>
        </w:rPr>
        <w:t>РАЗДОЛЬНЕНСКИЙ РАЙОН</w:t>
      </w:r>
    </w:p>
    <w:p w:rsidR="00BB4F6A" w:rsidRDefault="00BB4F6A" w:rsidP="00BB4F6A">
      <w:pPr>
        <w:pStyle w:val="af4"/>
        <w:widowControl w:val="0"/>
        <w:numPr>
          <w:ilvl w:val="0"/>
          <w:numId w:val="34"/>
        </w:numPr>
        <w:spacing w:line="240" w:lineRule="auto"/>
        <w:jc w:val="center"/>
      </w:pPr>
      <w:r>
        <w:rPr>
          <w:rFonts w:eastAsia="Calibri"/>
          <w:b/>
          <w:color w:val="000000"/>
          <w:szCs w:val="22"/>
          <w:lang w:eastAsia="en-US"/>
        </w:rPr>
        <w:t>АДМИНИСТРАЦИЯ КОВЫЛЬНОВСКОГО СЕЛЬСКОГО ПОСЕЛЕНИЯ</w:t>
      </w:r>
    </w:p>
    <w:p w:rsidR="00BB4F6A" w:rsidRDefault="00BB4F6A" w:rsidP="00BB4F6A">
      <w:pPr>
        <w:pStyle w:val="af4"/>
        <w:widowControl w:val="0"/>
        <w:numPr>
          <w:ilvl w:val="0"/>
          <w:numId w:val="34"/>
        </w:numPr>
        <w:spacing w:line="240" w:lineRule="auto"/>
        <w:ind w:left="-142" w:firstLine="0"/>
        <w:jc w:val="center"/>
      </w:pPr>
      <w:r>
        <w:rPr>
          <w:rFonts w:eastAsia="Calibri"/>
          <w:b/>
          <w:color w:val="000000"/>
          <w:szCs w:val="22"/>
          <w:lang w:eastAsia="en-US"/>
        </w:rPr>
        <w:t xml:space="preserve">              ПОСТАНОВЛЕНИЕ</w:t>
      </w:r>
    </w:p>
    <w:p w:rsidR="00BB4F6A" w:rsidRDefault="00BB4F6A" w:rsidP="00BB4F6A">
      <w:pPr>
        <w:pStyle w:val="af4"/>
        <w:widowControl w:val="0"/>
        <w:numPr>
          <w:ilvl w:val="0"/>
          <w:numId w:val="34"/>
        </w:numPr>
        <w:spacing w:after="160" w:line="254" w:lineRule="atLeast"/>
        <w:jc w:val="center"/>
      </w:pPr>
    </w:p>
    <w:p w:rsidR="00BB4F6A" w:rsidRDefault="00BB4F6A" w:rsidP="00BB4F6A">
      <w:pPr>
        <w:pStyle w:val="af2"/>
        <w:ind w:left="40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08 февраля </w:t>
      </w:r>
      <w:r w:rsidRPr="00284125">
        <w:rPr>
          <w:rFonts w:ascii="Times New Roman" w:eastAsia="Calibri" w:hAnsi="Times New Roman"/>
          <w:color w:val="000000"/>
          <w:sz w:val="28"/>
          <w:szCs w:val="28"/>
        </w:rPr>
        <w:t>20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24 года                                </w:t>
      </w:r>
      <w:r w:rsidRPr="00284125">
        <w:rPr>
          <w:rFonts w:ascii="Times New Roman" w:eastAsia="Calibri" w:hAnsi="Times New Roman"/>
          <w:color w:val="000000"/>
          <w:sz w:val="28"/>
          <w:szCs w:val="28"/>
        </w:rPr>
        <w:t xml:space="preserve">с. </w:t>
      </w:r>
      <w:r>
        <w:rPr>
          <w:rFonts w:ascii="Times New Roman" w:eastAsia="Calibri" w:hAnsi="Times New Roman"/>
          <w:color w:val="000000"/>
          <w:sz w:val="28"/>
          <w:szCs w:val="28"/>
        </w:rPr>
        <w:t>Ковыльное</w:t>
      </w:r>
      <w:r w:rsidRPr="00284125">
        <w:rPr>
          <w:rFonts w:ascii="Times New Roman" w:eastAsia="Calibri" w:hAnsi="Times New Roman"/>
          <w:color w:val="000000"/>
          <w:sz w:val="28"/>
          <w:szCs w:val="28"/>
        </w:rPr>
        <w:t xml:space="preserve">                                         № </w:t>
      </w:r>
      <w:r>
        <w:rPr>
          <w:rFonts w:ascii="Times New Roman" w:eastAsia="Calibri" w:hAnsi="Times New Roman"/>
          <w:color w:val="000000"/>
          <w:sz w:val="28"/>
          <w:szCs w:val="28"/>
        </w:rPr>
        <w:t>33</w:t>
      </w:r>
    </w:p>
    <w:p w:rsidR="00BB4F6A" w:rsidRPr="006A5843" w:rsidRDefault="00BB4F6A" w:rsidP="00BB4F6A">
      <w:pPr>
        <w:jc w:val="both"/>
        <w:rPr>
          <w:b/>
          <w:i/>
          <w:sz w:val="28"/>
          <w:szCs w:val="28"/>
        </w:rPr>
      </w:pPr>
    </w:p>
    <w:p w:rsidR="00BB4F6A" w:rsidRDefault="00BB4F6A" w:rsidP="00BB4F6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B6792F">
        <w:rPr>
          <w:b/>
          <w:i/>
          <w:sz w:val="28"/>
          <w:szCs w:val="28"/>
        </w:rPr>
        <w:t xml:space="preserve">Об утверждении </w:t>
      </w:r>
      <w:r>
        <w:rPr>
          <w:b/>
          <w:i/>
          <w:sz w:val="28"/>
          <w:szCs w:val="28"/>
        </w:rPr>
        <w:t>реестра и схем</w:t>
      </w:r>
      <w:r w:rsidRPr="00B6792F">
        <w:rPr>
          <w:b/>
          <w:i/>
          <w:sz w:val="28"/>
          <w:szCs w:val="28"/>
        </w:rPr>
        <w:t xml:space="preserve"> размещения контейнерных площадок для временного</w:t>
      </w:r>
      <w:r>
        <w:rPr>
          <w:b/>
          <w:i/>
          <w:sz w:val="28"/>
          <w:szCs w:val="28"/>
        </w:rPr>
        <w:t xml:space="preserve"> </w:t>
      </w:r>
      <w:r w:rsidRPr="00B6792F">
        <w:rPr>
          <w:b/>
          <w:i/>
          <w:sz w:val="28"/>
          <w:szCs w:val="28"/>
        </w:rPr>
        <w:t xml:space="preserve">хранения твердых </w:t>
      </w:r>
      <w:r>
        <w:rPr>
          <w:b/>
          <w:i/>
          <w:sz w:val="28"/>
          <w:szCs w:val="28"/>
        </w:rPr>
        <w:t>коммунальных</w:t>
      </w:r>
      <w:r w:rsidRPr="00B6792F">
        <w:rPr>
          <w:b/>
          <w:i/>
          <w:sz w:val="28"/>
          <w:szCs w:val="28"/>
        </w:rPr>
        <w:t xml:space="preserve"> отходов на территории </w:t>
      </w:r>
      <w:r>
        <w:rPr>
          <w:b/>
          <w:i/>
          <w:sz w:val="28"/>
          <w:szCs w:val="28"/>
        </w:rPr>
        <w:t>Ковыльновского</w:t>
      </w:r>
      <w:r w:rsidRPr="00B6792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сельского </w:t>
      </w:r>
      <w:r w:rsidRPr="00B6792F">
        <w:rPr>
          <w:b/>
          <w:i/>
          <w:sz w:val="28"/>
          <w:szCs w:val="28"/>
        </w:rPr>
        <w:t xml:space="preserve">поселения </w:t>
      </w:r>
      <w:r>
        <w:rPr>
          <w:b/>
          <w:i/>
          <w:sz w:val="28"/>
          <w:szCs w:val="28"/>
        </w:rPr>
        <w:t>Раздольненс</w:t>
      </w:r>
      <w:r w:rsidRPr="00B6792F">
        <w:rPr>
          <w:b/>
          <w:i/>
          <w:sz w:val="28"/>
          <w:szCs w:val="28"/>
        </w:rPr>
        <w:t>кого района Республики</w:t>
      </w:r>
      <w:r>
        <w:rPr>
          <w:b/>
          <w:i/>
          <w:sz w:val="28"/>
          <w:szCs w:val="28"/>
        </w:rPr>
        <w:t xml:space="preserve"> Крым</w:t>
      </w:r>
    </w:p>
    <w:p w:rsidR="00BB4F6A" w:rsidRPr="006A5843" w:rsidRDefault="00BB4F6A" w:rsidP="00BB4F6A">
      <w:pPr>
        <w:jc w:val="both"/>
        <w:rPr>
          <w:b/>
          <w:i/>
          <w:sz w:val="28"/>
          <w:szCs w:val="28"/>
        </w:rPr>
      </w:pPr>
    </w:p>
    <w:p w:rsidR="00BB4F6A" w:rsidRPr="008E0656" w:rsidRDefault="00BB4F6A" w:rsidP="00BB4F6A">
      <w:pPr>
        <w:ind w:firstLine="708"/>
        <w:jc w:val="both"/>
        <w:rPr>
          <w:b/>
          <w:sz w:val="28"/>
        </w:rPr>
      </w:pPr>
      <w:r w:rsidRPr="008E0656">
        <w:rPr>
          <w:sz w:val="28"/>
          <w:szCs w:val="28"/>
        </w:rPr>
        <w:t>В соответствии с Феде</w:t>
      </w:r>
      <w:r>
        <w:rPr>
          <w:sz w:val="28"/>
          <w:szCs w:val="28"/>
        </w:rPr>
        <w:t xml:space="preserve">ральным законом от 06.10.2003 </w:t>
      </w:r>
      <w:r w:rsidRPr="008E0656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Pr="00BB2236">
        <w:rPr>
          <w:sz w:val="28"/>
          <w:szCs w:val="28"/>
        </w:rPr>
        <w:t xml:space="preserve">Федеральным законом от 24.06.1998 № 89-ФЗ «Об отходах производства и потребления», </w:t>
      </w:r>
      <w:r>
        <w:rPr>
          <w:sz w:val="28"/>
          <w:szCs w:val="34"/>
        </w:rPr>
        <w:t>согласно</w:t>
      </w:r>
      <w:r w:rsidRPr="00E62910">
        <w:rPr>
          <w:sz w:val="28"/>
          <w:szCs w:val="28"/>
        </w:rPr>
        <w:t xml:space="preserve"> </w:t>
      </w:r>
      <w:r w:rsidRPr="00BB2236">
        <w:rPr>
          <w:sz w:val="28"/>
          <w:szCs w:val="28"/>
        </w:rPr>
        <w:t>Санитарно-эпидемиологически</w:t>
      </w:r>
      <w:r>
        <w:rPr>
          <w:sz w:val="28"/>
          <w:szCs w:val="28"/>
        </w:rPr>
        <w:t>м</w:t>
      </w:r>
      <w:r w:rsidRPr="00BB2236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правилам и нормам</w:t>
      </w:r>
      <w:r>
        <w:rPr>
          <w:sz w:val="28"/>
          <w:szCs w:val="34"/>
        </w:rPr>
        <w:t xml:space="preserve"> СанПин 2.1.7.3550-19 </w:t>
      </w:r>
      <w:r w:rsidRPr="00BB2236">
        <w:rPr>
          <w:sz w:val="28"/>
          <w:szCs w:val="28"/>
        </w:rPr>
        <w:t xml:space="preserve">«Санитарно-эпидемиологические </w:t>
      </w:r>
      <w:r>
        <w:rPr>
          <w:sz w:val="28"/>
          <w:szCs w:val="28"/>
        </w:rPr>
        <w:t>требования к содержанию территорий муниципальных образований»</w:t>
      </w:r>
      <w:r w:rsidRPr="008E0656">
        <w:rPr>
          <w:rStyle w:val="af1"/>
          <w:b w:val="0"/>
          <w:color w:val="auto"/>
          <w:sz w:val="28"/>
          <w:szCs w:val="28"/>
        </w:rPr>
        <w:t>,</w:t>
      </w:r>
      <w:r>
        <w:rPr>
          <w:rStyle w:val="af1"/>
          <w:b w:val="0"/>
          <w:color w:val="auto"/>
          <w:sz w:val="28"/>
          <w:szCs w:val="28"/>
        </w:rPr>
        <w:t xml:space="preserve"> постановлением Совета министров Республики Крым от 30.11.2021 № 723 «Об утверждении Порядка накопления твердых коммунальных отходов (в том числе их раздельного накопления) на территории</w:t>
      </w:r>
      <w:r w:rsidRPr="0030090A">
        <w:rPr>
          <w:rStyle w:val="af1"/>
          <w:b w:val="0"/>
          <w:color w:val="auto"/>
          <w:sz w:val="28"/>
          <w:szCs w:val="28"/>
        </w:rPr>
        <w:t xml:space="preserve"> </w:t>
      </w:r>
      <w:r>
        <w:rPr>
          <w:rStyle w:val="af1"/>
          <w:b w:val="0"/>
          <w:color w:val="auto"/>
          <w:sz w:val="28"/>
          <w:szCs w:val="28"/>
        </w:rPr>
        <w:t xml:space="preserve">Республики Крым и признании утратившим силу некоторых постановлений Совета министров Республики Крым», </w:t>
      </w:r>
      <w:r w:rsidRPr="008E0656">
        <w:rPr>
          <w:rStyle w:val="af1"/>
          <w:b w:val="0"/>
          <w:color w:val="auto"/>
          <w:sz w:val="28"/>
          <w:szCs w:val="28"/>
        </w:rPr>
        <w:t xml:space="preserve">в целях </w:t>
      </w:r>
      <w:r>
        <w:rPr>
          <w:rStyle w:val="af1"/>
          <w:b w:val="0"/>
          <w:color w:val="auto"/>
          <w:sz w:val="28"/>
          <w:szCs w:val="28"/>
        </w:rPr>
        <w:t>упорядочения обустройства мест (площадок) накопления твердых коммунальных отходов и ведения их реестра на территории Ковыльновского сельского поселения</w:t>
      </w:r>
    </w:p>
    <w:p w:rsidR="00BB4F6A" w:rsidRPr="006A5843" w:rsidRDefault="00BB4F6A" w:rsidP="00BB4F6A">
      <w:pPr>
        <w:ind w:firstLine="708"/>
        <w:jc w:val="center"/>
        <w:rPr>
          <w:color w:val="7030A0"/>
          <w:sz w:val="28"/>
          <w:szCs w:val="28"/>
        </w:rPr>
      </w:pPr>
      <w:r w:rsidRPr="007F2C00">
        <w:rPr>
          <w:b/>
          <w:sz w:val="28"/>
          <w:szCs w:val="28"/>
        </w:rPr>
        <w:t>ПОСТАНОВЛЯЮ:</w:t>
      </w:r>
    </w:p>
    <w:p w:rsidR="00BB4F6A" w:rsidRPr="001D5961" w:rsidRDefault="00BB4F6A" w:rsidP="00BB4F6A">
      <w:pPr>
        <w:jc w:val="both"/>
        <w:textAlignment w:val="baseline"/>
        <w:rPr>
          <w:sz w:val="28"/>
          <w:szCs w:val="28"/>
        </w:rPr>
      </w:pPr>
      <w:r w:rsidRPr="001D59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1.</w:t>
      </w:r>
      <w:r w:rsidRPr="001D5961">
        <w:rPr>
          <w:sz w:val="28"/>
          <w:szCs w:val="28"/>
        </w:rPr>
        <w:t xml:space="preserve"> Утвердить реестр мест </w:t>
      </w:r>
      <w:r>
        <w:rPr>
          <w:sz w:val="28"/>
          <w:szCs w:val="28"/>
        </w:rPr>
        <w:t xml:space="preserve">(площадок) </w:t>
      </w:r>
      <w:r w:rsidRPr="001D5961">
        <w:rPr>
          <w:sz w:val="28"/>
          <w:szCs w:val="28"/>
        </w:rPr>
        <w:t>размещения контейнерных площадок для временного хранения твердых коммунальных отходов на терри</w:t>
      </w:r>
      <w:r>
        <w:rPr>
          <w:sz w:val="28"/>
          <w:szCs w:val="28"/>
        </w:rPr>
        <w:t xml:space="preserve">тории Ковыльновского сельского </w:t>
      </w:r>
      <w:r w:rsidRPr="001D5961">
        <w:rPr>
          <w:sz w:val="28"/>
          <w:szCs w:val="28"/>
        </w:rPr>
        <w:t>поселения согласно приложению 1.</w:t>
      </w:r>
    </w:p>
    <w:p w:rsidR="00BB4F6A" w:rsidRDefault="00BB4F6A" w:rsidP="00BB4F6A">
      <w:pPr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21461">
        <w:rPr>
          <w:sz w:val="28"/>
          <w:szCs w:val="28"/>
        </w:rPr>
        <w:t xml:space="preserve">2.Утвердить </w:t>
      </w:r>
      <w:bookmarkStart w:id="1" w:name="OLE_LINK4"/>
      <w:bookmarkStart w:id="2" w:name="OLE_LINK5"/>
      <w:r w:rsidRPr="00D21461">
        <w:rPr>
          <w:sz w:val="28"/>
          <w:szCs w:val="28"/>
        </w:rPr>
        <w:t>схемы мест размещения контейнерных площадок для временного хранения твердых коммунальных отходов на территории Ковыльновского сельского поселения</w:t>
      </w:r>
      <w:bookmarkEnd w:id="1"/>
      <w:bookmarkEnd w:id="2"/>
      <w:r w:rsidRPr="00D21461">
        <w:rPr>
          <w:sz w:val="28"/>
          <w:szCs w:val="28"/>
        </w:rPr>
        <w:t xml:space="preserve"> согласно приложению 2.</w:t>
      </w:r>
    </w:p>
    <w:p w:rsidR="00BB4F6A" w:rsidRDefault="00BB4F6A" w:rsidP="00BB4F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F2BF9">
        <w:rPr>
          <w:sz w:val="28"/>
          <w:szCs w:val="28"/>
        </w:rPr>
        <w:t>3. Постановление Администрации Ковыльновского сельского поселения</w:t>
      </w:r>
      <w:r>
        <w:rPr>
          <w:sz w:val="28"/>
          <w:szCs w:val="28"/>
        </w:rPr>
        <w:t xml:space="preserve"> от </w:t>
      </w:r>
      <w:r w:rsidRPr="00BF2BF9">
        <w:rPr>
          <w:sz w:val="28"/>
          <w:szCs w:val="28"/>
        </w:rPr>
        <w:t>30.08.</w:t>
      </w:r>
      <w:r>
        <w:rPr>
          <w:sz w:val="28"/>
          <w:szCs w:val="28"/>
        </w:rPr>
        <w:t xml:space="preserve">2018 № </w:t>
      </w:r>
      <w:r w:rsidRPr="00BF2BF9">
        <w:rPr>
          <w:sz w:val="28"/>
          <w:szCs w:val="28"/>
        </w:rPr>
        <w:t>213 «Об утверждении реестра и схемы размещения контейнерных площадок для временного хранения твердых коммунальных отходов на территории Ковыльновского сельского поселения Раздольненского района Республики Крым»</w:t>
      </w:r>
      <w:r>
        <w:rPr>
          <w:sz w:val="28"/>
          <w:szCs w:val="28"/>
        </w:rPr>
        <w:t xml:space="preserve"> (</w:t>
      </w:r>
      <w:r w:rsidRPr="00BF2BF9">
        <w:rPr>
          <w:sz w:val="28"/>
          <w:szCs w:val="28"/>
        </w:rPr>
        <w:t xml:space="preserve">в редакции постановления от 20.05.2020 № 92) </w:t>
      </w:r>
      <w:r>
        <w:rPr>
          <w:sz w:val="28"/>
          <w:szCs w:val="28"/>
        </w:rPr>
        <w:t>считать утратившим силу.</w:t>
      </w:r>
    </w:p>
    <w:p w:rsidR="00BB4F6A" w:rsidRPr="00CA52BA" w:rsidRDefault="00BB4F6A" w:rsidP="00BB4F6A">
      <w:pPr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uk-UA"/>
        </w:rPr>
        <w:t>4</w:t>
      </w:r>
      <w:r w:rsidRPr="007F2C00">
        <w:rPr>
          <w:sz w:val="28"/>
          <w:szCs w:val="28"/>
          <w:lang w:val="uk-UA"/>
        </w:rPr>
        <w:t xml:space="preserve">. </w:t>
      </w:r>
      <w:r w:rsidRPr="00CA52BA">
        <w:rPr>
          <w:sz w:val="28"/>
          <w:szCs w:val="28"/>
          <w:lang w:val="uk-UA"/>
        </w:rPr>
        <w:t xml:space="preserve">Обнародовать настоящее постановление на информационных стендах населенных пунктов Ковыльновского сельского поселения и на официальном сайте Администрации Ковыльновского сельского поселения </w:t>
      </w:r>
      <w:r>
        <w:rPr>
          <w:sz w:val="28"/>
          <w:szCs w:val="28"/>
          <w:lang w:val="uk-UA"/>
        </w:rPr>
        <w:t>в</w:t>
      </w:r>
      <w:r w:rsidRPr="00CA52BA">
        <w:rPr>
          <w:sz w:val="28"/>
          <w:szCs w:val="28"/>
          <w:lang w:val="uk-UA"/>
        </w:rPr>
        <w:t xml:space="preserve"> сети Интернет </w:t>
      </w:r>
      <w:r w:rsidRPr="00506889">
        <w:rPr>
          <w:sz w:val="28"/>
          <w:szCs w:val="28"/>
          <w:lang w:val="uk-UA"/>
        </w:rPr>
        <w:t>(</w:t>
      </w:r>
      <w:hyperlink r:id="rId8" w:history="1">
        <w:r w:rsidRPr="00506889">
          <w:rPr>
            <w:rStyle w:val="af5"/>
            <w:color w:val="auto"/>
            <w:sz w:val="28"/>
            <w:u w:val="none"/>
          </w:rPr>
          <w:t>http://kovilnovskoe-sp.ru/</w:t>
        </w:r>
      </w:hyperlink>
      <w:r w:rsidRPr="00506889">
        <w:rPr>
          <w:sz w:val="28"/>
        </w:rPr>
        <w:t>).</w:t>
      </w:r>
    </w:p>
    <w:p w:rsidR="00BB4F6A" w:rsidRPr="007F2C00" w:rsidRDefault="00BB4F6A" w:rsidP="00BB4F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</w:t>
      </w:r>
      <w:r w:rsidRPr="007F2C00">
        <w:rPr>
          <w:sz w:val="28"/>
          <w:szCs w:val="28"/>
        </w:rPr>
        <w:t>. Настоящее постановление вступает в силу с момента его обнародования.</w:t>
      </w:r>
    </w:p>
    <w:p w:rsidR="00BB4F6A" w:rsidRDefault="00BB4F6A" w:rsidP="00BB4F6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6</w:t>
      </w:r>
      <w:r w:rsidRPr="007F2C00">
        <w:rPr>
          <w:sz w:val="28"/>
          <w:szCs w:val="28"/>
        </w:rPr>
        <w:t>. Контроль за выполнением настоящего постановления оставляю за собой.</w:t>
      </w:r>
    </w:p>
    <w:p w:rsidR="00BB4F6A" w:rsidRDefault="00BB4F6A" w:rsidP="00BB4F6A">
      <w:pPr>
        <w:jc w:val="both"/>
        <w:rPr>
          <w:sz w:val="28"/>
          <w:szCs w:val="28"/>
        </w:rPr>
      </w:pPr>
    </w:p>
    <w:p w:rsidR="00BB4F6A" w:rsidRDefault="00BB4F6A" w:rsidP="00BB4F6A">
      <w:pPr>
        <w:jc w:val="both"/>
        <w:rPr>
          <w:sz w:val="28"/>
          <w:szCs w:val="28"/>
        </w:rPr>
      </w:pPr>
    </w:p>
    <w:p w:rsidR="00BB4F6A" w:rsidRPr="00D93CE1" w:rsidRDefault="00BB4F6A" w:rsidP="00BB4F6A">
      <w:pPr>
        <w:jc w:val="both"/>
        <w:rPr>
          <w:sz w:val="28"/>
          <w:szCs w:val="28"/>
        </w:rPr>
      </w:pPr>
    </w:p>
    <w:p w:rsidR="00BB4F6A" w:rsidRPr="007F2C00" w:rsidRDefault="00BB4F6A" w:rsidP="00BB4F6A">
      <w:pPr>
        <w:jc w:val="both"/>
        <w:rPr>
          <w:sz w:val="28"/>
          <w:szCs w:val="28"/>
        </w:rPr>
      </w:pPr>
    </w:p>
    <w:p w:rsidR="00BB4F6A" w:rsidRPr="00CA52BA" w:rsidRDefault="00BB4F6A" w:rsidP="00BB4F6A">
      <w:pPr>
        <w:rPr>
          <w:sz w:val="28"/>
          <w:szCs w:val="28"/>
        </w:rPr>
      </w:pPr>
      <w:r w:rsidRPr="00CA52BA">
        <w:rPr>
          <w:sz w:val="28"/>
          <w:szCs w:val="28"/>
        </w:rPr>
        <w:t xml:space="preserve">Председатель Ковыльновского сельского </w:t>
      </w:r>
    </w:p>
    <w:p w:rsidR="00BB4F6A" w:rsidRPr="00CA52BA" w:rsidRDefault="00BB4F6A" w:rsidP="00BB4F6A">
      <w:pPr>
        <w:rPr>
          <w:sz w:val="28"/>
          <w:szCs w:val="28"/>
        </w:rPr>
      </w:pPr>
      <w:r w:rsidRPr="00CA52BA">
        <w:rPr>
          <w:sz w:val="28"/>
          <w:szCs w:val="28"/>
        </w:rPr>
        <w:t>совета- глава Администрации</w:t>
      </w:r>
    </w:p>
    <w:p w:rsidR="00BB4F6A" w:rsidRDefault="00BB4F6A" w:rsidP="00BB4F6A">
      <w:pPr>
        <w:jc w:val="both"/>
        <w:rPr>
          <w:sz w:val="28"/>
          <w:szCs w:val="28"/>
        </w:rPr>
      </w:pPr>
      <w:r w:rsidRPr="00CA52BA">
        <w:rPr>
          <w:sz w:val="28"/>
          <w:szCs w:val="28"/>
        </w:rPr>
        <w:t>Ковыльновского сельского поселения                                    Ю.Н. Михайленко</w:t>
      </w:r>
    </w:p>
    <w:p w:rsidR="00BB4F6A" w:rsidRDefault="00BB4F6A" w:rsidP="00BB4F6A">
      <w:pPr>
        <w:jc w:val="both"/>
        <w:rPr>
          <w:sz w:val="28"/>
          <w:szCs w:val="28"/>
        </w:rPr>
      </w:pPr>
    </w:p>
    <w:p w:rsidR="00BB4F6A" w:rsidRDefault="00BB4F6A" w:rsidP="00BB4F6A">
      <w:pPr>
        <w:jc w:val="both"/>
        <w:rPr>
          <w:sz w:val="28"/>
          <w:szCs w:val="28"/>
        </w:rPr>
      </w:pPr>
    </w:p>
    <w:p w:rsidR="00506889" w:rsidRPr="00C0174A" w:rsidRDefault="00506889" w:rsidP="00506889">
      <w:pPr>
        <w:tabs>
          <w:tab w:val="left" w:pos="210"/>
        </w:tabs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pStyle w:val="ConsPlusNormal"/>
        <w:ind w:firstLine="709"/>
        <w:rPr>
          <w:rFonts w:ascii="Times New Roman" w:hAnsi="Times New Roman" w:cs="Times New Roman"/>
          <w:sz w:val="28"/>
          <w:lang w:val="ru-RU"/>
        </w:rPr>
      </w:pPr>
    </w:p>
    <w:p w:rsidR="006A0248" w:rsidRDefault="006A0248" w:rsidP="00506889">
      <w:pPr>
        <w:ind w:left="5245"/>
        <w:rPr>
          <w:color w:val="000000"/>
          <w:sz w:val="28"/>
          <w:szCs w:val="28"/>
        </w:rPr>
      </w:pPr>
      <w:bookmarkStart w:id="3" w:name="OLE_LINK3"/>
    </w:p>
    <w:bookmarkEnd w:id="3"/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Pr="001D5961" w:rsidRDefault="00506889" w:rsidP="00506889">
      <w:pPr>
        <w:jc w:val="both"/>
        <w:rPr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0E4FB2" w:rsidRDefault="000E4FB2" w:rsidP="000D28A9">
      <w:pPr>
        <w:jc w:val="center"/>
        <w:textAlignment w:val="baseline"/>
        <w:rPr>
          <w:b/>
          <w:sz w:val="28"/>
          <w:szCs w:val="28"/>
        </w:rPr>
      </w:pPr>
    </w:p>
    <w:p w:rsidR="006A0248" w:rsidRDefault="006A0248" w:rsidP="000D28A9">
      <w:pPr>
        <w:jc w:val="center"/>
        <w:textAlignment w:val="baseline"/>
        <w:rPr>
          <w:b/>
          <w:sz w:val="28"/>
          <w:szCs w:val="28"/>
        </w:rPr>
      </w:pPr>
    </w:p>
    <w:p w:rsidR="00BB4F6A" w:rsidRDefault="00BB4F6A" w:rsidP="000D28A9">
      <w:pPr>
        <w:jc w:val="center"/>
        <w:textAlignment w:val="baseline"/>
        <w:rPr>
          <w:b/>
          <w:sz w:val="28"/>
          <w:szCs w:val="28"/>
        </w:rPr>
        <w:sectPr w:rsidR="00BB4F6A" w:rsidSect="000B6FC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B4F6A" w:rsidRDefault="00BB4F6A" w:rsidP="000D28A9">
      <w:pPr>
        <w:jc w:val="center"/>
        <w:textAlignment w:val="baseline"/>
        <w:rPr>
          <w:b/>
          <w:sz w:val="28"/>
          <w:szCs w:val="28"/>
        </w:rPr>
      </w:pPr>
    </w:p>
    <w:p w:rsidR="00BB4F6A" w:rsidRPr="008B5008" w:rsidRDefault="00BB4F6A" w:rsidP="00BB4F6A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</w:t>
      </w:r>
      <w:r w:rsidRPr="008B5008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1</w:t>
      </w:r>
    </w:p>
    <w:p w:rsidR="00BB4F6A" w:rsidRPr="008B5008" w:rsidRDefault="00BB4F6A" w:rsidP="00BB4F6A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к постановлению А</w:t>
      </w:r>
      <w:r w:rsidRPr="008B5008">
        <w:rPr>
          <w:color w:val="000000"/>
          <w:sz w:val="28"/>
          <w:szCs w:val="28"/>
        </w:rPr>
        <w:t>дминистрации</w:t>
      </w:r>
    </w:p>
    <w:p w:rsidR="00BB4F6A" w:rsidRPr="008B5008" w:rsidRDefault="00BB4F6A" w:rsidP="00BB4F6A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Ковыльновского </w:t>
      </w:r>
      <w:r w:rsidRPr="008B5008">
        <w:rPr>
          <w:color w:val="000000"/>
          <w:sz w:val="28"/>
          <w:szCs w:val="28"/>
        </w:rPr>
        <w:t xml:space="preserve"> сельского поселения</w:t>
      </w:r>
    </w:p>
    <w:p w:rsidR="00BB4F6A" w:rsidRPr="001D5961" w:rsidRDefault="00BB4F6A" w:rsidP="00BB4F6A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от 08.02.2024. № 33</w:t>
      </w:r>
    </w:p>
    <w:p w:rsidR="00BB4F6A" w:rsidRPr="001236E3" w:rsidRDefault="00BB4F6A" w:rsidP="00BB4F6A">
      <w:pPr>
        <w:ind w:left="5954"/>
        <w:jc w:val="center"/>
        <w:rPr>
          <w:color w:val="000000"/>
          <w:sz w:val="28"/>
          <w:szCs w:val="28"/>
        </w:rPr>
      </w:pPr>
    </w:p>
    <w:p w:rsidR="00BB4F6A" w:rsidRPr="000D28A9" w:rsidRDefault="00BB4F6A" w:rsidP="00BB4F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BB4F6A" w:rsidRDefault="00BB4F6A" w:rsidP="00BB4F6A">
      <w:pPr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 ( площадок) </w:t>
      </w:r>
      <w:r w:rsidRPr="000D28A9">
        <w:rPr>
          <w:b/>
          <w:sz w:val="28"/>
          <w:szCs w:val="28"/>
        </w:rPr>
        <w:t>размещения контейнерных площадок д</w:t>
      </w:r>
      <w:r>
        <w:rPr>
          <w:b/>
          <w:sz w:val="28"/>
          <w:szCs w:val="28"/>
        </w:rPr>
        <w:t xml:space="preserve">ля временного хранения твердых коммунальных </w:t>
      </w:r>
      <w:r w:rsidRPr="000D28A9">
        <w:rPr>
          <w:b/>
          <w:sz w:val="28"/>
          <w:szCs w:val="28"/>
        </w:rPr>
        <w:t xml:space="preserve">отходов на территории </w:t>
      </w:r>
      <w:r>
        <w:rPr>
          <w:b/>
          <w:sz w:val="28"/>
          <w:szCs w:val="28"/>
        </w:rPr>
        <w:t xml:space="preserve">Ковыльновского </w:t>
      </w:r>
      <w:r w:rsidRPr="000D28A9">
        <w:rPr>
          <w:b/>
          <w:sz w:val="28"/>
          <w:szCs w:val="28"/>
        </w:rPr>
        <w:t>сельского поселения</w:t>
      </w:r>
    </w:p>
    <w:p w:rsidR="00BB4F6A" w:rsidRDefault="00BB4F6A" w:rsidP="00BB4F6A">
      <w:pPr>
        <w:pStyle w:val="Defaul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BB4F6A" w:rsidRPr="00F93C6A" w:rsidRDefault="00BB4F6A" w:rsidP="00BB4F6A">
      <w:pPr>
        <w:jc w:val="center"/>
        <w:rPr>
          <w:b/>
          <w:sz w:val="28"/>
          <w:szCs w:val="28"/>
        </w:rPr>
      </w:pPr>
    </w:p>
    <w:tbl>
      <w:tblPr>
        <w:tblStyle w:val="a8"/>
        <w:tblW w:w="14283" w:type="dxa"/>
        <w:tblLayout w:type="fixed"/>
        <w:tblLook w:val="04A0" w:firstRow="1" w:lastRow="0" w:firstColumn="1" w:lastColumn="0" w:noHBand="0" w:noVBand="1"/>
      </w:tblPr>
      <w:tblGrid>
        <w:gridCol w:w="644"/>
        <w:gridCol w:w="2441"/>
        <w:gridCol w:w="1418"/>
        <w:gridCol w:w="1417"/>
        <w:gridCol w:w="1134"/>
        <w:gridCol w:w="851"/>
        <w:gridCol w:w="1417"/>
        <w:gridCol w:w="2128"/>
        <w:gridCol w:w="2833"/>
      </w:tblGrid>
      <w:tr w:rsidR="00BB4F6A" w:rsidTr="00F30522">
        <w:trPr>
          <w:trHeight w:val="680"/>
        </w:trPr>
        <w:tc>
          <w:tcPr>
            <w:tcW w:w="644" w:type="dxa"/>
            <w:vMerge w:val="restart"/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№ п/п</w:t>
            </w:r>
          </w:p>
        </w:tc>
        <w:tc>
          <w:tcPr>
            <w:tcW w:w="3859" w:type="dxa"/>
            <w:gridSpan w:val="2"/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Данные о нахождении мест (площадок)</w:t>
            </w: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 xml:space="preserve">накопления ТКО </w:t>
            </w:r>
          </w:p>
        </w:tc>
        <w:tc>
          <w:tcPr>
            <w:tcW w:w="4819" w:type="dxa"/>
            <w:gridSpan w:val="4"/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8" w:type="dxa"/>
            <w:vMerge w:val="restart"/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Данные о собственниках</w:t>
            </w: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мест (площадок)</w:t>
            </w: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накопления ТКО</w:t>
            </w:r>
          </w:p>
        </w:tc>
        <w:tc>
          <w:tcPr>
            <w:tcW w:w="2833" w:type="dxa"/>
            <w:vMerge w:val="restart"/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BB4F6A" w:rsidTr="00F30522">
        <w:trPr>
          <w:trHeight w:val="1933"/>
        </w:trPr>
        <w:tc>
          <w:tcPr>
            <w:tcW w:w="644" w:type="dxa"/>
            <w:vMerge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 xml:space="preserve">Адресный перечень мест </w:t>
            </w:r>
            <w:r>
              <w:rPr>
                <w:sz w:val="20"/>
                <w:szCs w:val="20"/>
              </w:rPr>
              <w:t>(</w:t>
            </w:r>
            <w:r w:rsidRPr="00EA78BC">
              <w:rPr>
                <w:sz w:val="20"/>
                <w:szCs w:val="20"/>
              </w:rPr>
              <w:t>площадок</w:t>
            </w:r>
            <w:r>
              <w:rPr>
                <w:sz w:val="20"/>
                <w:szCs w:val="20"/>
              </w:rPr>
              <w:t>)</w:t>
            </w:r>
            <w:r w:rsidRPr="00EA78BC">
              <w:rPr>
                <w:sz w:val="20"/>
                <w:szCs w:val="20"/>
              </w:rPr>
              <w:t xml:space="preserve"> накопления ТКО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4F6A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>географические координаты мест</w:t>
            </w:r>
          </w:p>
          <w:p w:rsidR="00BB4F6A" w:rsidRDefault="00BB4F6A" w:rsidP="00F30522">
            <w:pPr>
              <w:jc w:val="center"/>
              <w:rPr>
                <w:sz w:val="20"/>
                <w:szCs w:val="20"/>
              </w:rPr>
            </w:pPr>
            <w:r w:rsidRPr="00EA78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EA78BC">
              <w:rPr>
                <w:sz w:val="20"/>
                <w:szCs w:val="20"/>
              </w:rPr>
              <w:t>площадок) накопления ТКО</w:t>
            </w: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A78BC">
              <w:rPr>
                <w:sz w:val="20"/>
                <w:szCs w:val="20"/>
              </w:rPr>
              <w:t xml:space="preserve">( </w:t>
            </w:r>
            <w:r w:rsidRPr="00BB4F6A">
              <w:rPr>
                <w:sz w:val="20"/>
                <w:szCs w:val="20"/>
              </w:rPr>
              <w:t>широта, долгота)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EA78BC">
              <w:rPr>
                <w:sz w:val="20"/>
                <w:szCs w:val="20"/>
              </w:rPr>
              <w:t>ип площадки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EA78BC">
              <w:rPr>
                <w:sz w:val="20"/>
                <w:szCs w:val="20"/>
              </w:rPr>
              <w:t>ип мусороприемника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F6A" w:rsidRDefault="00BB4F6A" w:rsidP="00F30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EA78BC">
              <w:rPr>
                <w:sz w:val="20"/>
                <w:szCs w:val="20"/>
              </w:rPr>
              <w:t>оличество размещенных контейнеров</w:t>
            </w:r>
          </w:p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</w:t>
            </w:r>
            <w:r w:rsidRPr="00EA78BC">
              <w:rPr>
                <w:sz w:val="20"/>
                <w:szCs w:val="20"/>
              </w:rPr>
              <w:t>шт)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EA78BC">
              <w:rPr>
                <w:sz w:val="20"/>
                <w:szCs w:val="20"/>
              </w:rPr>
              <w:t>бъем размещенных контейнеров,куб. м</w:t>
            </w:r>
          </w:p>
        </w:tc>
        <w:tc>
          <w:tcPr>
            <w:tcW w:w="2128" w:type="dxa"/>
            <w:vMerge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3" w:type="dxa"/>
            <w:vMerge/>
            <w:tcBorders>
              <w:bottom w:val="single" w:sz="4" w:space="0" w:color="auto"/>
            </w:tcBorders>
          </w:tcPr>
          <w:p w:rsidR="00BB4F6A" w:rsidRPr="00EA78BC" w:rsidRDefault="00BB4F6A" w:rsidP="00F305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B4F6A" w:rsidTr="00F30522">
        <w:tc>
          <w:tcPr>
            <w:tcW w:w="644" w:type="dxa"/>
          </w:tcPr>
          <w:p w:rsidR="00BB4F6A" w:rsidRDefault="00BB4F6A" w:rsidP="00F3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41" w:type="dxa"/>
          </w:tcPr>
          <w:p w:rsidR="00BB4F6A" w:rsidRPr="00EB3C32" w:rsidRDefault="00BB4F6A" w:rsidP="00F30522">
            <w:r w:rsidRPr="00EB3C32">
              <w:t>с.</w:t>
            </w:r>
            <w:r>
              <w:t xml:space="preserve"> Ковыльное</w:t>
            </w:r>
            <w:r w:rsidRPr="00EB3C32">
              <w:t>,</w:t>
            </w:r>
          </w:p>
          <w:p w:rsidR="00BB4F6A" w:rsidRDefault="00BB4F6A" w:rsidP="00F30522">
            <w:pPr>
              <w:rPr>
                <w:sz w:val="28"/>
                <w:szCs w:val="28"/>
              </w:rPr>
            </w:pPr>
            <w:r w:rsidRPr="00EB3C32">
              <w:t>ул.</w:t>
            </w:r>
            <w:r>
              <w:t xml:space="preserve"> Мира</w:t>
            </w:r>
            <w:r w:rsidRPr="00EB3C32">
              <w:t>, (в районе дома №</w:t>
            </w:r>
            <w:r>
              <w:t xml:space="preserve"> 6</w:t>
            </w:r>
            <w:r w:rsidRPr="00EB3C32">
              <w:t>)</w:t>
            </w:r>
          </w:p>
        </w:tc>
        <w:tc>
          <w:tcPr>
            <w:tcW w:w="141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45,6876°</w:t>
            </w: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33,5314°</w:t>
            </w:r>
          </w:p>
          <w:p w:rsidR="00BB4F6A" w:rsidRDefault="00BB4F6A" w:rsidP="00F3052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B4F6A" w:rsidRPr="00EB3C32" w:rsidRDefault="00BB4F6A" w:rsidP="00BB4F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закрытая </w:t>
            </w:r>
            <w:r w:rsidRPr="00EB3C32">
              <w:rPr>
                <w:sz w:val="20"/>
                <w:szCs w:val="20"/>
              </w:rPr>
              <w:t>площадка</w:t>
            </w:r>
          </w:p>
        </w:tc>
        <w:tc>
          <w:tcPr>
            <w:tcW w:w="1134" w:type="dxa"/>
          </w:tcPr>
          <w:p w:rsidR="00BB4F6A" w:rsidRPr="000E3784" w:rsidRDefault="00BB4F6A" w:rsidP="00F30522">
            <w:r>
              <w:t>к</w:t>
            </w:r>
            <w:r w:rsidRPr="00EB3C32">
              <w:rPr>
                <w:sz w:val="20"/>
                <w:szCs w:val="20"/>
              </w:rPr>
              <w:t>онтейнер</w:t>
            </w:r>
          </w:p>
        </w:tc>
        <w:tc>
          <w:tcPr>
            <w:tcW w:w="851" w:type="dxa"/>
          </w:tcPr>
          <w:p w:rsidR="00BB4F6A" w:rsidRPr="000E3784" w:rsidRDefault="00BB4F6A" w:rsidP="00BB4F6A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BB4F6A" w:rsidRPr="000E3784" w:rsidRDefault="00D21461" w:rsidP="00BB4F6A">
            <w:pPr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Администрация Ковыльновского сельского поселения Раздольненского района Республики Крым</w:t>
            </w:r>
          </w:p>
        </w:tc>
        <w:tc>
          <w:tcPr>
            <w:tcW w:w="2833" w:type="dxa"/>
          </w:tcPr>
          <w:p w:rsidR="00BB4F6A" w:rsidRPr="00D21461" w:rsidRDefault="00BB4F6A" w:rsidP="00F30522">
            <w:r w:rsidRPr="00D21461">
              <w:t>Жители МКД</w:t>
            </w:r>
          </w:p>
          <w:p w:rsidR="00BB4F6A" w:rsidRPr="00CC57F0" w:rsidRDefault="00BB4F6A" w:rsidP="00D21461">
            <w:pPr>
              <w:rPr>
                <w:color w:val="FF0000"/>
              </w:rPr>
            </w:pPr>
          </w:p>
        </w:tc>
      </w:tr>
      <w:tr w:rsidR="00BB4F6A" w:rsidTr="00F30522">
        <w:tc>
          <w:tcPr>
            <w:tcW w:w="644" w:type="dxa"/>
          </w:tcPr>
          <w:p w:rsidR="00BB4F6A" w:rsidRDefault="00BB4F6A" w:rsidP="00F3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41" w:type="dxa"/>
          </w:tcPr>
          <w:p w:rsidR="00BB4F6A" w:rsidRPr="00EB3C32" w:rsidRDefault="00BB4F6A" w:rsidP="00F30522">
            <w:r w:rsidRPr="00EB3C32">
              <w:t>с.</w:t>
            </w:r>
            <w:r>
              <w:t xml:space="preserve"> Ковыльное</w:t>
            </w:r>
            <w:r w:rsidRPr="00EB3C32">
              <w:t>,</w:t>
            </w:r>
          </w:p>
          <w:p w:rsidR="00BB4F6A" w:rsidRPr="00EB3C32" w:rsidRDefault="00BB4F6A" w:rsidP="00F30522">
            <w:r w:rsidRPr="00EB3C32">
              <w:t>ул.</w:t>
            </w:r>
            <w:r>
              <w:t xml:space="preserve"> Восточная</w:t>
            </w:r>
            <w:r w:rsidRPr="00EB3C32">
              <w:t xml:space="preserve">, (в районе </w:t>
            </w:r>
            <w:r>
              <w:t>магазина</w:t>
            </w:r>
            <w:r w:rsidRPr="00EB3C32">
              <w:t>)</w:t>
            </w:r>
          </w:p>
        </w:tc>
        <w:tc>
          <w:tcPr>
            <w:tcW w:w="141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45,6883°</w:t>
            </w: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33,5314°</w:t>
            </w: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</w:t>
            </w:r>
            <w:r w:rsidRPr="006A51F8">
              <w:rPr>
                <w:sz w:val="20"/>
                <w:szCs w:val="20"/>
              </w:rPr>
              <w:t>крытая площадка</w:t>
            </w:r>
          </w:p>
        </w:tc>
        <w:tc>
          <w:tcPr>
            <w:tcW w:w="1134" w:type="dxa"/>
          </w:tcPr>
          <w:p w:rsidR="00BB4F6A" w:rsidRPr="000E3784" w:rsidRDefault="00BB4F6A" w:rsidP="00F30522">
            <w:r>
              <w:t>к</w:t>
            </w:r>
            <w:r w:rsidRPr="00EB3C32">
              <w:rPr>
                <w:sz w:val="20"/>
                <w:szCs w:val="20"/>
              </w:rPr>
              <w:t>онтейнер</w:t>
            </w:r>
          </w:p>
        </w:tc>
        <w:tc>
          <w:tcPr>
            <w:tcW w:w="851" w:type="dxa"/>
          </w:tcPr>
          <w:p w:rsidR="00BB4F6A" w:rsidRPr="000E3784" w:rsidRDefault="00BB4F6A" w:rsidP="00BB4F6A">
            <w:pPr>
              <w:jc w:val="center"/>
            </w:pPr>
            <w:r w:rsidRPr="00D21461">
              <w:t>4</w:t>
            </w:r>
          </w:p>
        </w:tc>
        <w:tc>
          <w:tcPr>
            <w:tcW w:w="1417" w:type="dxa"/>
          </w:tcPr>
          <w:p w:rsidR="00BB4F6A" w:rsidRPr="000E3784" w:rsidRDefault="00D21461" w:rsidP="00BB4F6A">
            <w:pPr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Администрация Ковыльновского сельского поселения Раздольненского района Республики Крым</w:t>
            </w:r>
          </w:p>
        </w:tc>
        <w:tc>
          <w:tcPr>
            <w:tcW w:w="2833" w:type="dxa"/>
          </w:tcPr>
          <w:p w:rsidR="00BB4F6A" w:rsidRPr="00EF3A77" w:rsidRDefault="00BB4F6A" w:rsidP="00F30522">
            <w:r w:rsidRPr="00D45A24">
              <w:t>Жители МКД</w:t>
            </w:r>
            <w:r>
              <w:t>, ИП</w:t>
            </w:r>
          </w:p>
        </w:tc>
      </w:tr>
      <w:tr w:rsidR="00BB4F6A" w:rsidTr="00F30522">
        <w:tc>
          <w:tcPr>
            <w:tcW w:w="644" w:type="dxa"/>
          </w:tcPr>
          <w:p w:rsidR="00BB4F6A" w:rsidRDefault="00BB4F6A" w:rsidP="00F3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41" w:type="dxa"/>
          </w:tcPr>
          <w:p w:rsidR="00BB4F6A" w:rsidRDefault="00BB4F6A" w:rsidP="00F30522">
            <w:r>
              <w:t xml:space="preserve">за границами </w:t>
            </w:r>
          </w:p>
          <w:p w:rsidR="00BB4F6A" w:rsidRPr="00EB3C32" w:rsidRDefault="00BB4F6A" w:rsidP="00F30522">
            <w:r w:rsidRPr="00EB3C32">
              <w:t>с.</w:t>
            </w:r>
            <w:r>
              <w:t xml:space="preserve"> Ковыльное</w:t>
            </w:r>
          </w:p>
          <w:p w:rsidR="00BB4F6A" w:rsidRDefault="00BB4F6A" w:rsidP="00F30522">
            <w:r>
              <w:lastRenderedPageBreak/>
              <w:t xml:space="preserve"> </w:t>
            </w:r>
            <w:r w:rsidRPr="00EB3C32">
              <w:t xml:space="preserve">(в районе </w:t>
            </w:r>
            <w:r>
              <w:t>кладбища</w:t>
            </w:r>
            <w:r w:rsidRPr="00EB3C32">
              <w:t>)</w:t>
            </w:r>
          </w:p>
        </w:tc>
        <w:tc>
          <w:tcPr>
            <w:tcW w:w="141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lastRenderedPageBreak/>
              <w:t>45,6911°</w:t>
            </w: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33,539°</w:t>
            </w:r>
          </w:p>
          <w:p w:rsidR="00BB4F6A" w:rsidRDefault="00BB4F6A" w:rsidP="00F3052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B4F6A" w:rsidRPr="00EB3C32" w:rsidRDefault="00BB4F6A" w:rsidP="00F30522">
            <w:pPr>
              <w:rPr>
                <w:sz w:val="20"/>
                <w:szCs w:val="20"/>
              </w:rPr>
            </w:pPr>
            <w:r w:rsidRPr="00EB3C32">
              <w:rPr>
                <w:sz w:val="20"/>
                <w:szCs w:val="20"/>
              </w:rPr>
              <w:lastRenderedPageBreak/>
              <w:t>открытая площадка</w:t>
            </w:r>
          </w:p>
        </w:tc>
        <w:tc>
          <w:tcPr>
            <w:tcW w:w="1134" w:type="dxa"/>
          </w:tcPr>
          <w:p w:rsidR="00BB4F6A" w:rsidRPr="000E3784" w:rsidRDefault="00BB4F6A" w:rsidP="00F30522">
            <w:r>
              <w:t>к</w:t>
            </w:r>
            <w:r w:rsidRPr="00EB3C32">
              <w:rPr>
                <w:sz w:val="20"/>
                <w:szCs w:val="20"/>
              </w:rPr>
              <w:t>онтейнер</w:t>
            </w:r>
          </w:p>
        </w:tc>
        <w:tc>
          <w:tcPr>
            <w:tcW w:w="851" w:type="dxa"/>
          </w:tcPr>
          <w:p w:rsidR="00BB4F6A" w:rsidRPr="006A51F8" w:rsidRDefault="00BB4F6A" w:rsidP="00BB4F6A">
            <w:pPr>
              <w:jc w:val="center"/>
              <w:rPr>
                <w:highlight w:val="yellow"/>
              </w:rPr>
            </w:pPr>
            <w:r w:rsidRPr="00D21461">
              <w:t>1</w:t>
            </w:r>
          </w:p>
        </w:tc>
        <w:tc>
          <w:tcPr>
            <w:tcW w:w="1417" w:type="dxa"/>
          </w:tcPr>
          <w:p w:rsidR="00BB4F6A" w:rsidRDefault="00BB4F6A" w:rsidP="00BB4F6A">
            <w:pPr>
              <w:jc w:val="center"/>
            </w:pPr>
            <w:r>
              <w:t>0,75</w:t>
            </w:r>
          </w:p>
        </w:tc>
        <w:tc>
          <w:tcPr>
            <w:tcW w:w="212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 xml:space="preserve">Администрация Ковыльновского </w:t>
            </w:r>
            <w:r w:rsidRPr="006A51F8">
              <w:rPr>
                <w:sz w:val="20"/>
                <w:szCs w:val="20"/>
              </w:rPr>
              <w:lastRenderedPageBreak/>
              <w:t>сельского поселения Раздольненского района Республики Крым</w:t>
            </w:r>
          </w:p>
        </w:tc>
        <w:tc>
          <w:tcPr>
            <w:tcW w:w="2833" w:type="dxa"/>
          </w:tcPr>
          <w:p w:rsidR="00BB4F6A" w:rsidRPr="00EF3A77" w:rsidRDefault="00BB4F6A" w:rsidP="00F30522">
            <w:r>
              <w:lastRenderedPageBreak/>
              <w:t>Граждане</w:t>
            </w:r>
          </w:p>
        </w:tc>
      </w:tr>
      <w:tr w:rsidR="00BB4F6A" w:rsidTr="00F30522">
        <w:tc>
          <w:tcPr>
            <w:tcW w:w="644" w:type="dxa"/>
          </w:tcPr>
          <w:p w:rsidR="00BB4F6A" w:rsidRDefault="00BB4F6A" w:rsidP="00F3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441" w:type="dxa"/>
          </w:tcPr>
          <w:p w:rsidR="00BB4F6A" w:rsidRDefault="00BB4F6A" w:rsidP="00F30522">
            <w:r>
              <w:t xml:space="preserve">за границами </w:t>
            </w:r>
          </w:p>
          <w:p w:rsidR="00BB4F6A" w:rsidRPr="00EB3C32" w:rsidRDefault="00BB4F6A" w:rsidP="00F30522">
            <w:r w:rsidRPr="00EB3C32">
              <w:t>с.</w:t>
            </w:r>
            <w:r>
              <w:t xml:space="preserve"> Сенокосное</w:t>
            </w:r>
          </w:p>
          <w:p w:rsidR="00BB4F6A" w:rsidRDefault="00BB4F6A" w:rsidP="00F30522">
            <w:r>
              <w:t xml:space="preserve"> </w:t>
            </w:r>
            <w:r w:rsidRPr="00EB3C32">
              <w:t xml:space="preserve">(в районе </w:t>
            </w:r>
            <w:r>
              <w:t>кладбища</w:t>
            </w:r>
            <w:r w:rsidRPr="00EB3C32">
              <w:t>)</w:t>
            </w:r>
          </w:p>
        </w:tc>
        <w:tc>
          <w:tcPr>
            <w:tcW w:w="141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45,7438°</w:t>
            </w: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33,516°</w:t>
            </w:r>
          </w:p>
          <w:p w:rsidR="00BB4F6A" w:rsidRDefault="00BB4F6A" w:rsidP="00F3052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B4F6A" w:rsidRPr="00EB3C32" w:rsidRDefault="00BB4F6A" w:rsidP="00F30522">
            <w:pPr>
              <w:rPr>
                <w:sz w:val="20"/>
                <w:szCs w:val="20"/>
              </w:rPr>
            </w:pPr>
            <w:r w:rsidRPr="00EB3C32">
              <w:rPr>
                <w:sz w:val="20"/>
                <w:szCs w:val="20"/>
              </w:rPr>
              <w:t>открытая площадка</w:t>
            </w:r>
          </w:p>
        </w:tc>
        <w:tc>
          <w:tcPr>
            <w:tcW w:w="1134" w:type="dxa"/>
          </w:tcPr>
          <w:p w:rsidR="00BB4F6A" w:rsidRPr="000E3784" w:rsidRDefault="00BB4F6A" w:rsidP="00F30522">
            <w:r>
              <w:t>к</w:t>
            </w:r>
            <w:r w:rsidRPr="00EB3C32">
              <w:rPr>
                <w:sz w:val="20"/>
                <w:szCs w:val="20"/>
              </w:rPr>
              <w:t>онтейнер</w:t>
            </w:r>
          </w:p>
        </w:tc>
        <w:tc>
          <w:tcPr>
            <w:tcW w:w="851" w:type="dxa"/>
          </w:tcPr>
          <w:p w:rsidR="00BB4F6A" w:rsidRPr="006A51F8" w:rsidRDefault="00BB4F6A" w:rsidP="00BB4F6A">
            <w:pPr>
              <w:jc w:val="center"/>
              <w:rPr>
                <w:highlight w:val="red"/>
              </w:rPr>
            </w:pPr>
            <w:r w:rsidRPr="0034219F">
              <w:t>1</w:t>
            </w:r>
          </w:p>
        </w:tc>
        <w:tc>
          <w:tcPr>
            <w:tcW w:w="1417" w:type="dxa"/>
          </w:tcPr>
          <w:p w:rsidR="00BB4F6A" w:rsidRDefault="00BB4F6A" w:rsidP="00BB4F6A">
            <w:pPr>
              <w:jc w:val="center"/>
            </w:pPr>
            <w:r>
              <w:t>0,75</w:t>
            </w:r>
          </w:p>
        </w:tc>
        <w:tc>
          <w:tcPr>
            <w:tcW w:w="212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Администрация Ковыльновского сельского поселения Раздольненского района Республики Крым</w:t>
            </w:r>
          </w:p>
        </w:tc>
        <w:tc>
          <w:tcPr>
            <w:tcW w:w="2833" w:type="dxa"/>
          </w:tcPr>
          <w:p w:rsidR="00BB4F6A" w:rsidRPr="00EF3A77" w:rsidRDefault="00BB4F6A" w:rsidP="00F30522">
            <w:r>
              <w:t>Граждане</w:t>
            </w:r>
          </w:p>
        </w:tc>
      </w:tr>
      <w:tr w:rsidR="00BB4F6A" w:rsidTr="00F30522">
        <w:tc>
          <w:tcPr>
            <w:tcW w:w="644" w:type="dxa"/>
          </w:tcPr>
          <w:p w:rsidR="00BB4F6A" w:rsidRDefault="00BB4F6A" w:rsidP="00F305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41" w:type="dxa"/>
          </w:tcPr>
          <w:p w:rsidR="00BB4F6A" w:rsidRDefault="00BB4F6A" w:rsidP="00F30522">
            <w:r>
              <w:t xml:space="preserve">за границами </w:t>
            </w:r>
          </w:p>
          <w:p w:rsidR="00BB4F6A" w:rsidRPr="00EB3C32" w:rsidRDefault="00BB4F6A" w:rsidP="00BB4F6A">
            <w:r w:rsidRPr="00EB3C32">
              <w:t>с.</w:t>
            </w:r>
            <w:r>
              <w:t xml:space="preserve"> Волочаевка</w:t>
            </w:r>
          </w:p>
          <w:p w:rsidR="00BB4F6A" w:rsidRDefault="00BB4F6A" w:rsidP="00F30522">
            <w:r w:rsidRPr="00EB3C32">
              <w:t xml:space="preserve">(в районе </w:t>
            </w:r>
            <w:r>
              <w:t>кладбища</w:t>
            </w:r>
            <w:r w:rsidRPr="00EB3C32">
              <w:t>)</w:t>
            </w:r>
          </w:p>
        </w:tc>
        <w:tc>
          <w:tcPr>
            <w:tcW w:w="141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45,6893</w:t>
            </w:r>
          </w:p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33,468°</w:t>
            </w:r>
          </w:p>
          <w:p w:rsidR="00BB4F6A" w:rsidRDefault="00BB4F6A" w:rsidP="00F3052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B4F6A" w:rsidRPr="00EB3C32" w:rsidRDefault="00BB4F6A" w:rsidP="00F30522">
            <w:pPr>
              <w:rPr>
                <w:sz w:val="20"/>
                <w:szCs w:val="20"/>
              </w:rPr>
            </w:pPr>
            <w:r w:rsidRPr="00EB3C32">
              <w:rPr>
                <w:sz w:val="20"/>
                <w:szCs w:val="20"/>
              </w:rPr>
              <w:t>открытая площадка</w:t>
            </w:r>
          </w:p>
        </w:tc>
        <w:tc>
          <w:tcPr>
            <w:tcW w:w="1134" w:type="dxa"/>
          </w:tcPr>
          <w:p w:rsidR="00BB4F6A" w:rsidRPr="000E3784" w:rsidRDefault="00BB4F6A" w:rsidP="00F30522">
            <w:r>
              <w:t>к</w:t>
            </w:r>
            <w:r w:rsidRPr="00EB3C32">
              <w:rPr>
                <w:sz w:val="20"/>
                <w:szCs w:val="20"/>
              </w:rPr>
              <w:t>онтейнер</w:t>
            </w:r>
          </w:p>
        </w:tc>
        <w:tc>
          <w:tcPr>
            <w:tcW w:w="851" w:type="dxa"/>
          </w:tcPr>
          <w:p w:rsidR="00BB4F6A" w:rsidRPr="006A51F8" w:rsidRDefault="00BB4F6A" w:rsidP="00BB4F6A">
            <w:pPr>
              <w:jc w:val="center"/>
              <w:rPr>
                <w:highlight w:val="red"/>
              </w:rPr>
            </w:pPr>
            <w:r w:rsidRPr="0034219F">
              <w:t>1</w:t>
            </w:r>
          </w:p>
        </w:tc>
        <w:tc>
          <w:tcPr>
            <w:tcW w:w="1417" w:type="dxa"/>
          </w:tcPr>
          <w:p w:rsidR="00BB4F6A" w:rsidRDefault="00BB4F6A" w:rsidP="00BB4F6A">
            <w:pPr>
              <w:jc w:val="center"/>
            </w:pPr>
            <w:r>
              <w:t>0,75</w:t>
            </w:r>
          </w:p>
        </w:tc>
        <w:tc>
          <w:tcPr>
            <w:tcW w:w="2128" w:type="dxa"/>
          </w:tcPr>
          <w:p w:rsidR="00BB4F6A" w:rsidRPr="006A51F8" w:rsidRDefault="00BB4F6A" w:rsidP="00F30522">
            <w:pPr>
              <w:rPr>
                <w:sz w:val="20"/>
                <w:szCs w:val="20"/>
              </w:rPr>
            </w:pPr>
            <w:r w:rsidRPr="006A51F8">
              <w:rPr>
                <w:sz w:val="20"/>
                <w:szCs w:val="20"/>
              </w:rPr>
              <w:t>Администрация Ковыльновского сельского поселения Раздольненского района Республики Крым</w:t>
            </w:r>
          </w:p>
        </w:tc>
        <w:tc>
          <w:tcPr>
            <w:tcW w:w="2833" w:type="dxa"/>
          </w:tcPr>
          <w:p w:rsidR="00BB4F6A" w:rsidRPr="00EF3A77" w:rsidRDefault="00BB4F6A" w:rsidP="00F30522">
            <w:r>
              <w:t>Граждане</w:t>
            </w:r>
          </w:p>
        </w:tc>
      </w:tr>
    </w:tbl>
    <w:p w:rsidR="00BB4F6A" w:rsidRDefault="00BB4F6A" w:rsidP="000D28A9">
      <w:pPr>
        <w:jc w:val="center"/>
        <w:textAlignment w:val="baseline"/>
        <w:rPr>
          <w:b/>
          <w:sz w:val="28"/>
          <w:szCs w:val="28"/>
        </w:rPr>
        <w:sectPr w:rsidR="00BB4F6A" w:rsidSect="00BB4F6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C02DD" w:rsidRDefault="006C02DD" w:rsidP="000D28A9">
      <w:pPr>
        <w:jc w:val="center"/>
        <w:textAlignment w:val="baseline"/>
        <w:rPr>
          <w:b/>
          <w:sz w:val="28"/>
          <w:szCs w:val="28"/>
        </w:rPr>
      </w:pPr>
    </w:p>
    <w:p w:rsidR="00FB43B0" w:rsidRPr="00BB4F6A" w:rsidRDefault="00FB43B0" w:rsidP="00FB43B0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</w:t>
      </w:r>
      <w:r w:rsidRPr="00BB4F6A">
        <w:rPr>
          <w:color w:val="000000"/>
          <w:sz w:val="28"/>
          <w:szCs w:val="28"/>
        </w:rPr>
        <w:t>Приложение 2</w:t>
      </w:r>
    </w:p>
    <w:p w:rsidR="00FB43B0" w:rsidRPr="00BB4F6A" w:rsidRDefault="00FB43B0" w:rsidP="00FB43B0">
      <w:pPr>
        <w:ind w:left="5245"/>
        <w:rPr>
          <w:color w:val="000000"/>
          <w:sz w:val="28"/>
          <w:szCs w:val="28"/>
        </w:rPr>
      </w:pPr>
      <w:r w:rsidRPr="00BB4F6A">
        <w:rPr>
          <w:color w:val="000000"/>
          <w:sz w:val="28"/>
          <w:szCs w:val="28"/>
        </w:rPr>
        <w:t xml:space="preserve">                                                             к постановлению Администрации</w:t>
      </w:r>
    </w:p>
    <w:p w:rsidR="00FB43B0" w:rsidRPr="00BB4F6A" w:rsidRDefault="00FB43B0" w:rsidP="00FB43B0">
      <w:pPr>
        <w:ind w:left="5245"/>
        <w:rPr>
          <w:color w:val="000000"/>
          <w:sz w:val="28"/>
          <w:szCs w:val="28"/>
        </w:rPr>
      </w:pPr>
      <w:r w:rsidRPr="00BB4F6A">
        <w:rPr>
          <w:color w:val="000000"/>
          <w:sz w:val="28"/>
          <w:szCs w:val="28"/>
        </w:rPr>
        <w:t xml:space="preserve">                                                             Ковыльновского  сельского поселения</w:t>
      </w:r>
    </w:p>
    <w:p w:rsidR="00FB43B0" w:rsidRPr="008B5008" w:rsidRDefault="00FB43B0" w:rsidP="00FB43B0">
      <w:pPr>
        <w:ind w:left="5245"/>
        <w:rPr>
          <w:color w:val="000000"/>
          <w:sz w:val="28"/>
          <w:szCs w:val="28"/>
        </w:rPr>
      </w:pPr>
      <w:r w:rsidRPr="00BB4F6A">
        <w:rPr>
          <w:color w:val="000000"/>
          <w:sz w:val="28"/>
          <w:szCs w:val="28"/>
        </w:rPr>
        <w:t xml:space="preserve">                                                             от 08.02.2024 г. № 33</w:t>
      </w:r>
    </w:p>
    <w:p w:rsidR="00F1575E" w:rsidRPr="00632111" w:rsidRDefault="00F1575E" w:rsidP="00F4292D">
      <w:pPr>
        <w:jc w:val="center"/>
        <w:textAlignment w:val="baseline"/>
        <w:rPr>
          <w:sz w:val="28"/>
          <w:szCs w:val="28"/>
        </w:rPr>
      </w:pPr>
      <w:r w:rsidRPr="00632111">
        <w:rPr>
          <w:sz w:val="28"/>
          <w:szCs w:val="28"/>
        </w:rPr>
        <w:t xml:space="preserve">Схема мест размещения </w:t>
      </w:r>
      <w:r w:rsidR="00632111">
        <w:rPr>
          <w:sz w:val="28"/>
          <w:szCs w:val="28"/>
        </w:rPr>
        <w:t xml:space="preserve">существующих </w:t>
      </w:r>
      <w:r w:rsidRPr="00632111">
        <w:rPr>
          <w:sz w:val="28"/>
          <w:szCs w:val="28"/>
        </w:rPr>
        <w:t>контейнерных площадок для временного хранения твердых коммунальных отходов на территории Ковыльновского сельского поселения</w:t>
      </w:r>
      <w:r w:rsidRPr="00632111">
        <w:rPr>
          <w:rFonts w:eastAsia="Calibri"/>
          <w:sz w:val="28"/>
          <w:szCs w:val="28"/>
          <w:lang w:eastAsia="en-US"/>
        </w:rPr>
        <w:t xml:space="preserve">   </w:t>
      </w:r>
    </w:p>
    <w:p w:rsidR="00F1575E" w:rsidRPr="00F54BFD" w:rsidRDefault="00322342" w:rsidP="00F1575E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308.55pt;margin-top:198.25pt;width:26.25pt;height:18.75pt;z-index:251675648">
            <v:textbox>
              <w:txbxContent>
                <w:p w:rsidR="007A2341" w:rsidRPr="007A2341" w:rsidRDefault="007A234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1052" type="#_x0000_t202" style="position:absolute;left:0;text-align:left;margin-left:364.8pt;margin-top:154pt;width:25.5pt;height:18.75pt;z-index:251674624">
            <v:textbox>
              <w:txbxContent>
                <w:p w:rsidR="007A2341" w:rsidRPr="007A2341" w:rsidRDefault="007A2341">
                  <w:pPr>
                    <w:rPr>
                      <w:b/>
                      <w:sz w:val="16"/>
                      <w:szCs w:val="16"/>
                    </w:rPr>
                  </w:pPr>
                  <w:r w:rsidRPr="007A2341">
                    <w:rPr>
                      <w:b/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1034" type="#_x0000_t202" style="position:absolute;left:0;text-align:left;margin-left:403.8pt;margin-top:172.75pt;width:20.25pt;height:18.75pt;z-index:251667456">
            <v:textbox>
              <w:txbxContent>
                <w:p w:rsidR="001D73F8" w:rsidRPr="001D73F8" w:rsidRDefault="001D73F8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334.8pt;margin-top:180.25pt;width:15pt;height:54pt;flip:x;z-index:251670528" o:connectortype="straight" strokeweight="2.25pt">
            <v:stroke endarrow="block"/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1038" type="#_x0000_t32" style="position:absolute;left:0;text-align:left;margin-left:354.3pt;margin-top:179.5pt;width:49.5pt;height:.75pt;z-index:251669504" o:connectortype="straight" strokeweight="2.25pt">
            <v:stroke endarrow="block"/>
          </v:shape>
        </w:pict>
      </w:r>
      <w:r>
        <w:rPr>
          <w:rFonts w:ascii="Calibri" w:eastAsia="Calibri" w:hAnsi="Calibri"/>
          <w:b/>
          <w:noProof/>
          <w:sz w:val="22"/>
          <w:szCs w:val="22"/>
        </w:rPr>
        <w:pict>
          <v:shape id="_x0000_s1035" type="#_x0000_t202" style="position:absolute;left:0;text-align:left;margin-left:323.55pt;margin-top:234.25pt;width:18pt;height:17.25pt;z-index:251668480">
            <v:textbox>
              <w:txbxContent>
                <w:p w:rsidR="001D73F8" w:rsidRPr="001D73F8" w:rsidRDefault="00632111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F1575E">
        <w:rPr>
          <w:rFonts w:ascii="Calibri" w:eastAsia="Calibri" w:hAnsi="Calibri"/>
          <w:b/>
          <w:noProof/>
          <w:sz w:val="22"/>
          <w:szCs w:val="22"/>
        </w:rPr>
        <w:drawing>
          <wp:inline distT="0" distB="0" distL="0" distR="0">
            <wp:extent cx="6315075" cy="43624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5E" w:rsidRPr="001D73F8" w:rsidRDefault="00322342" w:rsidP="00F4292D">
      <w:pPr>
        <w:spacing w:after="200"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pict>
          <v:rect id="_x0000_s1042" style="position:absolute;left:0;text-align:left;margin-left:11.55pt;margin-top:1.75pt;width:18pt;height:15pt;z-index:251672576" strokeweight="1.5pt"/>
        </w:pict>
      </w:r>
      <w:r>
        <w:rPr>
          <w:rFonts w:eastAsia="Calibri"/>
          <w:b/>
          <w:noProof/>
        </w:rPr>
        <w:pict>
          <v:oval id="_x0000_s1026" style="position:absolute;left:0;text-align:left;margin-left:11.55pt;margin-top:20.5pt;width:22.5pt;height:23.25pt;z-index:251660288" strokeweight="1.5pt"/>
        </w:pict>
      </w:r>
      <w:r w:rsidR="00F4292D">
        <w:rPr>
          <w:rFonts w:eastAsia="Calibri"/>
          <w:b/>
          <w:lang w:eastAsia="en-US"/>
        </w:rPr>
        <w:t xml:space="preserve">               -</w:t>
      </w:r>
      <w:r w:rsidR="00632111">
        <w:rPr>
          <w:rFonts w:eastAsia="Calibri"/>
          <w:b/>
          <w:lang w:eastAsia="en-US"/>
        </w:rPr>
        <w:t xml:space="preserve">схема </w:t>
      </w:r>
      <w:r w:rsidR="00F1575E" w:rsidRPr="001D73F8">
        <w:rPr>
          <w:rFonts w:eastAsia="Calibri"/>
          <w:b/>
          <w:lang w:eastAsia="en-US"/>
        </w:rPr>
        <w:t>размещения контейнерной площ</w:t>
      </w:r>
      <w:r w:rsidR="00F4292D">
        <w:rPr>
          <w:rFonts w:eastAsia="Calibri"/>
          <w:b/>
          <w:lang w:eastAsia="en-US"/>
        </w:rPr>
        <w:t xml:space="preserve">адки расположенной по адресу: </w:t>
      </w:r>
      <w:r w:rsidR="00632111" w:rsidRPr="001D73F8">
        <w:rPr>
          <w:rFonts w:eastAsia="Calibri"/>
          <w:b/>
          <w:lang w:eastAsia="en-US"/>
        </w:rPr>
        <w:t>с.Ковыльное</w:t>
      </w:r>
      <w:r w:rsidR="00632111">
        <w:rPr>
          <w:rFonts w:eastAsia="Calibri"/>
          <w:b/>
          <w:lang w:eastAsia="en-US"/>
        </w:rPr>
        <w:t xml:space="preserve">, </w:t>
      </w:r>
      <w:r w:rsidR="00F1575E" w:rsidRPr="001D73F8">
        <w:rPr>
          <w:rFonts w:eastAsia="Calibri"/>
          <w:b/>
          <w:lang w:eastAsia="en-US"/>
        </w:rPr>
        <w:t>ул.Мира 6</w:t>
      </w:r>
      <w:r w:rsidR="00F4292D" w:rsidRPr="001D73F8">
        <w:rPr>
          <w:rFonts w:eastAsia="Calibri"/>
          <w:b/>
          <w:lang w:eastAsia="en-US"/>
        </w:rPr>
        <w:t xml:space="preserve"> </w:t>
      </w:r>
      <w:r w:rsidR="00F1575E" w:rsidRPr="001D73F8">
        <w:rPr>
          <w:rFonts w:eastAsia="Calibri"/>
          <w:b/>
          <w:lang w:eastAsia="en-US"/>
        </w:rPr>
        <w:t xml:space="preserve"> </w:t>
      </w:r>
      <w:r w:rsidR="00F4292D" w:rsidRPr="001D73F8">
        <w:rPr>
          <w:rFonts w:eastAsia="Calibri"/>
          <w:b/>
          <w:lang w:eastAsia="en-US"/>
        </w:rPr>
        <w:t>(в</w:t>
      </w:r>
      <w:r w:rsidR="00632111">
        <w:rPr>
          <w:rFonts w:eastAsia="Calibri"/>
          <w:b/>
          <w:lang w:eastAsia="en-US"/>
        </w:rPr>
        <w:t xml:space="preserve"> районе </w:t>
      </w:r>
      <w:r w:rsidR="00F4292D" w:rsidRPr="001D73F8">
        <w:rPr>
          <w:rFonts w:eastAsia="Calibri"/>
          <w:b/>
          <w:lang w:eastAsia="en-US"/>
        </w:rPr>
        <w:t>дома</w:t>
      </w:r>
      <w:r w:rsidR="00632111">
        <w:rPr>
          <w:rFonts w:eastAsia="Calibri"/>
          <w:b/>
          <w:lang w:eastAsia="en-US"/>
        </w:rPr>
        <w:t xml:space="preserve"> №</w:t>
      </w:r>
      <w:r w:rsidR="00BB4F6A">
        <w:rPr>
          <w:rFonts w:eastAsia="Calibri"/>
          <w:b/>
          <w:lang w:eastAsia="en-US"/>
        </w:rPr>
        <w:t xml:space="preserve"> </w:t>
      </w:r>
      <w:r w:rsidR="00632111">
        <w:rPr>
          <w:rFonts w:eastAsia="Calibri"/>
          <w:b/>
          <w:lang w:eastAsia="en-US"/>
        </w:rPr>
        <w:t>6</w:t>
      </w:r>
      <w:r w:rsidR="00F4292D" w:rsidRPr="001D73F8">
        <w:rPr>
          <w:rFonts w:eastAsia="Calibri"/>
          <w:b/>
          <w:lang w:eastAsia="en-US"/>
        </w:rPr>
        <w:t>)</w:t>
      </w:r>
      <w:r w:rsidR="00F1575E" w:rsidRPr="001D73F8">
        <w:rPr>
          <w:rFonts w:eastAsia="Calibri"/>
          <w:b/>
          <w:lang w:eastAsia="en-US"/>
        </w:rPr>
        <w:t xml:space="preserve">                                          </w:t>
      </w:r>
      <w:r w:rsidR="00F4292D">
        <w:rPr>
          <w:rFonts w:eastAsia="Calibri"/>
          <w:b/>
          <w:lang w:eastAsia="en-US"/>
        </w:rPr>
        <w:t xml:space="preserve">                     </w:t>
      </w:r>
    </w:p>
    <w:p w:rsidR="00F1575E" w:rsidRPr="001D73F8" w:rsidRDefault="00F4292D" w:rsidP="00F1575E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</w:t>
      </w:r>
      <w:r w:rsidR="00F1575E" w:rsidRPr="001D73F8">
        <w:rPr>
          <w:rFonts w:eastAsia="Calibri"/>
          <w:b/>
          <w:lang w:eastAsia="en-US"/>
        </w:rPr>
        <w:t xml:space="preserve"> - в соответствии с </w:t>
      </w:r>
      <w:r w:rsidR="005960A9" w:rsidRPr="001D73F8">
        <w:rPr>
          <w:rFonts w:eastAsia="Calibri"/>
          <w:b/>
          <w:lang w:eastAsia="en-US"/>
        </w:rPr>
        <w:t>требованиями С</w:t>
      </w:r>
      <w:r w:rsidR="00BA61C1" w:rsidRPr="001D73F8">
        <w:rPr>
          <w:rFonts w:eastAsia="Calibri"/>
          <w:b/>
          <w:lang w:eastAsia="en-US"/>
        </w:rPr>
        <w:t>ан</w:t>
      </w:r>
      <w:r w:rsidR="005960A9" w:rsidRPr="001D73F8">
        <w:rPr>
          <w:rFonts w:eastAsia="Calibri"/>
          <w:b/>
          <w:lang w:eastAsia="en-US"/>
        </w:rPr>
        <w:t>ПиН</w:t>
      </w:r>
      <w:r w:rsidR="00785E0C" w:rsidRPr="001D73F8">
        <w:rPr>
          <w:rFonts w:eastAsia="Calibri"/>
          <w:b/>
          <w:lang w:eastAsia="en-US"/>
        </w:rPr>
        <w:t xml:space="preserve"> </w:t>
      </w:r>
      <w:r w:rsidR="00BB4F6A">
        <w:rPr>
          <w:b/>
        </w:rPr>
        <w:t>2.1.3684</w:t>
      </w:r>
      <w:r w:rsidR="00785E0C" w:rsidRPr="001D73F8">
        <w:rPr>
          <w:b/>
        </w:rPr>
        <w:t>-</w:t>
      </w:r>
      <w:r w:rsidR="00BB4F6A">
        <w:rPr>
          <w:b/>
        </w:rPr>
        <w:t>21</w:t>
      </w:r>
    </w:p>
    <w:p w:rsidR="00F1575E" w:rsidRDefault="00322342" w:rsidP="00F1575E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pict>
          <v:rect id="_x0000_s1041" style="position:absolute;margin-left:11.55pt;margin-top:.1pt;width:22.5pt;height:21.15pt;z-index:251671552" strokeweight="1.5pt">
            <v:textbox>
              <w:txbxContent>
                <w:p w:rsidR="001D73F8" w:rsidRDefault="001D73F8">
                  <w:r>
                    <w:t>1</w:t>
                  </w:r>
                </w:p>
              </w:txbxContent>
            </v:textbox>
          </v:rect>
        </w:pict>
      </w:r>
      <w:r w:rsidR="001D73F8" w:rsidRPr="001D73F8">
        <w:rPr>
          <w:rFonts w:eastAsia="Calibri"/>
          <w:b/>
          <w:lang w:eastAsia="en-US"/>
        </w:rPr>
        <w:t xml:space="preserve">      </w:t>
      </w:r>
      <w:r w:rsidR="00F4292D">
        <w:rPr>
          <w:rFonts w:eastAsia="Calibri"/>
          <w:b/>
          <w:lang w:eastAsia="en-US"/>
        </w:rPr>
        <w:t xml:space="preserve">        </w:t>
      </w:r>
      <w:r w:rsidR="001D73F8" w:rsidRPr="001D73F8">
        <w:rPr>
          <w:rFonts w:eastAsia="Calibri"/>
          <w:b/>
          <w:lang w:eastAsia="en-US"/>
        </w:rPr>
        <w:t xml:space="preserve"> - здание бывшего детского сада ул.30 лет Победы, </w:t>
      </w:r>
      <w:r w:rsidR="00F4292D">
        <w:rPr>
          <w:rFonts w:eastAsia="Calibri"/>
          <w:b/>
          <w:lang w:eastAsia="en-US"/>
        </w:rPr>
        <w:t>7 с.Ковыльное</w:t>
      </w:r>
    </w:p>
    <w:p w:rsidR="00F4292D" w:rsidRPr="001D73F8" w:rsidRDefault="00322342" w:rsidP="00F1575E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pict>
          <v:rect id="_x0000_s1045" style="position:absolute;margin-left:11.55pt;margin-top:1.4pt;width:22.5pt;height:21.75pt;z-index:251673600" strokeweight="1.5pt">
            <v:textbox>
              <w:txbxContent>
                <w:p w:rsidR="00F4292D" w:rsidRPr="00F4292D" w:rsidRDefault="00F4292D" w:rsidP="00F4292D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="00F4292D">
        <w:rPr>
          <w:rFonts w:eastAsia="Calibri"/>
          <w:b/>
          <w:lang w:eastAsia="en-US"/>
        </w:rPr>
        <w:t xml:space="preserve">               - жилой дом по ул.Толстого, 4 с.Ковыльное</w:t>
      </w:r>
    </w:p>
    <w:p w:rsidR="00F1575E" w:rsidRDefault="00F1575E" w:rsidP="00F1575E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="00632111">
        <w:rPr>
          <w:sz w:val="28"/>
          <w:szCs w:val="28"/>
        </w:rPr>
        <w:t xml:space="preserve">существующих </w:t>
      </w:r>
      <w:r>
        <w:rPr>
          <w:sz w:val="28"/>
          <w:szCs w:val="28"/>
        </w:rPr>
        <w:t>контейнерных площадок для временного хранения твердых коммунальных отходов на территории Ковыльновского сельского поселения</w:t>
      </w:r>
    </w:p>
    <w:p w:rsidR="00F1575E" w:rsidRPr="00BF7BCF" w:rsidRDefault="00F1575E" w:rsidP="00F1575E">
      <w:pPr>
        <w:jc w:val="center"/>
        <w:textAlignment w:val="baseline"/>
        <w:rPr>
          <w:sz w:val="28"/>
          <w:szCs w:val="28"/>
        </w:rPr>
      </w:pPr>
    </w:p>
    <w:p w:rsidR="00F1575E" w:rsidRDefault="00322342" w:rsidP="00F1575E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pict>
          <v:shape id="_x0000_s1063" type="#_x0000_t202" style="position:absolute;left:0;text-align:left;margin-left:295.05pt;margin-top:209.15pt;width:24pt;height:17.25pt;z-index:251682816">
            <v:textbox>
              <w:txbxContent>
                <w:p w:rsidR="000E287D" w:rsidRPr="000E287D" w:rsidRDefault="000E287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1062" type="#_x0000_t202" style="position:absolute;left:0;text-align:left;margin-left:336.3pt;margin-top:169.4pt;width:25.5pt;height:20.25pt;z-index:251681792">
            <v:textbox>
              <w:txbxContent>
                <w:p w:rsidR="000E287D" w:rsidRPr="000E287D" w:rsidRDefault="000E287D">
                  <w:pPr>
                    <w:rPr>
                      <w:b/>
                      <w:sz w:val="16"/>
                      <w:szCs w:val="16"/>
                    </w:rPr>
                  </w:pPr>
                  <w:r w:rsidRPr="000E287D">
                    <w:rPr>
                      <w:b/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1061" type="#_x0000_t32" style="position:absolute;left:0;text-align:left;margin-left:312.3pt;margin-top:203.9pt;width:24pt;height:39pt;flip:x;z-index:251680768" o:connectortype="straight" strokeweight="1.5pt">
            <v:stroke endarrow="block"/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1060" type="#_x0000_t32" style="position:absolute;left:0;text-align:left;margin-left:340.8pt;margin-top:189.65pt;width:27pt;height:9.75pt;flip:y;z-index:251679744" o:connectortype="straight" strokeweight="1.5pt">
            <v:stroke endarrow="block"/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1058" type="#_x0000_t202" style="position:absolute;left:0;text-align:left;margin-left:367.8pt;margin-top:176.9pt;width:17.25pt;height:17.25pt;z-index:251677696">
            <v:textbox>
              <w:txbxContent>
                <w:p w:rsidR="000E287D" w:rsidRPr="000E287D" w:rsidRDefault="000E287D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1059" type="#_x0000_t202" style="position:absolute;left:0;text-align:left;margin-left:295.05pt;margin-top:242.9pt;width:21pt;height:19.5pt;z-index:251678720">
            <v:textbox>
              <w:txbxContent>
                <w:p w:rsidR="000E287D" w:rsidRPr="000E287D" w:rsidRDefault="000E287D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 w:rsidR="00F1575E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819900" cy="45053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5E" w:rsidRPr="00E5035B" w:rsidRDefault="00322342" w:rsidP="00F1575E">
      <w:pPr>
        <w:spacing w:after="200"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noProof/>
          <w:sz w:val="28"/>
          <w:szCs w:val="28"/>
        </w:rPr>
        <w:pict>
          <v:oval id="_x0000_s1027" style="position:absolute;left:0;text-align:left;margin-left:-7.2pt;margin-top:21.9pt;width:21pt;height:18.85pt;z-index:251661312" strokeweight="1.5pt"/>
        </w:pict>
      </w:r>
      <w:r>
        <w:rPr>
          <w:rFonts w:eastAsia="Calibri"/>
          <w:b/>
          <w:noProof/>
          <w:sz w:val="28"/>
          <w:szCs w:val="28"/>
        </w:rPr>
        <w:pict>
          <v:rect id="_x0000_s1057" style="position:absolute;left:0;text-align:left;margin-left:-7.2pt;margin-top:1pt;width:21pt;height:15.75pt;z-index:251676672" strokeweight="1.5pt"/>
        </w:pict>
      </w:r>
      <w:r w:rsidR="00E5035B">
        <w:rPr>
          <w:rFonts w:eastAsia="Calibri"/>
          <w:b/>
          <w:sz w:val="28"/>
          <w:szCs w:val="28"/>
          <w:lang w:eastAsia="en-US"/>
        </w:rPr>
        <w:t xml:space="preserve">     </w:t>
      </w:r>
      <w:r w:rsidR="00F1575E">
        <w:rPr>
          <w:rFonts w:eastAsia="Calibri"/>
          <w:b/>
          <w:sz w:val="28"/>
          <w:szCs w:val="28"/>
          <w:lang w:eastAsia="en-US"/>
        </w:rPr>
        <w:t xml:space="preserve">- </w:t>
      </w:r>
      <w:r w:rsidR="00632111">
        <w:rPr>
          <w:rFonts w:eastAsia="Calibri"/>
          <w:b/>
          <w:lang w:eastAsia="en-US"/>
        </w:rPr>
        <w:t>схема</w:t>
      </w:r>
      <w:r w:rsidR="00632111">
        <w:rPr>
          <w:rFonts w:eastAsia="Calibri"/>
          <w:b/>
          <w:sz w:val="28"/>
          <w:szCs w:val="28"/>
          <w:lang w:eastAsia="en-US"/>
        </w:rPr>
        <w:t xml:space="preserve"> </w:t>
      </w:r>
      <w:r w:rsidR="00F1575E" w:rsidRPr="00E5035B">
        <w:rPr>
          <w:rFonts w:eastAsia="Calibri"/>
          <w:b/>
          <w:lang w:eastAsia="en-US"/>
        </w:rPr>
        <w:t>размещения контейнерной пл</w:t>
      </w:r>
      <w:r w:rsidR="00D83465">
        <w:rPr>
          <w:rFonts w:eastAsia="Calibri"/>
          <w:b/>
          <w:lang w:eastAsia="en-US"/>
        </w:rPr>
        <w:t>ощадки расположенной по адресу:</w:t>
      </w:r>
      <w:r w:rsidR="00E5035B">
        <w:rPr>
          <w:rFonts w:eastAsia="Calibri"/>
          <w:b/>
          <w:lang w:eastAsia="en-US"/>
        </w:rPr>
        <w:t xml:space="preserve"> </w:t>
      </w:r>
      <w:r w:rsidR="00D83465" w:rsidRPr="00E5035B">
        <w:rPr>
          <w:rFonts w:eastAsia="Calibri"/>
          <w:b/>
          <w:lang w:eastAsia="en-US"/>
        </w:rPr>
        <w:t xml:space="preserve">с.Ковыльное </w:t>
      </w:r>
      <w:r w:rsidR="00892516">
        <w:rPr>
          <w:rFonts w:eastAsia="Calibri"/>
          <w:b/>
          <w:lang w:eastAsia="en-US"/>
        </w:rPr>
        <w:t xml:space="preserve">ул.Восточная </w:t>
      </w:r>
      <w:r w:rsidR="00F1575E" w:rsidRPr="00E5035B">
        <w:rPr>
          <w:rFonts w:eastAsia="Calibri"/>
          <w:b/>
          <w:lang w:eastAsia="en-US"/>
        </w:rPr>
        <w:t>(</w:t>
      </w:r>
      <w:r w:rsidR="00632111">
        <w:rPr>
          <w:rFonts w:eastAsia="Calibri"/>
          <w:b/>
          <w:lang w:eastAsia="en-US"/>
        </w:rPr>
        <w:t xml:space="preserve">в районе </w:t>
      </w:r>
      <w:r w:rsidR="00F1575E" w:rsidRPr="00E5035B">
        <w:rPr>
          <w:rFonts w:eastAsia="Calibri"/>
          <w:b/>
          <w:lang w:eastAsia="en-US"/>
        </w:rPr>
        <w:t>магазина)</w:t>
      </w:r>
    </w:p>
    <w:p w:rsidR="00BA61C1" w:rsidRDefault="00322342" w:rsidP="00BA61C1">
      <w:pPr>
        <w:spacing w:after="200" w:line="276" w:lineRule="auto"/>
        <w:rPr>
          <w:b/>
        </w:rPr>
      </w:pPr>
      <w:r>
        <w:rPr>
          <w:rFonts w:eastAsia="Calibri"/>
          <w:b/>
          <w:noProof/>
        </w:rPr>
        <w:pict>
          <v:rect id="_x0000_s1064" style="position:absolute;margin-left:-7.2pt;margin-top:20.35pt;width:22.5pt;height:21.15pt;z-index:251683840" strokeweight="1.5pt">
            <v:textbox style="mso-next-textbox:#_x0000_s1064">
              <w:txbxContent>
                <w:p w:rsidR="000E287D" w:rsidRDefault="000E287D" w:rsidP="000E287D">
                  <w:r>
                    <w:t>1</w:t>
                  </w:r>
                </w:p>
              </w:txbxContent>
            </v:textbox>
          </v:rect>
        </w:pict>
      </w:r>
      <w:r w:rsidR="00E5035B">
        <w:rPr>
          <w:rFonts w:eastAsia="Calibri"/>
          <w:b/>
          <w:lang w:eastAsia="en-US"/>
        </w:rPr>
        <w:t xml:space="preserve"> </w:t>
      </w:r>
      <w:r w:rsidR="00F1575E" w:rsidRPr="00E5035B">
        <w:rPr>
          <w:rFonts w:eastAsia="Calibri"/>
          <w:b/>
          <w:lang w:eastAsia="en-US"/>
        </w:rPr>
        <w:t xml:space="preserve">      - </w:t>
      </w:r>
      <w:r w:rsidR="00BA61C1" w:rsidRPr="00E5035B">
        <w:rPr>
          <w:rFonts w:eastAsia="Calibri"/>
          <w:b/>
          <w:lang w:eastAsia="en-US"/>
        </w:rPr>
        <w:t xml:space="preserve">в соответствии с требованиями СанПиН </w:t>
      </w:r>
      <w:r w:rsidR="00BA61C1" w:rsidRPr="00E5035B">
        <w:rPr>
          <w:b/>
        </w:rPr>
        <w:t>2.1.</w:t>
      </w:r>
      <w:r w:rsidR="00BB4F6A">
        <w:rPr>
          <w:b/>
        </w:rPr>
        <w:t>3684-21</w:t>
      </w:r>
    </w:p>
    <w:p w:rsidR="00E5035B" w:rsidRDefault="00322342" w:rsidP="00BA61C1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pict>
          <v:rect id="_x0000_s1065" style="position:absolute;margin-left:-7.2pt;margin-top:21.6pt;width:22.5pt;height:21.75pt;z-index:251684864" strokeweight="1.5pt">
            <v:textbox>
              <w:txbxContent>
                <w:p w:rsidR="000E287D" w:rsidRPr="00F4292D" w:rsidRDefault="000E287D" w:rsidP="000E287D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="000E287D">
        <w:rPr>
          <w:rFonts w:eastAsia="Calibri"/>
          <w:b/>
          <w:lang w:eastAsia="en-US"/>
        </w:rPr>
        <w:t xml:space="preserve">       </w:t>
      </w:r>
      <w:r w:rsidR="000E287D" w:rsidRPr="001D73F8">
        <w:rPr>
          <w:rFonts w:eastAsia="Calibri"/>
          <w:b/>
          <w:lang w:eastAsia="en-US"/>
        </w:rPr>
        <w:t xml:space="preserve">- </w:t>
      </w:r>
      <w:r w:rsidR="00051EC5">
        <w:rPr>
          <w:rFonts w:eastAsia="Calibri"/>
          <w:b/>
          <w:lang w:eastAsia="en-US"/>
        </w:rPr>
        <w:t xml:space="preserve">магазин </w:t>
      </w:r>
      <w:r w:rsidR="003A49C7">
        <w:rPr>
          <w:rFonts w:eastAsia="Calibri"/>
          <w:b/>
          <w:lang w:eastAsia="en-US"/>
        </w:rPr>
        <w:t>«</w:t>
      </w:r>
      <w:r w:rsidR="00B63926">
        <w:rPr>
          <w:rFonts w:eastAsia="Calibri"/>
          <w:b/>
          <w:lang w:eastAsia="en-US"/>
        </w:rPr>
        <w:t>Продукты</w:t>
      </w:r>
      <w:r w:rsidR="003A49C7">
        <w:rPr>
          <w:rFonts w:eastAsia="Calibri"/>
          <w:b/>
          <w:lang w:eastAsia="en-US"/>
        </w:rPr>
        <w:t>»</w:t>
      </w:r>
      <w:r w:rsidR="000E287D" w:rsidRPr="001D73F8">
        <w:rPr>
          <w:rFonts w:eastAsia="Calibri"/>
          <w:b/>
          <w:lang w:eastAsia="en-US"/>
        </w:rPr>
        <w:t xml:space="preserve"> ул.30 лет Победы, </w:t>
      </w:r>
      <w:r w:rsidR="000E287D">
        <w:rPr>
          <w:rFonts w:eastAsia="Calibri"/>
          <w:b/>
          <w:lang w:eastAsia="en-US"/>
        </w:rPr>
        <w:t>1 с.Ковыльное</w:t>
      </w:r>
    </w:p>
    <w:p w:rsidR="000E287D" w:rsidRDefault="000E287D" w:rsidP="00BA61C1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- многоквартирный дом по ул.Мира, 2 с.Ковыльное</w:t>
      </w:r>
    </w:p>
    <w:p w:rsidR="00FB43B0" w:rsidRPr="00E5035B" w:rsidRDefault="00FB43B0" w:rsidP="00BA61C1">
      <w:pPr>
        <w:spacing w:after="200" w:line="276" w:lineRule="auto"/>
        <w:rPr>
          <w:rFonts w:eastAsia="Calibri"/>
          <w:b/>
          <w:lang w:eastAsia="en-US"/>
        </w:rPr>
      </w:pPr>
    </w:p>
    <w:p w:rsidR="00F1575E" w:rsidRDefault="00F1575E" w:rsidP="001F3065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="00632111">
        <w:rPr>
          <w:sz w:val="28"/>
          <w:szCs w:val="28"/>
        </w:rPr>
        <w:t xml:space="preserve">существующих </w:t>
      </w:r>
      <w:r>
        <w:rPr>
          <w:sz w:val="28"/>
          <w:szCs w:val="28"/>
        </w:rPr>
        <w:t>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F1575E" w:rsidRPr="00D94DBA" w:rsidRDefault="00322342" w:rsidP="00F1575E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eastAsia="Calibri"/>
          <w:b/>
          <w:noProof/>
          <w:sz w:val="28"/>
          <w:szCs w:val="28"/>
        </w:rPr>
        <w:pict>
          <v:rect id="_x0000_s1079" style="position:absolute;left:0;text-align:left;margin-left:.3pt;margin-top:377.15pt;width:21pt;height:15.75pt;z-index:251699200" strokeweight="1.5pt"/>
        </w:pict>
      </w:r>
      <w:r w:rsidR="00F1575E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7477125" cy="4648200"/>
            <wp:effectExtent l="1905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5E" w:rsidRPr="001F3065" w:rsidRDefault="00322342" w:rsidP="00F1575E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noProof/>
          <w:sz w:val="28"/>
          <w:szCs w:val="28"/>
        </w:rPr>
        <w:pict>
          <v:oval id="_x0000_s1030" style="position:absolute;margin-left:.3pt;margin-top:19.8pt;width:22.5pt;height:19.65pt;z-index:251664384" strokeweight="1.5pt"/>
        </w:pict>
      </w:r>
      <w:r w:rsidR="00F1575E">
        <w:rPr>
          <w:rFonts w:eastAsia="Calibri"/>
          <w:b/>
          <w:sz w:val="28"/>
          <w:szCs w:val="28"/>
          <w:lang w:eastAsia="en-US"/>
        </w:rPr>
        <w:t xml:space="preserve">   </w:t>
      </w:r>
      <w:r w:rsidR="001F3065">
        <w:rPr>
          <w:rFonts w:eastAsia="Calibri"/>
          <w:b/>
          <w:sz w:val="28"/>
          <w:szCs w:val="28"/>
          <w:lang w:eastAsia="en-US"/>
        </w:rPr>
        <w:t xml:space="preserve">       </w:t>
      </w:r>
      <w:r w:rsidR="00B61825">
        <w:rPr>
          <w:rFonts w:eastAsia="Calibri"/>
          <w:b/>
          <w:lang w:eastAsia="en-US"/>
        </w:rPr>
        <w:t xml:space="preserve">- </w:t>
      </w:r>
      <w:r w:rsidR="00F1575E" w:rsidRPr="001F3065">
        <w:rPr>
          <w:rFonts w:eastAsia="Calibri"/>
          <w:b/>
          <w:lang w:eastAsia="en-US"/>
        </w:rPr>
        <w:t xml:space="preserve"> </w:t>
      </w:r>
      <w:r w:rsidR="00632111">
        <w:rPr>
          <w:rFonts w:eastAsia="Calibri"/>
          <w:b/>
          <w:lang w:eastAsia="en-US"/>
        </w:rPr>
        <w:t>схема</w:t>
      </w:r>
      <w:r w:rsidR="000B2422">
        <w:rPr>
          <w:rFonts w:eastAsia="Calibri"/>
          <w:b/>
          <w:lang w:eastAsia="en-US"/>
        </w:rPr>
        <w:t xml:space="preserve"> мест </w:t>
      </w:r>
      <w:r w:rsidR="00F1575E" w:rsidRPr="001F3065">
        <w:rPr>
          <w:rFonts w:eastAsia="Calibri"/>
          <w:b/>
          <w:lang w:eastAsia="en-US"/>
        </w:rPr>
        <w:t xml:space="preserve">размещения контейнерной площадки расположенной по адресу: за границами </w:t>
      </w:r>
      <w:r w:rsidR="00632111">
        <w:rPr>
          <w:rFonts w:eastAsia="Calibri"/>
          <w:b/>
          <w:lang w:eastAsia="en-US"/>
        </w:rPr>
        <w:t xml:space="preserve">с.Ковыльное </w:t>
      </w:r>
      <w:r w:rsidR="00F1575E" w:rsidRPr="001F3065">
        <w:rPr>
          <w:rFonts w:eastAsia="Calibri"/>
          <w:b/>
          <w:lang w:eastAsia="en-US"/>
        </w:rPr>
        <w:t>(</w:t>
      </w:r>
      <w:r w:rsidR="00632111">
        <w:rPr>
          <w:rFonts w:eastAsia="Calibri"/>
          <w:b/>
          <w:lang w:eastAsia="en-US"/>
        </w:rPr>
        <w:t>в районе</w:t>
      </w:r>
      <w:r w:rsidR="00B61825">
        <w:rPr>
          <w:rFonts w:eastAsia="Calibri"/>
          <w:b/>
          <w:lang w:eastAsia="en-US"/>
        </w:rPr>
        <w:t xml:space="preserve"> кладбища</w:t>
      </w:r>
      <w:r w:rsidR="00F1575E" w:rsidRPr="001F3065">
        <w:rPr>
          <w:rFonts w:eastAsia="Calibri"/>
          <w:b/>
          <w:lang w:eastAsia="en-US"/>
        </w:rPr>
        <w:t>)</w:t>
      </w:r>
    </w:p>
    <w:p w:rsidR="00F1575E" w:rsidRDefault="001F3065" w:rsidP="001F3065">
      <w:pPr>
        <w:spacing w:after="200" w:line="276" w:lineRule="auto"/>
        <w:rPr>
          <w:b/>
        </w:rPr>
      </w:pPr>
      <w:r>
        <w:rPr>
          <w:rFonts w:eastAsia="Calibri"/>
          <w:b/>
          <w:lang w:eastAsia="en-US"/>
        </w:rPr>
        <w:t xml:space="preserve">       </w:t>
      </w:r>
      <w:r w:rsidR="00F1575E" w:rsidRPr="001F3065">
        <w:rPr>
          <w:rFonts w:eastAsia="Calibri"/>
          <w:b/>
          <w:lang w:eastAsia="en-US"/>
        </w:rPr>
        <w:t xml:space="preserve">    </w:t>
      </w:r>
      <w:r>
        <w:rPr>
          <w:rFonts w:eastAsia="Calibri"/>
          <w:b/>
          <w:lang w:eastAsia="en-US"/>
        </w:rPr>
        <w:t xml:space="preserve"> </w:t>
      </w:r>
      <w:r w:rsidR="00F1575E" w:rsidRPr="001F3065">
        <w:rPr>
          <w:rFonts w:eastAsia="Calibri"/>
          <w:b/>
          <w:lang w:eastAsia="en-US"/>
        </w:rPr>
        <w:t xml:space="preserve">- </w:t>
      </w:r>
      <w:r w:rsidR="00326E73" w:rsidRPr="001F3065">
        <w:rPr>
          <w:rFonts w:eastAsia="Calibri"/>
          <w:b/>
          <w:lang w:eastAsia="en-US"/>
        </w:rPr>
        <w:t xml:space="preserve">в соответствии с требованиями СанПиН </w:t>
      </w:r>
      <w:r w:rsidR="00326E73" w:rsidRPr="001F3065">
        <w:rPr>
          <w:b/>
        </w:rPr>
        <w:t>2.1.</w:t>
      </w:r>
      <w:r w:rsidR="00BB4F6A">
        <w:rPr>
          <w:b/>
        </w:rPr>
        <w:t>3684-21</w:t>
      </w:r>
    </w:p>
    <w:p w:rsidR="00FB43B0" w:rsidRDefault="00FB43B0" w:rsidP="001F3065">
      <w:pPr>
        <w:spacing w:after="200" w:line="276" w:lineRule="auto"/>
        <w:rPr>
          <w:b/>
        </w:rPr>
      </w:pPr>
    </w:p>
    <w:p w:rsidR="00632111" w:rsidRPr="001F3065" w:rsidRDefault="00632111" w:rsidP="001F3065">
      <w:pPr>
        <w:spacing w:after="200" w:line="276" w:lineRule="auto"/>
        <w:rPr>
          <w:rFonts w:eastAsia="Calibri"/>
          <w:b/>
          <w:lang w:eastAsia="en-US"/>
        </w:rPr>
      </w:pPr>
    </w:p>
    <w:p w:rsidR="00F1575E" w:rsidRDefault="00F1575E" w:rsidP="00F1575E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="00FB43B0">
        <w:rPr>
          <w:sz w:val="28"/>
          <w:szCs w:val="28"/>
        </w:rPr>
        <w:t xml:space="preserve">существующих </w:t>
      </w:r>
      <w:r>
        <w:rPr>
          <w:sz w:val="28"/>
          <w:szCs w:val="28"/>
        </w:rPr>
        <w:t>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F1575E" w:rsidRDefault="00F1575E" w:rsidP="00F1575E">
      <w:pPr>
        <w:jc w:val="center"/>
        <w:textAlignment w:val="baseline"/>
        <w:rPr>
          <w:sz w:val="28"/>
          <w:szCs w:val="28"/>
        </w:rPr>
      </w:pPr>
    </w:p>
    <w:p w:rsidR="00F1575E" w:rsidRDefault="00F1575E" w:rsidP="00F1575E">
      <w:pPr>
        <w:tabs>
          <w:tab w:val="left" w:pos="1305"/>
        </w:tabs>
        <w:jc w:val="center"/>
      </w:pPr>
      <w:r>
        <w:rPr>
          <w:noProof/>
        </w:rPr>
        <w:drawing>
          <wp:inline distT="0" distB="0" distL="0" distR="0">
            <wp:extent cx="6438900" cy="400050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5E" w:rsidRDefault="00F1575E" w:rsidP="00F1575E">
      <w:pPr>
        <w:tabs>
          <w:tab w:val="left" w:pos="1305"/>
        </w:tabs>
        <w:jc w:val="center"/>
      </w:pPr>
    </w:p>
    <w:p w:rsidR="00F1575E" w:rsidRDefault="00322342" w:rsidP="00F1575E">
      <w:pPr>
        <w:tabs>
          <w:tab w:val="left" w:pos="130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</w:rPr>
        <w:pict>
          <v:rect id="_x0000_s1080" style="position:absolute;margin-left:28.8pt;margin-top:14pt;width:21pt;height:15.75pt;z-index:251700224" strokeweight="1.5pt"/>
        </w:pict>
      </w:r>
      <w:r w:rsidR="00F1575E">
        <w:rPr>
          <w:rFonts w:eastAsia="Calibri"/>
          <w:b/>
          <w:sz w:val="28"/>
          <w:szCs w:val="28"/>
          <w:lang w:eastAsia="en-US"/>
        </w:rPr>
        <w:t xml:space="preserve">   </w:t>
      </w:r>
    </w:p>
    <w:p w:rsidR="00F1575E" w:rsidRDefault="00051EC5" w:rsidP="00051EC5">
      <w:pPr>
        <w:tabs>
          <w:tab w:val="left" w:pos="1305"/>
        </w:tabs>
        <w:ind w:right="-31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</w:t>
      </w:r>
      <w:r w:rsidR="00F1575E" w:rsidRPr="00051EC5">
        <w:rPr>
          <w:rFonts w:eastAsia="Calibri"/>
          <w:b/>
          <w:lang w:eastAsia="en-US"/>
        </w:rPr>
        <w:t xml:space="preserve">  -  </w:t>
      </w:r>
      <w:r w:rsidR="00FB43B0">
        <w:rPr>
          <w:rFonts w:eastAsia="Calibri"/>
          <w:b/>
          <w:lang w:eastAsia="en-US"/>
        </w:rPr>
        <w:t xml:space="preserve">схема </w:t>
      </w:r>
      <w:r w:rsidR="00F1575E" w:rsidRPr="00051EC5">
        <w:rPr>
          <w:rFonts w:eastAsia="Calibri"/>
          <w:b/>
          <w:lang w:eastAsia="en-US"/>
        </w:rPr>
        <w:t>размещения контейнерной площ</w:t>
      </w:r>
      <w:r>
        <w:rPr>
          <w:rFonts w:eastAsia="Calibri"/>
          <w:b/>
          <w:lang w:eastAsia="en-US"/>
        </w:rPr>
        <w:t xml:space="preserve">адки расположенной по адресу: </w:t>
      </w:r>
      <w:r w:rsidR="00F1575E" w:rsidRPr="00051EC5">
        <w:rPr>
          <w:b/>
        </w:rPr>
        <w:t>за границами</w:t>
      </w:r>
      <w:r w:rsidR="00FB43B0">
        <w:rPr>
          <w:rFonts w:eastAsia="Calibri"/>
          <w:b/>
          <w:lang w:eastAsia="en-US"/>
        </w:rPr>
        <w:t xml:space="preserve"> с.Сенокосное </w:t>
      </w:r>
      <w:r>
        <w:rPr>
          <w:rFonts w:eastAsia="Calibri"/>
          <w:b/>
          <w:lang w:eastAsia="en-US"/>
        </w:rPr>
        <w:t>(</w:t>
      </w:r>
      <w:r w:rsidR="00FB43B0">
        <w:rPr>
          <w:rFonts w:eastAsia="Calibri"/>
          <w:b/>
          <w:lang w:eastAsia="en-US"/>
        </w:rPr>
        <w:t>в районе</w:t>
      </w:r>
      <w:r w:rsidR="00FB43B0" w:rsidRPr="001F3065">
        <w:rPr>
          <w:rFonts w:eastAsia="Calibri"/>
          <w:b/>
          <w:lang w:eastAsia="en-US"/>
        </w:rPr>
        <w:t xml:space="preserve"> кладбища</w:t>
      </w:r>
      <w:r w:rsidRPr="00051EC5">
        <w:rPr>
          <w:rFonts w:eastAsia="Calibri"/>
          <w:b/>
          <w:lang w:eastAsia="en-US"/>
        </w:rPr>
        <w:t>)</w:t>
      </w:r>
    </w:p>
    <w:p w:rsidR="00051EC5" w:rsidRPr="00051EC5" w:rsidRDefault="00322342" w:rsidP="00051EC5">
      <w:pPr>
        <w:tabs>
          <w:tab w:val="left" w:pos="1305"/>
        </w:tabs>
        <w:ind w:right="-31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pict>
          <v:oval id="_x0000_s1031" style="position:absolute;margin-left:28.8pt;margin-top:8.35pt;width:23.25pt;height:24.05pt;z-index:251665408" strokeweight="1.5pt"/>
        </w:pict>
      </w:r>
    </w:p>
    <w:p w:rsidR="00326E73" w:rsidRPr="00051EC5" w:rsidRDefault="00051EC5" w:rsidP="00326E73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</w:t>
      </w:r>
      <w:r w:rsidR="00F1575E" w:rsidRPr="00051EC5">
        <w:rPr>
          <w:rFonts w:eastAsia="Calibri"/>
          <w:b/>
          <w:lang w:eastAsia="en-US"/>
        </w:rPr>
        <w:t xml:space="preserve"> - </w:t>
      </w:r>
      <w:r w:rsidR="00326E73" w:rsidRPr="00051EC5">
        <w:rPr>
          <w:rFonts w:eastAsia="Calibri"/>
          <w:b/>
          <w:lang w:eastAsia="en-US"/>
        </w:rPr>
        <w:t xml:space="preserve">в соответствии с требованиями СанПиН </w:t>
      </w:r>
      <w:r w:rsidR="00326E73" w:rsidRPr="00051EC5">
        <w:rPr>
          <w:b/>
        </w:rPr>
        <w:t>2.</w:t>
      </w:r>
      <w:r w:rsidR="00BB4F6A">
        <w:rPr>
          <w:b/>
        </w:rPr>
        <w:t>1.3684-21</w:t>
      </w:r>
    </w:p>
    <w:p w:rsidR="00F1575E" w:rsidRDefault="00F1575E" w:rsidP="00326E73">
      <w:pPr>
        <w:spacing w:after="200" w:line="276" w:lineRule="auto"/>
      </w:pPr>
    </w:p>
    <w:p w:rsidR="00FB43B0" w:rsidRDefault="00FB43B0" w:rsidP="00326E73">
      <w:pPr>
        <w:spacing w:after="200" w:line="276" w:lineRule="auto"/>
      </w:pPr>
    </w:p>
    <w:p w:rsidR="00FB43B0" w:rsidRDefault="00FB43B0" w:rsidP="00326E73">
      <w:pPr>
        <w:spacing w:after="200" w:line="276" w:lineRule="auto"/>
      </w:pPr>
    </w:p>
    <w:p w:rsidR="00FB43B0" w:rsidRDefault="00FB43B0" w:rsidP="00326E73">
      <w:pPr>
        <w:spacing w:after="200" w:line="276" w:lineRule="auto"/>
      </w:pPr>
    </w:p>
    <w:p w:rsidR="00F1575E" w:rsidRDefault="00F1575E" w:rsidP="00F1575E">
      <w:pPr>
        <w:tabs>
          <w:tab w:val="left" w:pos="1305"/>
        </w:tabs>
      </w:pPr>
    </w:p>
    <w:p w:rsidR="00F1575E" w:rsidRDefault="00F1575E" w:rsidP="00F1575E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Схема мест размещения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F1575E" w:rsidRDefault="00F1575E" w:rsidP="00F1575E">
      <w:pPr>
        <w:tabs>
          <w:tab w:val="left" w:pos="1305"/>
        </w:tabs>
        <w:jc w:val="center"/>
      </w:pPr>
    </w:p>
    <w:p w:rsidR="00F1575E" w:rsidRDefault="00F1575E" w:rsidP="00F1575E">
      <w:pPr>
        <w:tabs>
          <w:tab w:val="left" w:pos="1305"/>
        </w:tabs>
        <w:jc w:val="center"/>
      </w:pPr>
    </w:p>
    <w:p w:rsidR="00F1575E" w:rsidRDefault="00F1575E" w:rsidP="00F1575E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591300" cy="384810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5E" w:rsidRDefault="00322342" w:rsidP="00F1575E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pict>
          <v:rect id="_x0000_s1081" style="position:absolute;margin-left:8.55pt;margin-top:27.9pt;width:21pt;height:15.75pt;z-index:251701248" strokeweight="1.5pt"/>
        </w:pict>
      </w:r>
      <w:r w:rsidR="00F1575E">
        <w:rPr>
          <w:rFonts w:eastAsia="Calibri"/>
          <w:b/>
          <w:sz w:val="28"/>
          <w:szCs w:val="28"/>
          <w:lang w:eastAsia="en-US"/>
        </w:rPr>
        <w:t xml:space="preserve">        </w:t>
      </w:r>
    </w:p>
    <w:p w:rsidR="00F1575E" w:rsidRPr="00051EC5" w:rsidRDefault="00322342" w:rsidP="00F1575E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  <w:noProof/>
          <w:sz w:val="28"/>
          <w:szCs w:val="28"/>
        </w:rPr>
        <w:pict>
          <v:oval id="_x0000_s1032" style="position:absolute;margin-left:8.55pt;margin-top:20.7pt;width:23.25pt;height:20.55pt;z-index:251666432" strokeweight="1.5pt"/>
        </w:pict>
      </w:r>
      <w:r w:rsidR="00F1575E">
        <w:rPr>
          <w:rFonts w:eastAsia="Calibri"/>
          <w:b/>
          <w:sz w:val="28"/>
          <w:szCs w:val="28"/>
          <w:lang w:eastAsia="en-US"/>
        </w:rPr>
        <w:t xml:space="preserve"> </w:t>
      </w:r>
      <w:r w:rsidR="00051EC5">
        <w:rPr>
          <w:rFonts w:eastAsia="Calibri"/>
          <w:b/>
          <w:sz w:val="28"/>
          <w:szCs w:val="28"/>
          <w:lang w:eastAsia="en-US"/>
        </w:rPr>
        <w:t xml:space="preserve">         </w:t>
      </w:r>
      <w:r w:rsidR="00F1575E">
        <w:rPr>
          <w:rFonts w:eastAsia="Calibri"/>
          <w:b/>
          <w:sz w:val="28"/>
          <w:szCs w:val="28"/>
          <w:lang w:eastAsia="en-US"/>
        </w:rPr>
        <w:t xml:space="preserve"> </w:t>
      </w:r>
      <w:r w:rsidR="00F1575E" w:rsidRPr="00051EC5">
        <w:rPr>
          <w:rFonts w:eastAsia="Calibri"/>
          <w:b/>
          <w:lang w:eastAsia="en-US"/>
        </w:rPr>
        <w:t xml:space="preserve">-  </w:t>
      </w:r>
      <w:r w:rsidR="000B2422">
        <w:rPr>
          <w:rFonts w:eastAsia="Calibri"/>
          <w:b/>
          <w:lang w:eastAsia="en-US"/>
        </w:rPr>
        <w:t xml:space="preserve">схема </w:t>
      </w:r>
      <w:r w:rsidR="00F1575E" w:rsidRPr="00051EC5">
        <w:rPr>
          <w:rFonts w:eastAsia="Calibri"/>
          <w:b/>
          <w:lang w:eastAsia="en-US"/>
        </w:rPr>
        <w:t>размещения контейнерной площ</w:t>
      </w:r>
      <w:r w:rsidR="000B2422">
        <w:rPr>
          <w:rFonts w:eastAsia="Calibri"/>
          <w:b/>
          <w:lang w:eastAsia="en-US"/>
        </w:rPr>
        <w:t xml:space="preserve">адки расположенной по адресу: </w:t>
      </w:r>
      <w:r w:rsidR="00F1575E" w:rsidRPr="00051EC5">
        <w:rPr>
          <w:b/>
        </w:rPr>
        <w:t xml:space="preserve">за границами </w:t>
      </w:r>
      <w:r w:rsidR="000B2422">
        <w:rPr>
          <w:b/>
        </w:rPr>
        <w:t xml:space="preserve">с.Волочаевка (в районе </w:t>
      </w:r>
      <w:r w:rsidR="00F1575E" w:rsidRPr="00051EC5">
        <w:rPr>
          <w:rFonts w:eastAsia="Calibri"/>
          <w:b/>
          <w:lang w:eastAsia="en-US"/>
        </w:rPr>
        <w:t>кладбища)</w:t>
      </w:r>
    </w:p>
    <w:p w:rsidR="00326E73" w:rsidRPr="00051EC5" w:rsidRDefault="00051EC5" w:rsidP="00326E73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</w:t>
      </w:r>
      <w:r w:rsidR="00F1575E" w:rsidRPr="00051EC5">
        <w:rPr>
          <w:rFonts w:eastAsia="Calibri"/>
          <w:b/>
          <w:lang w:eastAsia="en-US"/>
        </w:rPr>
        <w:t xml:space="preserve">  - </w:t>
      </w:r>
      <w:r w:rsidR="00326E73" w:rsidRPr="00051EC5">
        <w:rPr>
          <w:rFonts w:eastAsia="Calibri"/>
          <w:b/>
          <w:lang w:eastAsia="en-US"/>
        </w:rPr>
        <w:t xml:space="preserve">в соответствии с требованиями СанПиН </w:t>
      </w:r>
      <w:r w:rsidR="00326E73" w:rsidRPr="00051EC5">
        <w:rPr>
          <w:b/>
        </w:rPr>
        <w:t>2.1.</w:t>
      </w:r>
      <w:r w:rsidR="00BB4F6A">
        <w:rPr>
          <w:b/>
        </w:rPr>
        <w:t>3684-21</w:t>
      </w:r>
    </w:p>
    <w:p w:rsidR="00051EC5" w:rsidRDefault="00976277" w:rsidP="00326E73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</w:p>
    <w:p w:rsidR="00051EC5" w:rsidRDefault="00976277" w:rsidP="00326E73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326E73">
        <w:rPr>
          <w:color w:val="000000"/>
          <w:sz w:val="28"/>
          <w:szCs w:val="28"/>
        </w:rPr>
        <w:t xml:space="preserve">                                                                 </w:t>
      </w:r>
      <w:r>
        <w:rPr>
          <w:color w:val="000000"/>
          <w:sz w:val="28"/>
          <w:szCs w:val="28"/>
        </w:rPr>
        <w:t xml:space="preserve">      </w:t>
      </w:r>
    </w:p>
    <w:sectPr w:rsidR="00051EC5" w:rsidSect="00FB43B0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342" w:rsidRDefault="00322342" w:rsidP="001236E3">
      <w:r>
        <w:separator/>
      </w:r>
    </w:p>
  </w:endnote>
  <w:endnote w:type="continuationSeparator" w:id="0">
    <w:p w:rsidR="00322342" w:rsidRDefault="00322342" w:rsidP="0012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342" w:rsidRDefault="00322342" w:rsidP="001236E3">
      <w:r>
        <w:separator/>
      </w:r>
    </w:p>
  </w:footnote>
  <w:footnote w:type="continuationSeparator" w:id="0">
    <w:p w:rsidR="00322342" w:rsidRDefault="00322342" w:rsidP="00123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Arial"/>
        <w:spacing w:val="-6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1854" w:hanging="72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2214" w:hanging="1080"/>
      </w:p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2574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2934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3294" w:hanging="2160"/>
      </w:pPr>
    </w:lvl>
  </w:abstractNum>
  <w:abstractNum w:abstractNumId="1">
    <w:nsid w:val="00060B7F"/>
    <w:multiLevelType w:val="hybridMultilevel"/>
    <w:tmpl w:val="76CE3E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5233BDC"/>
    <w:multiLevelType w:val="multilevel"/>
    <w:tmpl w:val="9ACE7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">
    <w:nsid w:val="0B86507A"/>
    <w:multiLevelType w:val="hybridMultilevel"/>
    <w:tmpl w:val="680AA07E"/>
    <w:lvl w:ilvl="0" w:tplc="F31886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BC52C13"/>
    <w:multiLevelType w:val="multilevel"/>
    <w:tmpl w:val="3DE297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B257BB"/>
    <w:multiLevelType w:val="multilevel"/>
    <w:tmpl w:val="F4168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6D04AD"/>
    <w:multiLevelType w:val="multilevel"/>
    <w:tmpl w:val="09B2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83C10"/>
    <w:multiLevelType w:val="hybridMultilevel"/>
    <w:tmpl w:val="F362A3F2"/>
    <w:lvl w:ilvl="0" w:tplc="ED162C7C">
      <w:start w:val="1"/>
      <w:numFmt w:val="decimal"/>
      <w:lvlText w:val="%1."/>
      <w:lvlJc w:val="left"/>
      <w:pPr>
        <w:ind w:left="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2076A7F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DDEC52D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F320946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7E6A374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4A34293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A10027B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6E02DDF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B9A0BB7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D964774"/>
    <w:multiLevelType w:val="hybridMultilevel"/>
    <w:tmpl w:val="99EC643A"/>
    <w:lvl w:ilvl="0" w:tplc="57A4970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D4295"/>
    <w:multiLevelType w:val="multilevel"/>
    <w:tmpl w:val="3DA8C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EF7044"/>
    <w:multiLevelType w:val="multilevel"/>
    <w:tmpl w:val="80E6748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1">
    <w:nsid w:val="2B3C4728"/>
    <w:multiLevelType w:val="multilevel"/>
    <w:tmpl w:val="01EE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EB25A2"/>
    <w:multiLevelType w:val="hybridMultilevel"/>
    <w:tmpl w:val="3C9C85F4"/>
    <w:lvl w:ilvl="0" w:tplc="BAE6821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64006"/>
    <w:multiLevelType w:val="multilevel"/>
    <w:tmpl w:val="C5D64C6E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3C67825"/>
    <w:multiLevelType w:val="multilevel"/>
    <w:tmpl w:val="D46CCE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025E61"/>
    <w:multiLevelType w:val="hybridMultilevel"/>
    <w:tmpl w:val="49D6F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C3C6A"/>
    <w:multiLevelType w:val="hybridMultilevel"/>
    <w:tmpl w:val="40D0E674"/>
    <w:lvl w:ilvl="0" w:tplc="70CE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206654">
      <w:numFmt w:val="none"/>
      <w:lvlText w:val=""/>
      <w:lvlJc w:val="left"/>
      <w:pPr>
        <w:tabs>
          <w:tab w:val="num" w:pos="360"/>
        </w:tabs>
      </w:pPr>
    </w:lvl>
    <w:lvl w:ilvl="2" w:tplc="2F7AAD0C">
      <w:numFmt w:val="none"/>
      <w:lvlText w:val=""/>
      <w:lvlJc w:val="left"/>
      <w:pPr>
        <w:tabs>
          <w:tab w:val="num" w:pos="360"/>
        </w:tabs>
      </w:pPr>
    </w:lvl>
    <w:lvl w:ilvl="3" w:tplc="569AE5E2">
      <w:numFmt w:val="none"/>
      <w:lvlText w:val=""/>
      <w:lvlJc w:val="left"/>
      <w:pPr>
        <w:tabs>
          <w:tab w:val="num" w:pos="360"/>
        </w:tabs>
      </w:pPr>
    </w:lvl>
    <w:lvl w:ilvl="4" w:tplc="B768AF84">
      <w:numFmt w:val="none"/>
      <w:lvlText w:val=""/>
      <w:lvlJc w:val="left"/>
      <w:pPr>
        <w:tabs>
          <w:tab w:val="num" w:pos="360"/>
        </w:tabs>
      </w:pPr>
    </w:lvl>
    <w:lvl w:ilvl="5" w:tplc="06C64674">
      <w:numFmt w:val="none"/>
      <w:lvlText w:val=""/>
      <w:lvlJc w:val="left"/>
      <w:pPr>
        <w:tabs>
          <w:tab w:val="num" w:pos="360"/>
        </w:tabs>
      </w:pPr>
    </w:lvl>
    <w:lvl w:ilvl="6" w:tplc="3D2E8486">
      <w:numFmt w:val="none"/>
      <w:lvlText w:val=""/>
      <w:lvlJc w:val="left"/>
      <w:pPr>
        <w:tabs>
          <w:tab w:val="num" w:pos="360"/>
        </w:tabs>
      </w:pPr>
    </w:lvl>
    <w:lvl w:ilvl="7" w:tplc="A50A119E">
      <w:numFmt w:val="none"/>
      <w:lvlText w:val=""/>
      <w:lvlJc w:val="left"/>
      <w:pPr>
        <w:tabs>
          <w:tab w:val="num" w:pos="360"/>
        </w:tabs>
      </w:pPr>
    </w:lvl>
    <w:lvl w:ilvl="8" w:tplc="4C64287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18F3DC7"/>
    <w:multiLevelType w:val="hybridMultilevel"/>
    <w:tmpl w:val="C4CEC202"/>
    <w:lvl w:ilvl="0" w:tplc="EFBA4F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3FF49F4"/>
    <w:multiLevelType w:val="multilevel"/>
    <w:tmpl w:val="96B6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C743AB"/>
    <w:multiLevelType w:val="hybridMultilevel"/>
    <w:tmpl w:val="E34A4606"/>
    <w:lvl w:ilvl="0" w:tplc="BDF8435E">
      <w:start w:val="1"/>
      <w:numFmt w:val="decimal"/>
      <w:lvlText w:val="%1."/>
      <w:lvlJc w:val="left"/>
      <w:pPr>
        <w:ind w:left="157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4EA74DF"/>
    <w:multiLevelType w:val="multilevel"/>
    <w:tmpl w:val="B8CABC9A"/>
    <w:lvl w:ilvl="0">
      <w:start w:val="4"/>
      <w:numFmt w:val="decimal"/>
      <w:lvlText w:val="%1."/>
      <w:lvlJc w:val="left"/>
      <w:pPr>
        <w:ind w:left="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4A1416F5"/>
    <w:multiLevelType w:val="multilevel"/>
    <w:tmpl w:val="C61A7A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9B6994"/>
    <w:multiLevelType w:val="hybridMultilevel"/>
    <w:tmpl w:val="82C41444"/>
    <w:lvl w:ilvl="0" w:tplc="AD32D6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F4F5A28"/>
    <w:multiLevelType w:val="hybridMultilevel"/>
    <w:tmpl w:val="0CA69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883F72"/>
    <w:multiLevelType w:val="hybridMultilevel"/>
    <w:tmpl w:val="2D462250"/>
    <w:lvl w:ilvl="0" w:tplc="FABEE7F4">
      <w:start w:val="1"/>
      <w:numFmt w:val="decimal"/>
      <w:lvlText w:val="%1."/>
      <w:lvlJc w:val="left"/>
      <w:pPr>
        <w:ind w:left="2261" w:hanging="14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C754112"/>
    <w:multiLevelType w:val="multilevel"/>
    <w:tmpl w:val="21ECE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AC5758"/>
    <w:multiLevelType w:val="hybridMultilevel"/>
    <w:tmpl w:val="4C0AA6D4"/>
    <w:lvl w:ilvl="0" w:tplc="EF2C1AA4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7">
    <w:nsid w:val="5FC31574"/>
    <w:multiLevelType w:val="multilevel"/>
    <w:tmpl w:val="4E102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E8622F"/>
    <w:multiLevelType w:val="multilevel"/>
    <w:tmpl w:val="D4987E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2A2A6D"/>
    <w:multiLevelType w:val="hybridMultilevel"/>
    <w:tmpl w:val="33467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9F3DBB"/>
    <w:multiLevelType w:val="multilevel"/>
    <w:tmpl w:val="D6AACA6E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6D261283"/>
    <w:multiLevelType w:val="multilevel"/>
    <w:tmpl w:val="B6AC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DD347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3">
    <w:nsid w:val="73402AA1"/>
    <w:multiLevelType w:val="multilevel"/>
    <w:tmpl w:val="1F0A1A22"/>
    <w:lvl w:ilvl="0">
      <w:start w:val="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3"/>
  </w:num>
  <w:num w:numId="2">
    <w:abstractNumId w:val="29"/>
  </w:num>
  <w:num w:numId="3">
    <w:abstractNumId w:val="5"/>
  </w:num>
  <w:num w:numId="4">
    <w:abstractNumId w:val="27"/>
  </w:num>
  <w:num w:numId="5">
    <w:abstractNumId w:val="16"/>
  </w:num>
  <w:num w:numId="6">
    <w:abstractNumId w:val="2"/>
  </w:num>
  <w:num w:numId="7">
    <w:abstractNumId w:val="32"/>
  </w:num>
  <w:num w:numId="8">
    <w:abstractNumId w:val="1"/>
  </w:num>
  <w:num w:numId="9">
    <w:abstractNumId w:val="15"/>
  </w:num>
  <w:num w:numId="10">
    <w:abstractNumId w:val="19"/>
  </w:num>
  <w:num w:numId="11">
    <w:abstractNumId w:val="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6"/>
  </w:num>
  <w:num w:numId="20">
    <w:abstractNumId w:val="22"/>
  </w:num>
  <w:num w:numId="21">
    <w:abstractNumId w:val="24"/>
  </w:num>
  <w:num w:numId="22">
    <w:abstractNumId w:val="11"/>
  </w:num>
  <w:num w:numId="23">
    <w:abstractNumId w:val="14"/>
  </w:num>
  <w:num w:numId="24">
    <w:abstractNumId w:val="9"/>
  </w:num>
  <w:num w:numId="25">
    <w:abstractNumId w:val="21"/>
  </w:num>
  <w:num w:numId="26">
    <w:abstractNumId w:val="6"/>
  </w:num>
  <w:num w:numId="27">
    <w:abstractNumId w:val="31"/>
  </w:num>
  <w:num w:numId="28">
    <w:abstractNumId w:val="4"/>
  </w:num>
  <w:num w:numId="29">
    <w:abstractNumId w:val="18"/>
  </w:num>
  <w:num w:numId="30">
    <w:abstractNumId w:val="25"/>
  </w:num>
  <w:num w:numId="31">
    <w:abstractNumId w:val="28"/>
  </w:num>
  <w:num w:numId="32">
    <w:abstractNumId w:val="8"/>
  </w:num>
  <w:num w:numId="33">
    <w:abstractNumId w:val="1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492"/>
    <w:rsid w:val="00001ADB"/>
    <w:rsid w:val="00010F35"/>
    <w:rsid w:val="0001735A"/>
    <w:rsid w:val="00017B5A"/>
    <w:rsid w:val="0004470C"/>
    <w:rsid w:val="0004658B"/>
    <w:rsid w:val="00051A57"/>
    <w:rsid w:val="00051EC5"/>
    <w:rsid w:val="00057913"/>
    <w:rsid w:val="00061D04"/>
    <w:rsid w:val="00062C56"/>
    <w:rsid w:val="0007522C"/>
    <w:rsid w:val="000813DF"/>
    <w:rsid w:val="0008366A"/>
    <w:rsid w:val="00086092"/>
    <w:rsid w:val="00086F4F"/>
    <w:rsid w:val="00092548"/>
    <w:rsid w:val="000961B8"/>
    <w:rsid w:val="000A44E1"/>
    <w:rsid w:val="000A60A9"/>
    <w:rsid w:val="000A71DD"/>
    <w:rsid w:val="000A7500"/>
    <w:rsid w:val="000B10DD"/>
    <w:rsid w:val="000B2422"/>
    <w:rsid w:val="000B6C13"/>
    <w:rsid w:val="000B6FC4"/>
    <w:rsid w:val="000B75F6"/>
    <w:rsid w:val="000B7D68"/>
    <w:rsid w:val="000C77C8"/>
    <w:rsid w:val="000D28A9"/>
    <w:rsid w:val="000E287D"/>
    <w:rsid w:val="000E4FB2"/>
    <w:rsid w:val="000E7C42"/>
    <w:rsid w:val="001162DD"/>
    <w:rsid w:val="00121AE0"/>
    <w:rsid w:val="00122DF5"/>
    <w:rsid w:val="001236E3"/>
    <w:rsid w:val="00146B49"/>
    <w:rsid w:val="001526D7"/>
    <w:rsid w:val="00161378"/>
    <w:rsid w:val="00161994"/>
    <w:rsid w:val="001667B7"/>
    <w:rsid w:val="00175C06"/>
    <w:rsid w:val="00175F97"/>
    <w:rsid w:val="00176022"/>
    <w:rsid w:val="00177158"/>
    <w:rsid w:val="001802E0"/>
    <w:rsid w:val="001861D4"/>
    <w:rsid w:val="001865BF"/>
    <w:rsid w:val="001A5294"/>
    <w:rsid w:val="001A594E"/>
    <w:rsid w:val="001A6B1D"/>
    <w:rsid w:val="001B5B0A"/>
    <w:rsid w:val="001C47A5"/>
    <w:rsid w:val="001D4761"/>
    <w:rsid w:val="001D73F8"/>
    <w:rsid w:val="001E0ACD"/>
    <w:rsid w:val="001E2079"/>
    <w:rsid w:val="001F0480"/>
    <w:rsid w:val="001F3065"/>
    <w:rsid w:val="00203668"/>
    <w:rsid w:val="0020475A"/>
    <w:rsid w:val="00210D5D"/>
    <w:rsid w:val="00224497"/>
    <w:rsid w:val="00247492"/>
    <w:rsid w:val="00251263"/>
    <w:rsid w:val="00251B81"/>
    <w:rsid w:val="002545B9"/>
    <w:rsid w:val="00257D97"/>
    <w:rsid w:val="00261C24"/>
    <w:rsid w:val="00272A73"/>
    <w:rsid w:val="0027361A"/>
    <w:rsid w:val="00277160"/>
    <w:rsid w:val="002843A0"/>
    <w:rsid w:val="00292885"/>
    <w:rsid w:val="00294502"/>
    <w:rsid w:val="002A0DAB"/>
    <w:rsid w:val="002A2FEB"/>
    <w:rsid w:val="002A5B58"/>
    <w:rsid w:val="002A67F3"/>
    <w:rsid w:val="002B4D90"/>
    <w:rsid w:val="002C0487"/>
    <w:rsid w:val="002C5433"/>
    <w:rsid w:val="002C69D3"/>
    <w:rsid w:val="002D01D2"/>
    <w:rsid w:val="002D4955"/>
    <w:rsid w:val="002E0631"/>
    <w:rsid w:val="002E1B21"/>
    <w:rsid w:val="002E2457"/>
    <w:rsid w:val="002E7785"/>
    <w:rsid w:val="002F116C"/>
    <w:rsid w:val="002F3C24"/>
    <w:rsid w:val="002F597C"/>
    <w:rsid w:val="00301CEE"/>
    <w:rsid w:val="0031605C"/>
    <w:rsid w:val="00322342"/>
    <w:rsid w:val="00326E73"/>
    <w:rsid w:val="0033126B"/>
    <w:rsid w:val="00336A31"/>
    <w:rsid w:val="003565BC"/>
    <w:rsid w:val="00356AB7"/>
    <w:rsid w:val="00364414"/>
    <w:rsid w:val="003710DB"/>
    <w:rsid w:val="00376DF9"/>
    <w:rsid w:val="00377023"/>
    <w:rsid w:val="003804B3"/>
    <w:rsid w:val="00381709"/>
    <w:rsid w:val="00382E57"/>
    <w:rsid w:val="0038559F"/>
    <w:rsid w:val="00390245"/>
    <w:rsid w:val="003A02EE"/>
    <w:rsid w:val="003A0D35"/>
    <w:rsid w:val="003A2470"/>
    <w:rsid w:val="003A49C7"/>
    <w:rsid w:val="003B283C"/>
    <w:rsid w:val="003C0E6A"/>
    <w:rsid w:val="003C5E1E"/>
    <w:rsid w:val="00402C42"/>
    <w:rsid w:val="00403A60"/>
    <w:rsid w:val="00404072"/>
    <w:rsid w:val="00411494"/>
    <w:rsid w:val="004146BF"/>
    <w:rsid w:val="00421450"/>
    <w:rsid w:val="00422641"/>
    <w:rsid w:val="00431B9C"/>
    <w:rsid w:val="004458AC"/>
    <w:rsid w:val="00451382"/>
    <w:rsid w:val="00454502"/>
    <w:rsid w:val="0045616B"/>
    <w:rsid w:val="00484CFF"/>
    <w:rsid w:val="004866E4"/>
    <w:rsid w:val="00486A43"/>
    <w:rsid w:val="004A0CFD"/>
    <w:rsid w:val="004A11A7"/>
    <w:rsid w:val="004A7FAE"/>
    <w:rsid w:val="004B096A"/>
    <w:rsid w:val="004B0D73"/>
    <w:rsid w:val="004B5EC3"/>
    <w:rsid w:val="004B6ADD"/>
    <w:rsid w:val="004E01A3"/>
    <w:rsid w:val="004E0C9C"/>
    <w:rsid w:val="004E2A7C"/>
    <w:rsid w:val="004E41EC"/>
    <w:rsid w:val="004F168F"/>
    <w:rsid w:val="004F1CA4"/>
    <w:rsid w:val="004F1D39"/>
    <w:rsid w:val="00506889"/>
    <w:rsid w:val="005070BC"/>
    <w:rsid w:val="005106FA"/>
    <w:rsid w:val="005217E6"/>
    <w:rsid w:val="00526E0A"/>
    <w:rsid w:val="00527596"/>
    <w:rsid w:val="00532963"/>
    <w:rsid w:val="0054039B"/>
    <w:rsid w:val="00541B01"/>
    <w:rsid w:val="00544FA9"/>
    <w:rsid w:val="005451EA"/>
    <w:rsid w:val="00555618"/>
    <w:rsid w:val="005604CF"/>
    <w:rsid w:val="005628AF"/>
    <w:rsid w:val="005675CE"/>
    <w:rsid w:val="00570433"/>
    <w:rsid w:val="00575BD1"/>
    <w:rsid w:val="005762C8"/>
    <w:rsid w:val="0057777D"/>
    <w:rsid w:val="005821D2"/>
    <w:rsid w:val="00583E5C"/>
    <w:rsid w:val="00595F0A"/>
    <w:rsid w:val="005960A9"/>
    <w:rsid w:val="005A27DB"/>
    <w:rsid w:val="005A4718"/>
    <w:rsid w:val="005B167B"/>
    <w:rsid w:val="005B561C"/>
    <w:rsid w:val="005B7BC5"/>
    <w:rsid w:val="005D26C4"/>
    <w:rsid w:val="005D2889"/>
    <w:rsid w:val="005E244C"/>
    <w:rsid w:val="005E2CEE"/>
    <w:rsid w:val="005F1912"/>
    <w:rsid w:val="00600D2A"/>
    <w:rsid w:val="0060480E"/>
    <w:rsid w:val="00605238"/>
    <w:rsid w:val="00605F20"/>
    <w:rsid w:val="006151E5"/>
    <w:rsid w:val="00626F00"/>
    <w:rsid w:val="0062707F"/>
    <w:rsid w:val="00632111"/>
    <w:rsid w:val="00635008"/>
    <w:rsid w:val="00637ED0"/>
    <w:rsid w:val="00650ACF"/>
    <w:rsid w:val="00655B65"/>
    <w:rsid w:val="00662CCF"/>
    <w:rsid w:val="00664A70"/>
    <w:rsid w:val="00664D9D"/>
    <w:rsid w:val="00665038"/>
    <w:rsid w:val="0067040E"/>
    <w:rsid w:val="006713CE"/>
    <w:rsid w:val="00677F6E"/>
    <w:rsid w:val="00686E5C"/>
    <w:rsid w:val="006953CA"/>
    <w:rsid w:val="006A0248"/>
    <w:rsid w:val="006A3F7A"/>
    <w:rsid w:val="006A50D0"/>
    <w:rsid w:val="006B2E25"/>
    <w:rsid w:val="006B7D71"/>
    <w:rsid w:val="006C02DD"/>
    <w:rsid w:val="006C0343"/>
    <w:rsid w:val="006C09C3"/>
    <w:rsid w:val="006C442A"/>
    <w:rsid w:val="006D0712"/>
    <w:rsid w:val="006D60D1"/>
    <w:rsid w:val="006E1D2D"/>
    <w:rsid w:val="006E642B"/>
    <w:rsid w:val="006F1ECA"/>
    <w:rsid w:val="006F4BB8"/>
    <w:rsid w:val="006F6DAF"/>
    <w:rsid w:val="006F7834"/>
    <w:rsid w:val="007040E4"/>
    <w:rsid w:val="00706F1C"/>
    <w:rsid w:val="00706F74"/>
    <w:rsid w:val="00722847"/>
    <w:rsid w:val="007231E3"/>
    <w:rsid w:val="007345EA"/>
    <w:rsid w:val="0073590D"/>
    <w:rsid w:val="007403EA"/>
    <w:rsid w:val="0074064B"/>
    <w:rsid w:val="00746B01"/>
    <w:rsid w:val="00747DBE"/>
    <w:rsid w:val="00751813"/>
    <w:rsid w:val="00754478"/>
    <w:rsid w:val="00760AB1"/>
    <w:rsid w:val="007613E3"/>
    <w:rsid w:val="00773C94"/>
    <w:rsid w:val="00775B1D"/>
    <w:rsid w:val="0077625B"/>
    <w:rsid w:val="00780175"/>
    <w:rsid w:val="007827CD"/>
    <w:rsid w:val="0078322D"/>
    <w:rsid w:val="00785E0C"/>
    <w:rsid w:val="007872E9"/>
    <w:rsid w:val="00787FFE"/>
    <w:rsid w:val="007901A8"/>
    <w:rsid w:val="00791108"/>
    <w:rsid w:val="00793C0F"/>
    <w:rsid w:val="00794EFC"/>
    <w:rsid w:val="00796B59"/>
    <w:rsid w:val="00796C46"/>
    <w:rsid w:val="007A1825"/>
    <w:rsid w:val="007A2341"/>
    <w:rsid w:val="007A618C"/>
    <w:rsid w:val="007B5DA6"/>
    <w:rsid w:val="007B66DB"/>
    <w:rsid w:val="007C3A74"/>
    <w:rsid w:val="007C5054"/>
    <w:rsid w:val="007D2393"/>
    <w:rsid w:val="007D76BB"/>
    <w:rsid w:val="007E0C6B"/>
    <w:rsid w:val="007E5B90"/>
    <w:rsid w:val="007F0A95"/>
    <w:rsid w:val="007F49A2"/>
    <w:rsid w:val="007F6E49"/>
    <w:rsid w:val="00805733"/>
    <w:rsid w:val="0080637B"/>
    <w:rsid w:val="0081252D"/>
    <w:rsid w:val="008273EB"/>
    <w:rsid w:val="00843855"/>
    <w:rsid w:val="00851482"/>
    <w:rsid w:val="00852F31"/>
    <w:rsid w:val="008605C2"/>
    <w:rsid w:val="00872041"/>
    <w:rsid w:val="00883C86"/>
    <w:rsid w:val="00892516"/>
    <w:rsid w:val="00894452"/>
    <w:rsid w:val="008A6DBB"/>
    <w:rsid w:val="008B0032"/>
    <w:rsid w:val="008B0C81"/>
    <w:rsid w:val="008B5008"/>
    <w:rsid w:val="008B6E33"/>
    <w:rsid w:val="008B6F7A"/>
    <w:rsid w:val="008C1029"/>
    <w:rsid w:val="008C2CB2"/>
    <w:rsid w:val="008C6870"/>
    <w:rsid w:val="008D0128"/>
    <w:rsid w:val="008D06F4"/>
    <w:rsid w:val="008D4453"/>
    <w:rsid w:val="008E1C23"/>
    <w:rsid w:val="008E5B95"/>
    <w:rsid w:val="008F0E2F"/>
    <w:rsid w:val="008F1CF6"/>
    <w:rsid w:val="008F4977"/>
    <w:rsid w:val="00904141"/>
    <w:rsid w:val="00917DD2"/>
    <w:rsid w:val="00920A79"/>
    <w:rsid w:val="00942CA1"/>
    <w:rsid w:val="00944D8C"/>
    <w:rsid w:val="009516E5"/>
    <w:rsid w:val="009540CB"/>
    <w:rsid w:val="00956FEA"/>
    <w:rsid w:val="0096017C"/>
    <w:rsid w:val="00961E25"/>
    <w:rsid w:val="009719EF"/>
    <w:rsid w:val="009736AE"/>
    <w:rsid w:val="00976277"/>
    <w:rsid w:val="00992277"/>
    <w:rsid w:val="0099572A"/>
    <w:rsid w:val="00996C9D"/>
    <w:rsid w:val="009A142E"/>
    <w:rsid w:val="009A1E09"/>
    <w:rsid w:val="009A1F06"/>
    <w:rsid w:val="009B20A8"/>
    <w:rsid w:val="009B3F89"/>
    <w:rsid w:val="009B71DF"/>
    <w:rsid w:val="009D3129"/>
    <w:rsid w:val="009D42A0"/>
    <w:rsid w:val="009E1EE8"/>
    <w:rsid w:val="009E5196"/>
    <w:rsid w:val="00A05086"/>
    <w:rsid w:val="00A065B3"/>
    <w:rsid w:val="00A07CFA"/>
    <w:rsid w:val="00A11107"/>
    <w:rsid w:val="00A34B30"/>
    <w:rsid w:val="00A52B3C"/>
    <w:rsid w:val="00A55034"/>
    <w:rsid w:val="00A614D9"/>
    <w:rsid w:val="00A635CE"/>
    <w:rsid w:val="00A649E3"/>
    <w:rsid w:val="00A65111"/>
    <w:rsid w:val="00A65A02"/>
    <w:rsid w:val="00A72ABE"/>
    <w:rsid w:val="00A87B31"/>
    <w:rsid w:val="00AA3E29"/>
    <w:rsid w:val="00AA51B1"/>
    <w:rsid w:val="00AB7392"/>
    <w:rsid w:val="00AC4FBF"/>
    <w:rsid w:val="00AC644B"/>
    <w:rsid w:val="00AD0B41"/>
    <w:rsid w:val="00AD25BE"/>
    <w:rsid w:val="00AD3757"/>
    <w:rsid w:val="00AD5446"/>
    <w:rsid w:val="00AF21F5"/>
    <w:rsid w:val="00AF3BCD"/>
    <w:rsid w:val="00B01998"/>
    <w:rsid w:val="00B02031"/>
    <w:rsid w:val="00B10A31"/>
    <w:rsid w:val="00B21768"/>
    <w:rsid w:val="00B224E7"/>
    <w:rsid w:val="00B2493E"/>
    <w:rsid w:val="00B41855"/>
    <w:rsid w:val="00B44912"/>
    <w:rsid w:val="00B45F23"/>
    <w:rsid w:val="00B47BF0"/>
    <w:rsid w:val="00B54CFC"/>
    <w:rsid w:val="00B61825"/>
    <w:rsid w:val="00B63926"/>
    <w:rsid w:val="00B6792F"/>
    <w:rsid w:val="00B7243B"/>
    <w:rsid w:val="00B819A8"/>
    <w:rsid w:val="00B83A58"/>
    <w:rsid w:val="00B841C1"/>
    <w:rsid w:val="00B92D0F"/>
    <w:rsid w:val="00BA289F"/>
    <w:rsid w:val="00BA61C1"/>
    <w:rsid w:val="00BB1BD0"/>
    <w:rsid w:val="00BB4F6A"/>
    <w:rsid w:val="00BC1975"/>
    <w:rsid w:val="00BC51B0"/>
    <w:rsid w:val="00BC5B9D"/>
    <w:rsid w:val="00BD1F13"/>
    <w:rsid w:val="00BE12E7"/>
    <w:rsid w:val="00BE5371"/>
    <w:rsid w:val="00BE7EF6"/>
    <w:rsid w:val="00BF2B6D"/>
    <w:rsid w:val="00BF474D"/>
    <w:rsid w:val="00BF4C00"/>
    <w:rsid w:val="00BF5650"/>
    <w:rsid w:val="00C04B38"/>
    <w:rsid w:val="00C06D93"/>
    <w:rsid w:val="00C07406"/>
    <w:rsid w:val="00C133F9"/>
    <w:rsid w:val="00C249D1"/>
    <w:rsid w:val="00C2612A"/>
    <w:rsid w:val="00C301CC"/>
    <w:rsid w:val="00C35D82"/>
    <w:rsid w:val="00C37102"/>
    <w:rsid w:val="00C40341"/>
    <w:rsid w:val="00C41264"/>
    <w:rsid w:val="00C434E3"/>
    <w:rsid w:val="00C52023"/>
    <w:rsid w:val="00C556A9"/>
    <w:rsid w:val="00C55C19"/>
    <w:rsid w:val="00C57840"/>
    <w:rsid w:val="00C602C5"/>
    <w:rsid w:val="00C7367E"/>
    <w:rsid w:val="00C7514E"/>
    <w:rsid w:val="00C756DD"/>
    <w:rsid w:val="00C778C0"/>
    <w:rsid w:val="00C85CFC"/>
    <w:rsid w:val="00C91A9A"/>
    <w:rsid w:val="00C9505E"/>
    <w:rsid w:val="00CB3D74"/>
    <w:rsid w:val="00CC326C"/>
    <w:rsid w:val="00CC647C"/>
    <w:rsid w:val="00CF2F23"/>
    <w:rsid w:val="00CF6C8C"/>
    <w:rsid w:val="00D01D43"/>
    <w:rsid w:val="00D03C71"/>
    <w:rsid w:val="00D0656D"/>
    <w:rsid w:val="00D07351"/>
    <w:rsid w:val="00D15A73"/>
    <w:rsid w:val="00D21461"/>
    <w:rsid w:val="00D21836"/>
    <w:rsid w:val="00D25982"/>
    <w:rsid w:val="00D26059"/>
    <w:rsid w:val="00D402CD"/>
    <w:rsid w:val="00D4060C"/>
    <w:rsid w:val="00D42C34"/>
    <w:rsid w:val="00D434DD"/>
    <w:rsid w:val="00D46C19"/>
    <w:rsid w:val="00D47DB2"/>
    <w:rsid w:val="00D5755B"/>
    <w:rsid w:val="00D7317E"/>
    <w:rsid w:val="00D7558E"/>
    <w:rsid w:val="00D75C75"/>
    <w:rsid w:val="00D76A04"/>
    <w:rsid w:val="00D83166"/>
    <w:rsid w:val="00D83465"/>
    <w:rsid w:val="00D906E9"/>
    <w:rsid w:val="00D92DE1"/>
    <w:rsid w:val="00DA3775"/>
    <w:rsid w:val="00DB20CF"/>
    <w:rsid w:val="00DB28A3"/>
    <w:rsid w:val="00DD3A21"/>
    <w:rsid w:val="00DE47B4"/>
    <w:rsid w:val="00DF40F3"/>
    <w:rsid w:val="00DF6EFD"/>
    <w:rsid w:val="00E07888"/>
    <w:rsid w:val="00E104CD"/>
    <w:rsid w:val="00E2123D"/>
    <w:rsid w:val="00E31526"/>
    <w:rsid w:val="00E41832"/>
    <w:rsid w:val="00E45AA7"/>
    <w:rsid w:val="00E471A5"/>
    <w:rsid w:val="00E478C8"/>
    <w:rsid w:val="00E5035B"/>
    <w:rsid w:val="00E6389A"/>
    <w:rsid w:val="00E63CB8"/>
    <w:rsid w:val="00E706CA"/>
    <w:rsid w:val="00E8771D"/>
    <w:rsid w:val="00E952A4"/>
    <w:rsid w:val="00E978BD"/>
    <w:rsid w:val="00EA3BB1"/>
    <w:rsid w:val="00EA4BC8"/>
    <w:rsid w:val="00EB55AC"/>
    <w:rsid w:val="00EB60D0"/>
    <w:rsid w:val="00EC4A3C"/>
    <w:rsid w:val="00ED0D78"/>
    <w:rsid w:val="00ED117C"/>
    <w:rsid w:val="00ED2D17"/>
    <w:rsid w:val="00ED79CC"/>
    <w:rsid w:val="00EE04F3"/>
    <w:rsid w:val="00EE2817"/>
    <w:rsid w:val="00EF3DED"/>
    <w:rsid w:val="00EF40CD"/>
    <w:rsid w:val="00EF413C"/>
    <w:rsid w:val="00EF471B"/>
    <w:rsid w:val="00F02DD9"/>
    <w:rsid w:val="00F04DC7"/>
    <w:rsid w:val="00F07E67"/>
    <w:rsid w:val="00F113EA"/>
    <w:rsid w:val="00F1575E"/>
    <w:rsid w:val="00F1662A"/>
    <w:rsid w:val="00F17079"/>
    <w:rsid w:val="00F17907"/>
    <w:rsid w:val="00F206CC"/>
    <w:rsid w:val="00F208E9"/>
    <w:rsid w:val="00F25F68"/>
    <w:rsid w:val="00F33AEF"/>
    <w:rsid w:val="00F368D5"/>
    <w:rsid w:val="00F41C13"/>
    <w:rsid w:val="00F4292D"/>
    <w:rsid w:val="00F42D0B"/>
    <w:rsid w:val="00F43D9F"/>
    <w:rsid w:val="00F4502A"/>
    <w:rsid w:val="00F62362"/>
    <w:rsid w:val="00F62CED"/>
    <w:rsid w:val="00F65660"/>
    <w:rsid w:val="00F6639E"/>
    <w:rsid w:val="00F67993"/>
    <w:rsid w:val="00F750C1"/>
    <w:rsid w:val="00F75F73"/>
    <w:rsid w:val="00F81EB0"/>
    <w:rsid w:val="00F8252A"/>
    <w:rsid w:val="00F82E7F"/>
    <w:rsid w:val="00F82F19"/>
    <w:rsid w:val="00F84682"/>
    <w:rsid w:val="00F97645"/>
    <w:rsid w:val="00FA19DC"/>
    <w:rsid w:val="00FB43B0"/>
    <w:rsid w:val="00FB43FB"/>
    <w:rsid w:val="00FF434E"/>
    <w:rsid w:val="00FF55E6"/>
    <w:rsid w:val="00FF586B"/>
    <w:rsid w:val="00FF6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2"/>
    <o:shapelayout v:ext="edit">
      <o:idmap v:ext="edit" data="1"/>
      <o:rules v:ext="edit">
        <o:r id="V:Rule1" type="connector" idref="#_x0000_s1060"/>
        <o:r id="V:Rule2" type="connector" idref="#_x0000_s1039"/>
        <o:r id="V:Rule3" type="connector" idref="#_x0000_s1061"/>
        <o:r id="V:Rule4" type="connector" idref="#_x0000_s1038"/>
      </o:rules>
    </o:shapelayout>
  </w:shapeDefaults>
  <w:decimalSymbol w:val=","/>
  <w:listSeparator w:val=";"/>
  <w15:docId w15:val="{362E1D64-FAD1-4F23-9B57-1766517A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8A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41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770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7492"/>
    <w:pPr>
      <w:spacing w:before="100" w:beforeAutospacing="1" w:after="100" w:afterAutospacing="1"/>
    </w:pPr>
  </w:style>
  <w:style w:type="character" w:styleId="a4">
    <w:name w:val="Strong"/>
    <w:basedOn w:val="a0"/>
    <w:qFormat/>
    <w:rsid w:val="00247492"/>
    <w:rPr>
      <w:b/>
      <w:bCs/>
    </w:rPr>
  </w:style>
  <w:style w:type="paragraph" w:customStyle="1" w:styleId="textosn">
    <w:name w:val="text_osn"/>
    <w:basedOn w:val="a"/>
    <w:rsid w:val="001C47A5"/>
    <w:pPr>
      <w:suppressAutoHyphens/>
      <w:spacing w:before="280" w:after="280"/>
    </w:pPr>
    <w:rPr>
      <w:lang w:val="uk-UA" w:eastAsia="zh-CN"/>
    </w:rPr>
  </w:style>
  <w:style w:type="paragraph" w:styleId="a5">
    <w:name w:val="List Paragraph"/>
    <w:basedOn w:val="a"/>
    <w:uiPriority w:val="34"/>
    <w:qFormat/>
    <w:rsid w:val="001C47A5"/>
    <w:pPr>
      <w:ind w:left="708"/>
    </w:pPr>
  </w:style>
  <w:style w:type="character" w:customStyle="1" w:styleId="20">
    <w:name w:val="Заголовок 2 Знак"/>
    <w:basedOn w:val="a0"/>
    <w:link w:val="2"/>
    <w:uiPriority w:val="9"/>
    <w:rsid w:val="00377023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rsid w:val="00376D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376DF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D2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37E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B841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9">
    <w:name w:val="Гипертекстовая ссылка"/>
    <w:basedOn w:val="a0"/>
    <w:uiPriority w:val="99"/>
    <w:rsid w:val="0062707F"/>
    <w:rPr>
      <w:rFonts w:cs="Times New Roman"/>
      <w:b w:val="0"/>
      <w:color w:val="auto"/>
    </w:rPr>
  </w:style>
  <w:style w:type="paragraph" w:customStyle="1" w:styleId="aa">
    <w:name w:val="Знак Знак Знак Знак"/>
    <w:basedOn w:val="a"/>
    <w:uiPriority w:val="99"/>
    <w:rsid w:val="007D76BB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Нормальный (таблица)"/>
    <w:basedOn w:val="a"/>
    <w:next w:val="a"/>
    <w:uiPriority w:val="99"/>
    <w:rsid w:val="008B500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8B5008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d">
    <w:name w:val="header"/>
    <w:basedOn w:val="a"/>
    <w:link w:val="ae"/>
    <w:unhideWhenUsed/>
    <w:rsid w:val="001236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236E3"/>
    <w:rPr>
      <w:sz w:val="24"/>
      <w:szCs w:val="24"/>
    </w:rPr>
  </w:style>
  <w:style w:type="paragraph" w:styleId="af">
    <w:name w:val="footer"/>
    <w:basedOn w:val="a"/>
    <w:link w:val="af0"/>
    <w:unhideWhenUsed/>
    <w:rsid w:val="001236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236E3"/>
    <w:rPr>
      <w:sz w:val="24"/>
      <w:szCs w:val="24"/>
    </w:rPr>
  </w:style>
  <w:style w:type="character" w:customStyle="1" w:styleId="af1">
    <w:name w:val="Цветовое выделение"/>
    <w:uiPriority w:val="99"/>
    <w:rsid w:val="000D28A9"/>
    <w:rPr>
      <w:b/>
      <w:bCs/>
      <w:color w:val="000080"/>
    </w:rPr>
  </w:style>
  <w:style w:type="paragraph" w:styleId="af2">
    <w:name w:val="No Spacing"/>
    <w:link w:val="af3"/>
    <w:uiPriority w:val="1"/>
    <w:qFormat/>
    <w:rsid w:val="00B6792F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5A27DB"/>
    <w:pPr>
      <w:widowControl w:val="0"/>
      <w:autoSpaceDE w:val="0"/>
      <w:autoSpaceDN w:val="0"/>
    </w:pPr>
    <w:rPr>
      <w:rFonts w:ascii="Calibri" w:hAnsi="Calibri" w:cs="Calibri"/>
      <w:sz w:val="22"/>
      <w:lang w:val="uk-UA" w:eastAsia="uk-UA"/>
    </w:rPr>
  </w:style>
  <w:style w:type="character" w:customStyle="1" w:styleId="af3">
    <w:name w:val="Без интервала Знак"/>
    <w:link w:val="af2"/>
    <w:uiPriority w:val="1"/>
    <w:locked/>
    <w:rsid w:val="000B6FC4"/>
    <w:rPr>
      <w:rFonts w:ascii="Calibri" w:hAnsi="Calibri"/>
      <w:sz w:val="22"/>
      <w:szCs w:val="22"/>
    </w:rPr>
  </w:style>
  <w:style w:type="paragraph" w:customStyle="1" w:styleId="af4">
    <w:name w:val="Базовый"/>
    <w:rsid w:val="00506889"/>
    <w:pPr>
      <w:tabs>
        <w:tab w:val="left" w:pos="708"/>
      </w:tabs>
      <w:suppressAutoHyphens/>
      <w:spacing w:line="100" w:lineRule="atLeast"/>
    </w:pPr>
    <w:rPr>
      <w:sz w:val="28"/>
      <w:lang w:bidi="hi-IN"/>
    </w:rPr>
  </w:style>
  <w:style w:type="character" w:styleId="af5">
    <w:name w:val="Hyperlink"/>
    <w:rsid w:val="00506889"/>
    <w:rPr>
      <w:color w:val="000080"/>
      <w:u w:val="single"/>
    </w:rPr>
  </w:style>
  <w:style w:type="paragraph" w:customStyle="1" w:styleId="Default">
    <w:name w:val="Default"/>
    <w:rsid w:val="00BB4F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8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vilnovskoe-sp.ru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6E98D-0764-4A11-BB34-8BB13B68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совет__________________ поселкового поселения</vt:lpstr>
    </vt:vector>
  </TitlesOfParts>
  <Company>Reanimator Extreme Edition</Company>
  <LinksUpToDate>false</LinksUpToDate>
  <CharactersWithSpaces>7319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совет__________________ поселкового поселения</dc:title>
  <dc:creator>анна</dc:creator>
  <cp:lastModifiedBy>Валя</cp:lastModifiedBy>
  <cp:revision>37</cp:revision>
  <cp:lastPrinted>2024-02-16T08:44:00Z</cp:lastPrinted>
  <dcterms:created xsi:type="dcterms:W3CDTF">2020-05-21T11:24:00Z</dcterms:created>
  <dcterms:modified xsi:type="dcterms:W3CDTF">2024-03-25T04:56:00Z</dcterms:modified>
</cp:coreProperties>
</file>