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4" w:rsidRPr="008650BC" w:rsidRDefault="001411C9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3E40A5">
        <w:rPr>
          <w:rFonts w:ascii="Times New Roman" w:hAnsi="Times New Roman"/>
          <w:b/>
        </w:rPr>
        <w:t xml:space="preserve">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</w:t>
      </w:r>
      <w:r w:rsidR="00E8603A">
        <w:rPr>
          <w:rFonts w:ascii="Times New Roman" w:hAnsi="Times New Roman"/>
          <w:b/>
        </w:rPr>
        <w:t xml:space="preserve">                                       </w:t>
      </w:r>
      <w:r w:rsidR="003E40A5">
        <w:rPr>
          <w:rFonts w:ascii="Times New Roman" w:hAnsi="Times New Roman"/>
          <w:b/>
        </w:rPr>
        <w:t xml:space="preserve">                              </w:t>
      </w:r>
    </w:p>
    <w:p w:rsidR="00B22BE4" w:rsidRPr="008650BC" w:rsidRDefault="00AB618C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РЕСПУБЛИКА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КРЫМ</w:t>
      </w:r>
    </w:p>
    <w:p w:rsidR="00B22BE4" w:rsidRPr="008650BC" w:rsidRDefault="00AB618C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РАЗДОЛЬНЕНСКИЙ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РАЙОН</w:t>
      </w:r>
    </w:p>
    <w:p w:rsidR="00B22BE4" w:rsidRPr="008650BC" w:rsidRDefault="00AB618C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АДМИНИСТРАЦИЯ КОВЫЛЬНОВСКОГО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</w:t>
      </w:r>
      <w:r w:rsidR="001411C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22.12.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AB618C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AB618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AB618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596120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</w:t>
      </w:r>
      <w:r w:rsidR="00596120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596120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596120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AB618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>№</w:t>
      </w:r>
      <w:r w:rsidR="00AB618C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1411C9">
        <w:rPr>
          <w:rFonts w:ascii="Times New Roman" w:eastAsia="Calibri" w:hAnsi="Times New Roman"/>
          <w:sz w:val="28"/>
          <w:szCs w:val="28"/>
          <w:lang w:val="uk-UA" w:bidi="hi-IN"/>
        </w:rPr>
        <w:t>254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Pr="002C491F" w:rsidRDefault="002C491F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2C491F">
        <w:rPr>
          <w:rFonts w:ascii="Times New Roman" w:hAnsi="Times New Roman"/>
          <w:b/>
          <w:i/>
          <w:sz w:val="26"/>
          <w:szCs w:val="26"/>
          <w:lang w:val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14.11.2022 года № 228 «</w:t>
      </w:r>
      <w:r w:rsidR="00D16F68" w:rsidRPr="002C491F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="00D16F68" w:rsidRPr="002C491F">
        <w:rPr>
          <w:i/>
          <w:sz w:val="26"/>
          <w:szCs w:val="26"/>
          <w:lang w:val="ru-RU"/>
        </w:rPr>
        <w:t xml:space="preserve"> 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AB618C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енского района Республики Крым 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на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3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D42980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 w:rsidR="00D16F68" w:rsidRPr="002C491F"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AB618C">
        <w:rPr>
          <w:rStyle w:val="1"/>
          <w:sz w:val="26"/>
          <w:szCs w:val="26"/>
          <w:u w:val="none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="00AB618C">
        <w:rPr>
          <w:rStyle w:val="21"/>
          <w:sz w:val="26"/>
          <w:szCs w:val="26"/>
        </w:rPr>
        <w:t>от 1012.</w:t>
      </w:r>
      <w:r w:rsidRPr="00E37810">
        <w:rPr>
          <w:rStyle w:val="21"/>
          <w:sz w:val="26"/>
          <w:szCs w:val="26"/>
        </w:rPr>
        <w:t xml:space="preserve"> 1995 г. </w:t>
      </w:r>
      <w:r w:rsidR="00AB618C">
        <w:rPr>
          <w:rStyle w:val="21"/>
          <w:sz w:val="26"/>
          <w:szCs w:val="26"/>
          <w:lang w:eastAsia="en-US" w:bidi="en-US"/>
        </w:rPr>
        <w:t>№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196-ФЗ </w:t>
      </w:r>
      <w:r w:rsidR="00AB618C">
        <w:rPr>
          <w:rStyle w:val="21"/>
          <w:sz w:val="26"/>
          <w:szCs w:val="26"/>
        </w:rPr>
        <w:t>«</w:t>
      </w:r>
      <w:r w:rsidRPr="00E37810">
        <w:rPr>
          <w:rStyle w:val="21"/>
          <w:sz w:val="26"/>
          <w:szCs w:val="26"/>
        </w:rPr>
        <w:t>О безопас</w:t>
      </w:r>
      <w:r w:rsidR="00914143">
        <w:rPr>
          <w:rStyle w:val="21"/>
          <w:sz w:val="26"/>
          <w:szCs w:val="26"/>
        </w:rPr>
        <w:t>ности дорожного движения</w:t>
      </w:r>
      <w:r w:rsidR="00AB618C">
        <w:rPr>
          <w:rStyle w:val="21"/>
          <w:sz w:val="26"/>
          <w:szCs w:val="26"/>
        </w:rPr>
        <w:t>»</w:t>
      </w:r>
      <w:r w:rsidR="00914143">
        <w:rPr>
          <w:rStyle w:val="21"/>
          <w:sz w:val="26"/>
          <w:szCs w:val="26"/>
        </w:rPr>
        <w:t>, от 08.11.</w:t>
      </w:r>
      <w:r w:rsidRPr="00E37810">
        <w:rPr>
          <w:rStyle w:val="21"/>
          <w:sz w:val="26"/>
          <w:szCs w:val="26"/>
        </w:rPr>
        <w:t xml:space="preserve">2007 г. </w:t>
      </w:r>
      <w:r w:rsidR="00AB618C">
        <w:rPr>
          <w:rStyle w:val="21"/>
          <w:sz w:val="26"/>
          <w:szCs w:val="26"/>
          <w:lang w:eastAsia="en-US" w:bidi="en-US"/>
        </w:rPr>
        <w:t>№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</w:t>
      </w:r>
      <w:r w:rsidR="00AB618C">
        <w:rPr>
          <w:rStyle w:val="21"/>
          <w:sz w:val="26"/>
          <w:szCs w:val="26"/>
        </w:rPr>
        <w:t>«</w:t>
      </w:r>
      <w:r w:rsidRPr="00E37810">
        <w:rPr>
          <w:rStyle w:val="21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B618C">
        <w:rPr>
          <w:rStyle w:val="21"/>
          <w:sz w:val="26"/>
          <w:szCs w:val="26"/>
        </w:rPr>
        <w:t>»</w:t>
      </w:r>
      <w:r w:rsidRPr="00E37810">
        <w:rPr>
          <w:rStyle w:val="21"/>
          <w:sz w:val="26"/>
          <w:szCs w:val="26"/>
        </w:rPr>
        <w:t xml:space="preserve">, </w:t>
      </w:r>
      <w:r w:rsidRPr="00E37810">
        <w:rPr>
          <w:sz w:val="26"/>
          <w:szCs w:val="26"/>
        </w:rPr>
        <w:t>поручени</w:t>
      </w:r>
      <w:r w:rsidR="00AB618C">
        <w:rPr>
          <w:sz w:val="26"/>
          <w:szCs w:val="26"/>
        </w:rPr>
        <w:t>ем</w:t>
      </w:r>
      <w:r w:rsidRPr="00E37810">
        <w:rPr>
          <w:sz w:val="26"/>
          <w:szCs w:val="26"/>
        </w:rPr>
        <w:t xml:space="preserve">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 xml:space="preserve">2011 года № Пр-701, </w:t>
      </w:r>
      <w:r w:rsidR="00AB618C">
        <w:rPr>
          <w:sz w:val="26"/>
          <w:szCs w:val="26"/>
        </w:rPr>
        <w:t>п</w:t>
      </w:r>
      <w:r w:rsidRPr="00E37810">
        <w:rPr>
          <w:sz w:val="26"/>
          <w:szCs w:val="26"/>
        </w:rPr>
        <w:t>остановлени</w:t>
      </w:r>
      <w:r w:rsidR="00AB618C">
        <w:rPr>
          <w:sz w:val="26"/>
          <w:szCs w:val="26"/>
        </w:rPr>
        <w:t>ем</w:t>
      </w:r>
      <w:r w:rsidRPr="00E37810">
        <w:rPr>
          <w:sz w:val="26"/>
          <w:szCs w:val="26"/>
        </w:rPr>
        <w:t xml:space="preserve">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59612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8"/>
          <w:szCs w:val="28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596120" w:rsidRPr="00596120">
        <w:rPr>
          <w:sz w:val="28"/>
          <w:szCs w:val="28"/>
        </w:rPr>
        <w:t>ПОСТАНОВЛЯ</w:t>
      </w:r>
      <w:r w:rsidR="00F42018" w:rsidRPr="00596120">
        <w:rPr>
          <w:sz w:val="28"/>
          <w:szCs w:val="28"/>
        </w:rPr>
        <w:t>Ю</w:t>
      </w:r>
      <w:r w:rsidR="008274B0" w:rsidRPr="00596120">
        <w:rPr>
          <w:sz w:val="28"/>
          <w:szCs w:val="28"/>
        </w:rPr>
        <w:t>:</w:t>
      </w:r>
      <w:bookmarkEnd w:id="0"/>
    </w:p>
    <w:p w:rsidR="004633C5" w:rsidRDefault="00166BC8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2E93">
        <w:rPr>
          <w:rFonts w:ascii="Times New Roman" w:hAnsi="Times New Roman"/>
          <w:sz w:val="26"/>
          <w:szCs w:val="26"/>
          <w:lang w:val="ru-RU"/>
        </w:rPr>
        <w:t>Внести изменения в постановление Администрации Ковыльновского сельского поселения Раздольненского района Республики Крым от 14.11.2022 года № 228 «Об утверждении муниципальной программы</w:t>
      </w:r>
      <w:r w:rsidR="00AB618C" w:rsidRPr="00612E93">
        <w:rPr>
          <w:b/>
          <w:lang w:val="ru-RU"/>
        </w:rPr>
        <w:t xml:space="preserve"> </w:t>
      </w:r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</w:t>
      </w:r>
      <w:bookmarkStart w:id="1" w:name="_GoBack"/>
      <w:bookmarkEnd w:id="1"/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>пальном образовании Ковыльновское сельское поселение Раздольн</w:t>
      </w:r>
      <w:r w:rsidR="00AB618C" w:rsidRPr="00612E93">
        <w:rPr>
          <w:rFonts w:ascii="Times New Roman" w:hAnsi="Times New Roman"/>
          <w:bCs/>
          <w:sz w:val="26"/>
          <w:szCs w:val="26"/>
          <w:lang w:val="ru-RU"/>
        </w:rPr>
        <w:t xml:space="preserve">енского района Республики Крым </w:t>
      </w:r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>на 202</w:t>
      </w:r>
      <w:r w:rsidR="00D42980" w:rsidRPr="00612E93">
        <w:rPr>
          <w:rFonts w:ascii="Times New Roman" w:hAnsi="Times New Roman"/>
          <w:bCs/>
          <w:sz w:val="26"/>
          <w:szCs w:val="26"/>
          <w:lang w:val="ru-RU"/>
        </w:rPr>
        <w:t>3</w:t>
      </w:r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D42980" w:rsidRPr="00612E93"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D42980" w:rsidRPr="00612E93"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612E93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596120" w:rsidRPr="00612E93">
        <w:rPr>
          <w:rFonts w:ascii="Times New Roman" w:hAnsi="Times New Roman"/>
          <w:bCs/>
          <w:sz w:val="26"/>
          <w:szCs w:val="26"/>
          <w:lang w:val="ru-RU"/>
        </w:rPr>
        <w:t>, утвердив</w:t>
      </w:r>
      <w:r w:rsidR="00596120">
        <w:rPr>
          <w:rFonts w:ascii="Times New Roman" w:hAnsi="Times New Roman"/>
          <w:bCs/>
          <w:sz w:val="26"/>
          <w:szCs w:val="26"/>
          <w:lang w:val="ru-RU"/>
        </w:rPr>
        <w:t xml:space="preserve"> приложение </w:t>
      </w:r>
      <w:r w:rsidR="00596120">
        <w:rPr>
          <w:rFonts w:ascii="Times New Roman" w:hAnsi="Times New Roman"/>
          <w:color w:val="000000"/>
          <w:sz w:val="28"/>
          <w:szCs w:val="28"/>
          <w:lang w:val="ru-RU"/>
        </w:rPr>
        <w:t>в новой редакции (далее-Программа) (прилагается).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на информационном стенде Ковыль</w:t>
      </w:r>
      <w:r w:rsidR="00AB618C">
        <w:rPr>
          <w:rFonts w:ascii="Times New Roman" w:hAnsi="Times New Roman"/>
          <w:sz w:val="26"/>
          <w:szCs w:val="26"/>
          <w:lang w:val="ru-RU"/>
        </w:rPr>
        <w:t xml:space="preserve">новского сельского поселения и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официальном сайте Администрации в сети Интернет </w:t>
      </w:r>
      <w:bookmarkStart w:id="2" w:name="OLE_LINK29"/>
      <w:bookmarkStart w:id="3" w:name="OLE_LINK30"/>
      <w:bookmarkStart w:id="4" w:name="OLE_LINK31"/>
      <w:r w:rsidR="00B55C0F" w:rsidRPr="00AB618C">
        <w:rPr>
          <w:rFonts w:ascii="Times New Roman" w:hAnsi="Times New Roman"/>
          <w:sz w:val="26"/>
          <w:szCs w:val="26"/>
        </w:rPr>
        <w:fldChar w:fldCharType="begin"/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AB618C">
        <w:rPr>
          <w:rFonts w:ascii="Times New Roman" w:hAnsi="Times New Roman"/>
          <w:sz w:val="26"/>
          <w:szCs w:val="26"/>
        </w:rPr>
        <w:instrText>HYPERLINK</w:instrText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AB618C">
        <w:rPr>
          <w:rFonts w:ascii="Times New Roman" w:hAnsi="Times New Roman"/>
          <w:sz w:val="26"/>
          <w:szCs w:val="26"/>
        </w:rPr>
        <w:instrText>http</w:instrText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AB618C">
        <w:rPr>
          <w:rFonts w:ascii="Times New Roman" w:hAnsi="Times New Roman"/>
          <w:sz w:val="26"/>
          <w:szCs w:val="26"/>
        </w:rPr>
        <w:instrText>kovilnovskoe</w:instrText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AB618C">
        <w:rPr>
          <w:rFonts w:ascii="Times New Roman" w:hAnsi="Times New Roman"/>
          <w:sz w:val="26"/>
          <w:szCs w:val="26"/>
        </w:rPr>
        <w:instrText>sp</w:instrText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AB618C">
        <w:rPr>
          <w:rFonts w:ascii="Times New Roman" w:hAnsi="Times New Roman"/>
          <w:sz w:val="26"/>
          <w:szCs w:val="26"/>
        </w:rPr>
        <w:instrText>ru</w:instrText>
      </w:r>
      <w:r w:rsidR="008D0839" w:rsidRPr="00AB618C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B55C0F" w:rsidRPr="00AB618C">
        <w:rPr>
          <w:rFonts w:ascii="Times New Roman" w:hAnsi="Times New Roman"/>
          <w:sz w:val="26"/>
          <w:szCs w:val="26"/>
        </w:rPr>
        <w:fldChar w:fldCharType="separate"/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http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://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kovilnovskoe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-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sp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.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ru</w:t>
      </w:r>
      <w:r w:rsidR="008D0839" w:rsidRPr="00AB618C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/</w:t>
      </w:r>
      <w:bookmarkEnd w:id="2"/>
      <w:bookmarkEnd w:id="3"/>
      <w:bookmarkEnd w:id="4"/>
      <w:r w:rsidR="00B55C0F" w:rsidRPr="00AB618C">
        <w:rPr>
          <w:rFonts w:ascii="Times New Roman" w:hAnsi="Times New Roman"/>
          <w:sz w:val="26"/>
          <w:szCs w:val="26"/>
        </w:rPr>
        <w:fldChar w:fldCharType="end"/>
      </w:r>
      <w:r w:rsidR="00E37810" w:rsidRPr="00AB618C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AB618C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вступает в силу с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2023 года.</w:t>
      </w:r>
    </w:p>
    <w:p w:rsidR="00E37810" w:rsidRPr="00166BC8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166BC8" w:rsidRPr="004633C5" w:rsidRDefault="00166BC8" w:rsidP="00166BC8">
      <w:pPr>
        <w:pStyle w:val="TableParagraph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AB618C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сельского</w:t>
      </w:r>
    </w:p>
    <w:p w:rsidR="00E37810" w:rsidRPr="00E37810" w:rsidRDefault="00AB618C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совета </w:t>
      </w:r>
      <w:r>
        <w:rPr>
          <w:rFonts w:ascii="Times New Roman" w:hAnsi="Times New Roman"/>
          <w:bCs/>
          <w:sz w:val="26"/>
          <w:szCs w:val="26"/>
          <w:lang w:eastAsia="en-US"/>
        </w:rPr>
        <w:t>-г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лава Администрации  </w:t>
      </w:r>
    </w:p>
    <w:p w:rsidR="00D42980" w:rsidRPr="004633C5" w:rsidRDefault="00AB618C" w:rsidP="004633C5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Ковыльновского 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="0059612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поселения            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              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>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AB618C" w:rsidRDefault="00AB618C" w:rsidP="00596120">
      <w:pPr>
        <w:pStyle w:val="5"/>
        <w:shd w:val="clear" w:color="auto" w:fill="auto"/>
        <w:spacing w:before="0" w:after="0" w:line="230" w:lineRule="exact"/>
        <w:ind w:firstLine="0"/>
        <w:jc w:val="left"/>
      </w:pPr>
    </w:p>
    <w:p w:rsidR="00AB618C" w:rsidRDefault="00AB618C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</w:t>
      </w:r>
      <w:r w:rsidR="00596120">
        <w:t>А</w:t>
      </w:r>
      <w:r>
        <w:t xml:space="preserve">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596120">
        <w:t xml:space="preserve">от 14.11.2022 № 228 (в редакции постановления </w:t>
      </w:r>
      <w:r w:rsidR="002C138A" w:rsidRPr="002C138A">
        <w:rPr>
          <w:color w:val="auto"/>
        </w:rPr>
        <w:t>от</w:t>
      </w:r>
      <w:r w:rsidR="001411C9">
        <w:rPr>
          <w:color w:val="auto"/>
        </w:rPr>
        <w:t xml:space="preserve"> 22.12.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596120">
        <w:rPr>
          <w:color w:val="auto"/>
        </w:rPr>
        <w:t xml:space="preserve"> </w:t>
      </w:r>
      <w:r w:rsidR="001411C9">
        <w:rPr>
          <w:color w:val="auto"/>
        </w:rPr>
        <w:t>254</w:t>
      </w:r>
      <w:r w:rsidR="00596120">
        <w:rPr>
          <w:color w:val="auto"/>
        </w:rPr>
        <w:t>)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596120" w:rsidRDefault="008274B0" w:rsidP="00901782">
      <w:pPr>
        <w:pStyle w:val="TableParagraph"/>
        <w:jc w:val="center"/>
        <w:rPr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</w:t>
      </w: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lang w:val="ru-RU"/>
        </w:rPr>
        <w:t>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Повышение безопасности дорожного движения в муниципальном образовании Ковыльновское сельское поселение Раздольненского района </w:t>
      </w:r>
      <w:r w:rsidR="00AB618C">
        <w:rPr>
          <w:rFonts w:ascii="Times New Roman" w:hAnsi="Times New Roman"/>
          <w:b/>
          <w:bCs/>
          <w:sz w:val="26"/>
          <w:szCs w:val="26"/>
          <w:lang w:val="ru-RU"/>
        </w:rPr>
        <w:t xml:space="preserve">Республики Крым 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4907C7" w:rsidRDefault="008274B0" w:rsidP="00AB618C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B618C">
        <w:rPr>
          <w:rFonts w:ascii="Times New Roman" w:hAnsi="Times New Roman"/>
          <w:b/>
          <w:sz w:val="26"/>
          <w:szCs w:val="26"/>
          <w:lang w:val="ru-RU"/>
        </w:rPr>
        <w:t>Паспорт муниципальной программы</w:t>
      </w:r>
      <w:r w:rsidRPr="00EE7944">
        <w:rPr>
          <w:rFonts w:ascii="Times New Roman" w:hAnsi="Times New Roman"/>
          <w:b/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</w:t>
      </w:r>
      <w:r w:rsidR="00AB618C">
        <w:rPr>
          <w:rFonts w:ascii="Times New Roman" w:hAnsi="Times New Roman"/>
          <w:b/>
          <w:bCs/>
          <w:sz w:val="26"/>
          <w:szCs w:val="26"/>
          <w:lang w:val="ru-RU"/>
        </w:rPr>
        <w:t xml:space="preserve">енского района Республики Крым 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 xml:space="preserve">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D4298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D42980">
              <w:rPr>
                <w:rStyle w:val="32"/>
              </w:rPr>
              <w:t>3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D42980">
              <w:rPr>
                <w:rStyle w:val="32"/>
              </w:rPr>
              <w:t>5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D42980">
        <w:trPr>
          <w:trHeight w:hRule="exact" w:val="566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3D4580">
              <w:rPr>
                <w:rStyle w:val="32"/>
                <w:color w:val="auto"/>
              </w:rPr>
              <w:t>4 976 015,01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D42980">
              <w:rPr>
                <w:rStyle w:val="32"/>
                <w:color w:val="auto"/>
              </w:rPr>
              <w:t>3</w:t>
            </w:r>
            <w:r w:rsidRPr="0099119E">
              <w:rPr>
                <w:rStyle w:val="32"/>
                <w:color w:val="auto"/>
              </w:rPr>
              <w:t xml:space="preserve">- </w:t>
            </w:r>
            <w:r w:rsidR="003D4580">
              <w:rPr>
                <w:rStyle w:val="32"/>
                <w:color w:val="auto"/>
              </w:rPr>
              <w:t>1 616 296,21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>
              <w:rPr>
                <w:rStyle w:val="32"/>
                <w:color w:val="auto"/>
              </w:rPr>
              <w:t>-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1 616 296,21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2024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1 667 019,57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3D4580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1 667 019,57</w:t>
            </w:r>
            <w:r w:rsidR="0099119E"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3D4580">
              <w:rPr>
                <w:rStyle w:val="32"/>
                <w:color w:val="auto"/>
              </w:rPr>
              <w:t>1 692 699,23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01782" w:rsidP="003D45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 xml:space="preserve">– </w:t>
            </w:r>
            <w:r w:rsidR="003D4580">
              <w:rPr>
                <w:rStyle w:val="32"/>
                <w:color w:val="auto"/>
              </w:rPr>
              <w:t xml:space="preserve"> 1 692 699,23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5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5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6" w:name="bookmark3"/>
      <w:r w:rsidRPr="008D1A15">
        <w:t>При разработке муниципальной программы</w:t>
      </w:r>
      <w:bookmarkEnd w:id="6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lastRenderedPageBreak/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AA03C4">
        <w:t>3</w:t>
      </w:r>
      <w:r>
        <w:t xml:space="preserve"> - 202</w:t>
      </w:r>
      <w:r w:rsidR="00AA03C4">
        <w:t>5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AA03C4" w:rsidRDefault="002C138A" w:rsidP="00AA03C4">
      <w:pPr>
        <w:pStyle w:val="5"/>
        <w:shd w:val="clear" w:color="auto" w:fill="auto"/>
        <w:spacing w:before="0" w:after="0" w:line="274" w:lineRule="exact"/>
        <w:ind w:firstLine="0"/>
        <w:rPr>
          <w:rStyle w:val="32"/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7F155C">
        <w:rPr>
          <w:rStyle w:val="32"/>
          <w:color w:val="auto"/>
        </w:rPr>
        <w:t>4 976 015,01</w:t>
      </w:r>
      <w:r w:rsidR="00AA03C4">
        <w:rPr>
          <w:rStyle w:val="32"/>
          <w:color w:val="auto"/>
        </w:rPr>
        <w:t xml:space="preserve"> </w:t>
      </w:r>
      <w:r w:rsidRPr="0099119E">
        <w:rPr>
          <w:rStyle w:val="32"/>
          <w:color w:val="auto"/>
        </w:rPr>
        <w:t>руб. в т.ч.:</w:t>
      </w:r>
      <w:r w:rsidR="00AA03C4" w:rsidRPr="00AA03C4">
        <w:rPr>
          <w:rStyle w:val="32"/>
          <w:color w:val="auto"/>
        </w:rPr>
        <w:t xml:space="preserve"> </w:t>
      </w:r>
    </w:p>
    <w:p w:rsidR="00AA03C4" w:rsidRPr="0099119E" w:rsidRDefault="00AA03C4" w:rsidP="00AA03C4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3</w:t>
      </w:r>
      <w:r w:rsidRPr="0099119E">
        <w:rPr>
          <w:rStyle w:val="32"/>
          <w:color w:val="auto"/>
        </w:rPr>
        <w:t xml:space="preserve">- </w:t>
      </w:r>
      <w:r w:rsidR="00801E16">
        <w:rPr>
          <w:rStyle w:val="32"/>
          <w:color w:val="auto"/>
        </w:rPr>
        <w:t>1 616 296,21</w:t>
      </w:r>
      <w:r w:rsidRPr="0099119E">
        <w:rPr>
          <w:rStyle w:val="32"/>
          <w:color w:val="auto"/>
        </w:rPr>
        <w:t xml:space="preserve"> руб.;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>
        <w:rPr>
          <w:rStyle w:val="32"/>
          <w:color w:val="auto"/>
        </w:rPr>
        <w:t>-</w:t>
      </w:r>
      <w:r w:rsidRPr="0099119E">
        <w:rPr>
          <w:rStyle w:val="32"/>
          <w:color w:val="auto"/>
        </w:rPr>
        <w:t xml:space="preserve">средства бюджета Ковыльновского сельского поселения за счет иных межбюджетных трансфертов – </w:t>
      </w:r>
      <w:r w:rsidR="00801E16">
        <w:rPr>
          <w:rStyle w:val="32"/>
          <w:color w:val="auto"/>
        </w:rPr>
        <w:t>1 616 296,21</w:t>
      </w:r>
      <w:r w:rsidRPr="0099119E">
        <w:rPr>
          <w:rStyle w:val="32"/>
          <w:color w:val="auto"/>
        </w:rPr>
        <w:t xml:space="preserve"> руб.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 xml:space="preserve">– </w:t>
      </w:r>
      <w:r w:rsidR="00801E16">
        <w:rPr>
          <w:rStyle w:val="32"/>
          <w:color w:val="auto"/>
        </w:rPr>
        <w:t>1 667 019,57</w:t>
      </w:r>
      <w:r w:rsidRPr="0099119E">
        <w:rPr>
          <w:rStyle w:val="32"/>
          <w:color w:val="auto"/>
        </w:rPr>
        <w:t xml:space="preserve"> руб.</w:t>
      </w:r>
    </w:p>
    <w:p w:rsidR="00AA03C4" w:rsidRPr="00AA03C4" w:rsidRDefault="00AA03C4" w:rsidP="00AA03C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="00801E16">
        <w:rPr>
          <w:rStyle w:val="32"/>
          <w:color w:val="auto"/>
        </w:rPr>
        <w:t>1 667 019,57</w:t>
      </w:r>
      <w:r w:rsidRPr="00AA03C4">
        <w:rPr>
          <w:rStyle w:val="32"/>
          <w:color w:val="auto"/>
        </w:rPr>
        <w:t xml:space="preserve"> руб.</w:t>
      </w:r>
    </w:p>
    <w:p w:rsidR="002C138A" w:rsidRPr="0099119E" w:rsidRDefault="00AA03C4" w:rsidP="00AA03C4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2025</w:t>
      </w:r>
      <w:r w:rsidRPr="0099119E">
        <w:rPr>
          <w:rStyle w:val="32"/>
          <w:color w:val="auto"/>
        </w:rPr>
        <w:t xml:space="preserve">– </w:t>
      </w:r>
      <w:r w:rsidR="00801E16">
        <w:rPr>
          <w:rStyle w:val="32"/>
          <w:color w:val="auto"/>
        </w:rPr>
        <w:t>1 692 699,23</w:t>
      </w:r>
      <w:r w:rsidRPr="0099119E">
        <w:rPr>
          <w:rStyle w:val="32"/>
          <w:color w:val="auto"/>
        </w:rPr>
        <w:t xml:space="preserve"> руб.</w:t>
      </w:r>
    </w:p>
    <w:p w:rsidR="002C138A" w:rsidRDefault="00AA03C4" w:rsidP="00AA03C4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</w:t>
      </w:r>
      <w:r w:rsidR="00801E16">
        <w:rPr>
          <w:rStyle w:val="32"/>
          <w:color w:val="auto"/>
        </w:rPr>
        <w:t xml:space="preserve">1 692 699,23 </w:t>
      </w:r>
      <w:r w:rsidRPr="0099119E">
        <w:rPr>
          <w:rStyle w:val="32"/>
          <w:color w:val="auto"/>
        </w:rPr>
        <w:t>руб.</w:t>
      </w: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lastRenderedPageBreak/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7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7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8" w:name="bookmark5"/>
      <w:r>
        <w:t>рисками.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lastRenderedPageBreak/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9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9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4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366296,21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417019,57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77059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442699,23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10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10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1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54611F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>
              <w:t>3</w:t>
            </w:r>
            <w:r w:rsidRPr="008D1A15">
              <w:t xml:space="preserve"> год и плановый период 202</w:t>
            </w:r>
            <w:r>
              <w:t>4</w:t>
            </w:r>
            <w:r w:rsidRPr="008D1A15">
              <w:t xml:space="preserve"> и 202</w:t>
            </w:r>
            <w:r>
              <w:t>5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54611F">
              <w:rPr>
                <w:rStyle w:val="9pt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 w:rsidRPr="0054611F">
              <w:rPr>
                <w:rStyle w:val="9pt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54611F" w:rsidRPr="0054611F" w:rsidRDefault="0054611F" w:rsidP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54611F">
              <w:rPr>
                <w:rStyle w:val="9pt"/>
              </w:rPr>
              <w:t>1692,699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1692,699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средства</w:t>
            </w:r>
          </w:p>
          <w:p w:rsidR="0054611F" w:rsidRDefault="0054611F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14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81234B" w:rsidTr="00922A94">
        <w:trPr>
          <w:trHeight w:hRule="exact" w:val="43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81234B">
              <w:rPr>
                <w:rStyle w:val="9pt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 w:rsidRPr="0081234B">
              <w:rPr>
                <w:rStyle w:val="9pt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94" w:rsidRDefault="00922A94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81234B" w:rsidRPr="0081234B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81234B">
              <w:rPr>
                <w:rStyle w:val="9pt"/>
              </w:rPr>
              <w:t>1692,699</w:t>
            </w:r>
          </w:p>
        </w:tc>
      </w:tr>
      <w:tr w:rsidR="005304D3" w:rsidTr="0081234B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81234B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81234B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81234B" w:rsidTr="0081234B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34B" w:rsidRDefault="0081234B" w:rsidP="0081234B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Default="0081234B" w:rsidP="0081234B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1616,296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1667,019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4B" w:rsidRPr="00442EF5" w:rsidRDefault="0081234B" w:rsidP="0081234B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1692,699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7D" w:rsidRDefault="0030697D" w:rsidP="00C642EC">
      <w:r>
        <w:separator/>
      </w:r>
    </w:p>
  </w:endnote>
  <w:endnote w:type="continuationSeparator" w:id="0">
    <w:p w:rsidR="0030697D" w:rsidRDefault="0030697D" w:rsidP="00C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7D" w:rsidRDefault="0030697D"/>
  </w:footnote>
  <w:footnote w:type="continuationSeparator" w:id="0">
    <w:p w:rsidR="0030697D" w:rsidRDefault="003069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3069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3069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2EC"/>
    <w:rsid w:val="000576EE"/>
    <w:rsid w:val="000735F3"/>
    <w:rsid w:val="000856DA"/>
    <w:rsid w:val="0008571F"/>
    <w:rsid w:val="000F5153"/>
    <w:rsid w:val="0011469A"/>
    <w:rsid w:val="001411C9"/>
    <w:rsid w:val="00166BC8"/>
    <w:rsid w:val="001920B5"/>
    <w:rsid w:val="001A35BD"/>
    <w:rsid w:val="001C7477"/>
    <w:rsid w:val="002017CA"/>
    <w:rsid w:val="00206E89"/>
    <w:rsid w:val="002842DB"/>
    <w:rsid w:val="002C138A"/>
    <w:rsid w:val="002C491F"/>
    <w:rsid w:val="002E407E"/>
    <w:rsid w:val="0030697D"/>
    <w:rsid w:val="00345544"/>
    <w:rsid w:val="00350B32"/>
    <w:rsid w:val="00373D91"/>
    <w:rsid w:val="00376FFB"/>
    <w:rsid w:val="00391540"/>
    <w:rsid w:val="003D4580"/>
    <w:rsid w:val="003E40A5"/>
    <w:rsid w:val="00414DA5"/>
    <w:rsid w:val="00417E01"/>
    <w:rsid w:val="00442EF5"/>
    <w:rsid w:val="00451C0B"/>
    <w:rsid w:val="004633C5"/>
    <w:rsid w:val="004907C7"/>
    <w:rsid w:val="004A46DC"/>
    <w:rsid w:val="00525FF0"/>
    <w:rsid w:val="00527F69"/>
    <w:rsid w:val="005304D3"/>
    <w:rsid w:val="0054611F"/>
    <w:rsid w:val="0057239A"/>
    <w:rsid w:val="0059353B"/>
    <w:rsid w:val="00596120"/>
    <w:rsid w:val="00612E93"/>
    <w:rsid w:val="0061338A"/>
    <w:rsid w:val="00617B09"/>
    <w:rsid w:val="00672413"/>
    <w:rsid w:val="00676C7A"/>
    <w:rsid w:val="006C6DCF"/>
    <w:rsid w:val="007152C7"/>
    <w:rsid w:val="0074625A"/>
    <w:rsid w:val="0077059C"/>
    <w:rsid w:val="007D5346"/>
    <w:rsid w:val="007E4977"/>
    <w:rsid w:val="007F155C"/>
    <w:rsid w:val="00801E16"/>
    <w:rsid w:val="0081234B"/>
    <w:rsid w:val="008175D5"/>
    <w:rsid w:val="008274B0"/>
    <w:rsid w:val="00842E97"/>
    <w:rsid w:val="00864B70"/>
    <w:rsid w:val="008755E7"/>
    <w:rsid w:val="00875975"/>
    <w:rsid w:val="00880DC7"/>
    <w:rsid w:val="008A18A4"/>
    <w:rsid w:val="008B6935"/>
    <w:rsid w:val="008C6706"/>
    <w:rsid w:val="008D0839"/>
    <w:rsid w:val="008D1A15"/>
    <w:rsid w:val="00901782"/>
    <w:rsid w:val="00914143"/>
    <w:rsid w:val="00922A94"/>
    <w:rsid w:val="00927B5E"/>
    <w:rsid w:val="009503AB"/>
    <w:rsid w:val="00970EA9"/>
    <w:rsid w:val="0099119E"/>
    <w:rsid w:val="009B67FC"/>
    <w:rsid w:val="009E4A0E"/>
    <w:rsid w:val="00A0766E"/>
    <w:rsid w:val="00A6163D"/>
    <w:rsid w:val="00A6274B"/>
    <w:rsid w:val="00A71781"/>
    <w:rsid w:val="00A862F8"/>
    <w:rsid w:val="00AA03C4"/>
    <w:rsid w:val="00AA11DD"/>
    <w:rsid w:val="00AB618C"/>
    <w:rsid w:val="00B20052"/>
    <w:rsid w:val="00B22BE4"/>
    <w:rsid w:val="00B55C0F"/>
    <w:rsid w:val="00B67CCD"/>
    <w:rsid w:val="00BC1530"/>
    <w:rsid w:val="00BC62F0"/>
    <w:rsid w:val="00C10781"/>
    <w:rsid w:val="00C128D1"/>
    <w:rsid w:val="00C2489C"/>
    <w:rsid w:val="00C51014"/>
    <w:rsid w:val="00C642EC"/>
    <w:rsid w:val="00C75C82"/>
    <w:rsid w:val="00CA3EBC"/>
    <w:rsid w:val="00CB166B"/>
    <w:rsid w:val="00CC439B"/>
    <w:rsid w:val="00D16F68"/>
    <w:rsid w:val="00D33BBB"/>
    <w:rsid w:val="00D42980"/>
    <w:rsid w:val="00D636A7"/>
    <w:rsid w:val="00DA4465"/>
    <w:rsid w:val="00DE789A"/>
    <w:rsid w:val="00DF07DC"/>
    <w:rsid w:val="00E31C6A"/>
    <w:rsid w:val="00E37810"/>
    <w:rsid w:val="00E56632"/>
    <w:rsid w:val="00E716D2"/>
    <w:rsid w:val="00E8603A"/>
    <w:rsid w:val="00E96128"/>
    <w:rsid w:val="00ED542C"/>
    <w:rsid w:val="00EE7944"/>
    <w:rsid w:val="00F2536F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192-9844-4581-89AF-D5B384F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B79F-BCA5-4C44-998E-A843851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Валя</cp:lastModifiedBy>
  <cp:revision>84</cp:revision>
  <cp:lastPrinted>2023-01-01T12:35:00Z</cp:lastPrinted>
  <dcterms:created xsi:type="dcterms:W3CDTF">2022-08-08T10:27:00Z</dcterms:created>
  <dcterms:modified xsi:type="dcterms:W3CDTF">2023-12-04T17:50:00Z</dcterms:modified>
</cp:coreProperties>
</file>