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93" w:rsidRPr="002C4203" w:rsidRDefault="00F53B93" w:rsidP="00F53B93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F53B93" w:rsidRPr="002C4203" w:rsidRDefault="00F53B93" w:rsidP="00F53B93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B93" w:rsidRPr="002C4203" w:rsidRDefault="001D5BD3" w:rsidP="00F53B93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="00F53B93" w:rsidRPr="002C4203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F53B93" w:rsidRPr="002C4203" w:rsidRDefault="00F53B93" w:rsidP="00F53B93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53B93" w:rsidRPr="002C4203" w:rsidRDefault="00F53B93" w:rsidP="00F53B9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2C4203">
        <w:rPr>
          <w:b/>
          <w:sz w:val="28"/>
          <w:szCs w:val="28"/>
          <w:lang w:eastAsia="uk-UA"/>
        </w:rPr>
        <w:t xml:space="preserve"> СЕЛЬСКИЙ СОВЕТ</w:t>
      </w:r>
    </w:p>
    <w:p w:rsidR="00F53B93" w:rsidRDefault="00EC0603" w:rsidP="00F53B9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="00292470">
        <w:rPr>
          <w:b/>
          <w:sz w:val="28"/>
          <w:szCs w:val="28"/>
          <w:lang w:eastAsia="uk-UA"/>
        </w:rPr>
        <w:t>1</w:t>
      </w:r>
      <w:r w:rsidR="00F53B93" w:rsidRPr="008C5641">
        <w:rPr>
          <w:b/>
          <w:sz w:val="28"/>
          <w:szCs w:val="28"/>
          <w:lang w:eastAsia="uk-UA"/>
        </w:rPr>
        <w:t xml:space="preserve"> (внеочередно</w:t>
      </w:r>
      <w:r w:rsidR="00F53B93">
        <w:rPr>
          <w:b/>
          <w:sz w:val="28"/>
          <w:szCs w:val="28"/>
          <w:lang w:eastAsia="uk-UA"/>
        </w:rPr>
        <w:t>е</w:t>
      </w:r>
      <w:r w:rsidR="00F53B93" w:rsidRPr="008C5641">
        <w:rPr>
          <w:b/>
          <w:sz w:val="28"/>
          <w:szCs w:val="28"/>
          <w:lang w:eastAsia="uk-UA"/>
        </w:rPr>
        <w:t>)</w:t>
      </w:r>
      <w:r w:rsidR="00F53B93" w:rsidRPr="00CF3239">
        <w:rPr>
          <w:b/>
          <w:color w:val="7030A0"/>
          <w:sz w:val="28"/>
          <w:szCs w:val="28"/>
          <w:lang w:eastAsia="uk-UA"/>
        </w:rPr>
        <w:t xml:space="preserve"> </w:t>
      </w:r>
      <w:r w:rsidR="00F53B93" w:rsidRPr="00CF3239">
        <w:rPr>
          <w:b/>
          <w:sz w:val="28"/>
          <w:szCs w:val="28"/>
          <w:lang w:eastAsia="uk-UA"/>
        </w:rPr>
        <w:t>заседание 2 созыва</w:t>
      </w:r>
    </w:p>
    <w:p w:rsidR="00F53B93" w:rsidRPr="00CF3239" w:rsidRDefault="00F53B93" w:rsidP="00F53B9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53B93" w:rsidRPr="00CF3239" w:rsidRDefault="00F53B93" w:rsidP="00F53B93">
      <w:pPr>
        <w:ind w:firstLine="709"/>
        <w:jc w:val="center"/>
        <w:rPr>
          <w:b/>
          <w:sz w:val="28"/>
        </w:rPr>
      </w:pPr>
      <w:r w:rsidRPr="00CF3239">
        <w:rPr>
          <w:b/>
          <w:sz w:val="28"/>
        </w:rPr>
        <w:t>РЕШЕНИЕ</w:t>
      </w:r>
    </w:p>
    <w:p w:rsidR="00F53B93" w:rsidRPr="00CF3239" w:rsidRDefault="00F53B93" w:rsidP="00F53B93">
      <w:pPr>
        <w:ind w:firstLine="709"/>
        <w:jc w:val="center"/>
        <w:rPr>
          <w:b/>
          <w:sz w:val="28"/>
        </w:rPr>
      </w:pPr>
    </w:p>
    <w:p w:rsidR="00F53B93" w:rsidRPr="007C2DB5" w:rsidRDefault="00EC0603" w:rsidP="00F53B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1</w:t>
      </w:r>
      <w:r w:rsidR="00292470">
        <w:rPr>
          <w:color w:val="000000"/>
          <w:sz w:val="28"/>
        </w:rPr>
        <w:t>4</w:t>
      </w:r>
      <w:r w:rsidR="00F53B93">
        <w:rPr>
          <w:color w:val="000000"/>
          <w:sz w:val="28"/>
        </w:rPr>
        <w:t xml:space="preserve"> </w:t>
      </w:r>
      <w:r w:rsidR="00292470">
        <w:rPr>
          <w:color w:val="000000"/>
          <w:sz w:val="28"/>
        </w:rPr>
        <w:t>но</w:t>
      </w:r>
      <w:r w:rsidR="001D5BD3">
        <w:rPr>
          <w:color w:val="000000"/>
          <w:sz w:val="28"/>
        </w:rPr>
        <w:t xml:space="preserve">ября </w:t>
      </w:r>
      <w:r w:rsidR="00F53B93" w:rsidRPr="00CF3239">
        <w:rPr>
          <w:color w:val="000000"/>
          <w:sz w:val="28"/>
        </w:rPr>
        <w:t>20</w:t>
      </w:r>
      <w:r w:rsidR="00F53B93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="00F53B93">
        <w:rPr>
          <w:color w:val="000000"/>
          <w:sz w:val="28"/>
        </w:rPr>
        <w:t xml:space="preserve"> </w:t>
      </w:r>
      <w:r w:rsidR="00F53B93" w:rsidRPr="00CF3239">
        <w:rPr>
          <w:color w:val="000000"/>
          <w:sz w:val="28"/>
          <w:szCs w:val="28"/>
        </w:rPr>
        <w:t>года</w:t>
      </w:r>
      <w:r w:rsidR="00F53B93" w:rsidRPr="00CF3239">
        <w:rPr>
          <w:color w:val="000000"/>
          <w:sz w:val="20"/>
        </w:rPr>
        <w:t xml:space="preserve">         </w:t>
      </w:r>
      <w:r w:rsidR="00F53B93">
        <w:rPr>
          <w:color w:val="000000"/>
          <w:sz w:val="20"/>
        </w:rPr>
        <w:t xml:space="preserve">                             </w:t>
      </w:r>
      <w:r w:rsidR="00F53B93" w:rsidRPr="00CF3239">
        <w:rPr>
          <w:color w:val="000000"/>
          <w:sz w:val="28"/>
          <w:szCs w:val="28"/>
        </w:rPr>
        <w:t xml:space="preserve">с. </w:t>
      </w:r>
      <w:r w:rsidR="00F53B93">
        <w:rPr>
          <w:color w:val="000000"/>
          <w:sz w:val="28"/>
          <w:szCs w:val="28"/>
        </w:rPr>
        <w:t>Ковыльное</w:t>
      </w:r>
      <w:r w:rsidR="00F53B93" w:rsidRPr="00CF3239">
        <w:rPr>
          <w:color w:val="000000"/>
          <w:sz w:val="28"/>
          <w:szCs w:val="28"/>
        </w:rPr>
        <w:t xml:space="preserve">   </w:t>
      </w:r>
      <w:r w:rsidR="00F53B93">
        <w:rPr>
          <w:color w:val="000000"/>
          <w:sz w:val="28"/>
          <w:szCs w:val="28"/>
        </w:rPr>
        <w:t xml:space="preserve">                            </w:t>
      </w:r>
      <w:r w:rsidR="00F53B93" w:rsidRPr="00CF323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1D5BD3">
        <w:rPr>
          <w:color w:val="000000"/>
          <w:sz w:val="28"/>
          <w:szCs w:val="28"/>
        </w:rPr>
        <w:t xml:space="preserve">      </w:t>
      </w:r>
      <w:r w:rsidR="00F53B93" w:rsidRPr="00CF3239">
        <w:rPr>
          <w:color w:val="000000"/>
          <w:sz w:val="28"/>
          <w:szCs w:val="28"/>
        </w:rPr>
        <w:t xml:space="preserve"> </w:t>
      </w:r>
      <w:r w:rsidR="00F53B93" w:rsidRPr="00CF3239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39</w:t>
      </w:r>
      <w:r w:rsidR="00292470">
        <w:rPr>
          <w:color w:val="000000"/>
          <w:sz w:val="28"/>
        </w:rPr>
        <w:t>7</w:t>
      </w:r>
    </w:p>
    <w:p w:rsidR="008B0A2B" w:rsidRPr="00340217" w:rsidRDefault="00F53B93" w:rsidP="008B0A2B">
      <w:pPr>
        <w:widowControl w:val="0"/>
        <w:autoSpaceDE w:val="0"/>
        <w:autoSpaceDN w:val="0"/>
        <w:adjustRightInd w:val="0"/>
      </w:pPr>
      <w:r w:rsidRPr="00D74265">
        <w:rPr>
          <w:color w:val="000000"/>
        </w:rPr>
        <w:t xml:space="preserve"> </w:t>
      </w:r>
      <w:r w:rsidRPr="00D74265">
        <w:rPr>
          <w:b/>
        </w:rPr>
        <w:t xml:space="preserve">                 </w:t>
      </w:r>
    </w:p>
    <w:p w:rsidR="008B0A2B" w:rsidRPr="004B1557" w:rsidRDefault="008B0A2B" w:rsidP="008B0A2B">
      <w:pPr>
        <w:jc w:val="both"/>
        <w:rPr>
          <w:b/>
          <w:i/>
          <w:sz w:val="28"/>
          <w:szCs w:val="28"/>
        </w:rPr>
      </w:pPr>
      <w:bookmarkStart w:id="0" w:name="OLE_LINK63"/>
      <w:bookmarkStart w:id="1" w:name="OLE_LINK64"/>
      <w:bookmarkStart w:id="2" w:name="OLE_LINK65"/>
      <w:r w:rsidRPr="008B0A2B">
        <w:rPr>
          <w:b/>
          <w:i/>
          <w:sz w:val="28"/>
          <w:szCs w:val="28"/>
        </w:rPr>
        <w:t>Об установлении земельного налога на территории муниципального образования Ковыльновское сельское поселение Раздольненского района Республики Крым</w:t>
      </w:r>
      <w:bookmarkEnd w:id="0"/>
      <w:bookmarkEnd w:id="1"/>
      <w:bookmarkEnd w:id="2"/>
      <w:r w:rsidRPr="008B0A2B">
        <w:rPr>
          <w:b/>
          <w:i/>
          <w:sz w:val="28"/>
          <w:szCs w:val="28"/>
        </w:rPr>
        <w:t xml:space="preserve"> </w:t>
      </w:r>
      <w:r w:rsidR="00E0529B" w:rsidRPr="004B1557">
        <w:rPr>
          <w:b/>
          <w:i/>
          <w:sz w:val="28"/>
          <w:szCs w:val="28"/>
        </w:rPr>
        <w:t>на 2024 год</w:t>
      </w:r>
    </w:p>
    <w:p w:rsidR="008B0A2B" w:rsidRPr="004B1557" w:rsidRDefault="008B0A2B" w:rsidP="008B0A2B">
      <w:pPr>
        <w:tabs>
          <w:tab w:val="left" w:pos="-2127"/>
        </w:tabs>
        <w:suppressAutoHyphens/>
        <w:ind w:right="5782"/>
        <w:jc w:val="both"/>
        <w:rPr>
          <w:sz w:val="28"/>
          <w:szCs w:val="28"/>
        </w:rPr>
      </w:pPr>
      <w:r w:rsidRPr="004B1557">
        <w:rPr>
          <w:sz w:val="28"/>
          <w:szCs w:val="28"/>
        </w:rPr>
        <w:t xml:space="preserve">                    </w:t>
      </w:r>
    </w:p>
    <w:p w:rsidR="003B6B4D" w:rsidRPr="00F92ACA" w:rsidRDefault="003B6B4D" w:rsidP="003B6B4D">
      <w:pPr>
        <w:ind w:left="-15" w:firstLine="708"/>
        <w:jc w:val="both"/>
        <w:rPr>
          <w:sz w:val="28"/>
          <w:szCs w:val="28"/>
        </w:rPr>
      </w:pPr>
      <w:r w:rsidRPr="004B1557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</w:t>
      </w:r>
      <w:r w:rsidR="00340217">
        <w:rPr>
          <w:sz w:val="28"/>
          <w:szCs w:val="28"/>
        </w:rPr>
        <w:t xml:space="preserve">управления в Республике Крым», </w:t>
      </w:r>
      <w:r w:rsidRPr="004B1557">
        <w:rPr>
          <w:sz w:val="28"/>
          <w:szCs w:val="28"/>
        </w:rPr>
        <w:t>постановлением</w:t>
      </w:r>
      <w:r w:rsidRPr="004B1557">
        <w:rPr>
          <w:spacing w:val="35"/>
          <w:sz w:val="28"/>
          <w:szCs w:val="28"/>
        </w:rPr>
        <w:t xml:space="preserve"> </w:t>
      </w:r>
      <w:r w:rsidRPr="004B1557">
        <w:rPr>
          <w:spacing w:val="-1"/>
          <w:sz w:val="28"/>
          <w:szCs w:val="28"/>
        </w:rPr>
        <w:t>Совета</w:t>
      </w:r>
      <w:r w:rsidRPr="004B1557">
        <w:rPr>
          <w:spacing w:val="37"/>
          <w:sz w:val="28"/>
          <w:szCs w:val="28"/>
        </w:rPr>
        <w:t xml:space="preserve"> </w:t>
      </w:r>
      <w:r w:rsidRPr="004B1557">
        <w:rPr>
          <w:spacing w:val="-1"/>
          <w:sz w:val="28"/>
          <w:szCs w:val="28"/>
        </w:rPr>
        <w:t>министров</w:t>
      </w:r>
      <w:r w:rsidRPr="004B1557">
        <w:rPr>
          <w:spacing w:val="53"/>
          <w:sz w:val="28"/>
          <w:szCs w:val="28"/>
        </w:rPr>
        <w:t xml:space="preserve"> </w:t>
      </w:r>
      <w:r w:rsidRPr="004B1557">
        <w:rPr>
          <w:spacing w:val="-1"/>
          <w:sz w:val="28"/>
          <w:szCs w:val="28"/>
        </w:rPr>
        <w:t>Республики</w:t>
      </w:r>
      <w:r w:rsidRPr="004B1557">
        <w:rPr>
          <w:spacing w:val="47"/>
          <w:sz w:val="28"/>
          <w:szCs w:val="28"/>
        </w:rPr>
        <w:t xml:space="preserve"> </w:t>
      </w:r>
      <w:r w:rsidRPr="004B1557">
        <w:rPr>
          <w:spacing w:val="-1"/>
          <w:sz w:val="28"/>
          <w:szCs w:val="28"/>
        </w:rPr>
        <w:t>Крым</w:t>
      </w:r>
      <w:r w:rsidRPr="004B1557">
        <w:rPr>
          <w:spacing w:val="46"/>
          <w:sz w:val="28"/>
          <w:szCs w:val="28"/>
        </w:rPr>
        <w:t xml:space="preserve"> </w:t>
      </w:r>
      <w:r w:rsidRPr="004B1557">
        <w:rPr>
          <w:sz w:val="28"/>
          <w:szCs w:val="28"/>
        </w:rPr>
        <w:t>от</w:t>
      </w:r>
      <w:r w:rsidRPr="004B1557">
        <w:rPr>
          <w:spacing w:val="47"/>
          <w:sz w:val="28"/>
          <w:szCs w:val="28"/>
        </w:rPr>
        <w:t xml:space="preserve"> 16</w:t>
      </w:r>
      <w:r w:rsidRPr="004B1557">
        <w:rPr>
          <w:sz w:val="28"/>
          <w:szCs w:val="28"/>
        </w:rPr>
        <w:t>.11.2022</w:t>
      </w:r>
      <w:r w:rsidRPr="004B1557">
        <w:rPr>
          <w:spacing w:val="48"/>
          <w:sz w:val="28"/>
          <w:szCs w:val="28"/>
        </w:rPr>
        <w:t xml:space="preserve"> </w:t>
      </w:r>
      <w:r w:rsidRPr="004B1557">
        <w:rPr>
          <w:sz w:val="28"/>
          <w:szCs w:val="28"/>
        </w:rPr>
        <w:t>№</w:t>
      </w:r>
      <w:r w:rsidRPr="004B1557">
        <w:rPr>
          <w:spacing w:val="47"/>
          <w:sz w:val="28"/>
          <w:szCs w:val="28"/>
        </w:rPr>
        <w:t xml:space="preserve"> </w:t>
      </w:r>
      <w:r w:rsidRPr="004B1557">
        <w:rPr>
          <w:sz w:val="28"/>
          <w:szCs w:val="28"/>
        </w:rPr>
        <w:t>1010</w:t>
      </w:r>
      <w:r w:rsidRPr="004B1557">
        <w:rPr>
          <w:spacing w:val="46"/>
          <w:sz w:val="28"/>
          <w:szCs w:val="28"/>
        </w:rPr>
        <w:t xml:space="preserve"> </w:t>
      </w:r>
      <w:r w:rsidRPr="004B1557">
        <w:rPr>
          <w:spacing w:val="-1"/>
          <w:sz w:val="28"/>
          <w:szCs w:val="28"/>
        </w:rPr>
        <w:t>«Об утверждении результатов определения</w:t>
      </w:r>
      <w:r w:rsidRPr="003B6B4D">
        <w:rPr>
          <w:spacing w:val="-1"/>
          <w:sz w:val="28"/>
          <w:szCs w:val="28"/>
        </w:rPr>
        <w:t xml:space="preserve"> кадастровой стоимости объектов недвижимости -земельных участков, расположенных на территории Республики Крым»</w:t>
      </w:r>
      <w:r w:rsidRPr="003B6B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70A1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Pr="008A70A1">
        <w:rPr>
          <w:sz w:val="28"/>
          <w:szCs w:val="28"/>
        </w:rPr>
        <w:t>Ковыльновское сельское поселение Раздольненского района Республики Крым, Ковыльновский сельский совет</w:t>
      </w:r>
    </w:p>
    <w:p w:rsidR="008B0A2B" w:rsidRPr="008B0A2B" w:rsidRDefault="008B0A2B" w:rsidP="008B0A2B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8B0A2B">
        <w:rPr>
          <w:b/>
          <w:color w:val="000000" w:themeColor="text1"/>
          <w:sz w:val="28"/>
          <w:szCs w:val="28"/>
        </w:rPr>
        <w:t>РЕШИЛ:</w:t>
      </w:r>
    </w:p>
    <w:p w:rsid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3" w:name="OLE_LINK5"/>
      <w:bookmarkStart w:id="4" w:name="OLE_LINK6"/>
      <w:bookmarkStart w:id="5" w:name="OLE_LINK7"/>
      <w:r w:rsidR="003F4D07">
        <w:rPr>
          <w:sz w:val="28"/>
          <w:szCs w:val="28"/>
        </w:rPr>
        <w:t xml:space="preserve">на всей территории </w:t>
      </w:r>
      <w:r w:rsidRPr="008B0A2B">
        <w:rPr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bookmarkEnd w:id="3"/>
      <w:bookmarkEnd w:id="4"/>
      <w:bookmarkEnd w:id="5"/>
      <w:r w:rsidRPr="008B0A2B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>.</w:t>
      </w:r>
      <w:r w:rsidRPr="008B0A2B">
        <w:rPr>
          <w:sz w:val="28"/>
          <w:szCs w:val="28"/>
        </w:rPr>
        <w:t xml:space="preserve"> </w:t>
      </w:r>
      <w:bookmarkStart w:id="6" w:name="OLE_LINK11"/>
      <w:bookmarkStart w:id="7" w:name="OLE_LINK12"/>
    </w:p>
    <w:p w:rsidR="00B17879" w:rsidRPr="008A70A1" w:rsidRDefault="003F4D07" w:rsidP="00B17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7879" w:rsidRPr="008A70A1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8B0A2B" w:rsidRPr="008A70A1" w:rsidRDefault="00B17879" w:rsidP="008B0A2B">
      <w:pPr>
        <w:pStyle w:val="a7"/>
        <w:jc w:val="both"/>
        <w:rPr>
          <w:sz w:val="28"/>
          <w:szCs w:val="28"/>
        </w:rPr>
      </w:pPr>
      <w:r w:rsidRPr="008A70A1">
        <w:rPr>
          <w:sz w:val="28"/>
          <w:szCs w:val="28"/>
        </w:rPr>
        <w:t>3.</w:t>
      </w:r>
      <w:r w:rsidR="008B0A2B" w:rsidRPr="008A70A1">
        <w:rPr>
          <w:sz w:val="28"/>
          <w:szCs w:val="28"/>
        </w:rPr>
        <w:t xml:space="preserve"> Налоговые ставки</w:t>
      </w:r>
    </w:p>
    <w:bookmarkEnd w:id="6"/>
    <w:bookmarkEnd w:id="7"/>
    <w:p w:rsidR="00B17879" w:rsidRDefault="008B0A2B" w:rsidP="00B17879">
      <w:pPr>
        <w:tabs>
          <w:tab w:val="left" w:pos="0"/>
        </w:tabs>
        <w:jc w:val="both"/>
        <w:rPr>
          <w:sz w:val="28"/>
          <w:szCs w:val="28"/>
        </w:rPr>
      </w:pPr>
      <w:r w:rsidRPr="008A70A1">
        <w:rPr>
          <w:sz w:val="28"/>
          <w:szCs w:val="28"/>
        </w:rPr>
        <w:t xml:space="preserve">Установить </w:t>
      </w:r>
      <w:r w:rsidR="00B17879" w:rsidRPr="008A70A1">
        <w:rPr>
          <w:sz w:val="28"/>
          <w:szCs w:val="28"/>
        </w:rPr>
        <w:t xml:space="preserve">следующие </w:t>
      </w:r>
      <w:r w:rsidRPr="008A70A1">
        <w:rPr>
          <w:sz w:val="28"/>
          <w:szCs w:val="28"/>
        </w:rPr>
        <w:t xml:space="preserve">ставки земельного налога </w:t>
      </w:r>
      <w:r w:rsidR="00B17879" w:rsidRPr="008A70A1">
        <w:rPr>
          <w:sz w:val="28"/>
          <w:szCs w:val="28"/>
        </w:rPr>
        <w:t>при определении налоговой базы, и</w:t>
      </w:r>
      <w:r w:rsidR="003F4D07">
        <w:rPr>
          <w:sz w:val="28"/>
          <w:szCs w:val="28"/>
        </w:rPr>
        <w:t xml:space="preserve">сходя из кадастровой стоимости </w:t>
      </w:r>
      <w:r w:rsidR="00B17879" w:rsidRPr="008A70A1">
        <w:rPr>
          <w:sz w:val="28"/>
          <w:szCs w:val="28"/>
        </w:rPr>
        <w:t>объекта налогообложения:</w:t>
      </w: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4253"/>
        <w:gridCol w:w="1559"/>
        <w:gridCol w:w="2268"/>
      </w:tblGrid>
      <w:tr w:rsidR="003F4D07" w:rsidRPr="008B0A2B" w:rsidTr="00E73EC4">
        <w:trPr>
          <w:trHeight w:val="2402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F4D07" w:rsidRPr="008B0A2B" w:rsidRDefault="003F4D07" w:rsidP="003F4D07">
            <w:pPr>
              <w:ind w:left="91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№ </w:t>
            </w:r>
          </w:p>
          <w:p w:rsidR="003F4D07" w:rsidRPr="008B0A2B" w:rsidRDefault="003F4D07" w:rsidP="003F4D07">
            <w:pPr>
              <w:ind w:left="62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4D07" w:rsidRPr="008B0A2B" w:rsidRDefault="003F4D07" w:rsidP="003F4D07">
            <w:pPr>
              <w:ind w:left="341" w:hanging="235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F4D07" w:rsidRPr="008B0A2B" w:rsidRDefault="003F4D07" w:rsidP="003F4D07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F4D07" w:rsidRPr="008B0A2B" w:rsidRDefault="003F4D07" w:rsidP="003F4D07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разрешенного использования </w:t>
            </w:r>
            <w:r w:rsidRPr="008B0A2B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268" w:type="dxa"/>
          </w:tcPr>
          <w:p w:rsidR="003F4D07" w:rsidRPr="008B0A2B" w:rsidRDefault="003F4D07" w:rsidP="003F4D07">
            <w:pPr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Ставка земельного налога, % от кадастровой стоимости земли</w:t>
            </w:r>
          </w:p>
        </w:tc>
      </w:tr>
      <w:tr w:rsidR="003F4D07" w:rsidRPr="008B0A2B" w:rsidTr="003F4D07">
        <w:trPr>
          <w:trHeight w:val="703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4D07" w:rsidRPr="007B5B65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3F4D07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Сельскохозяйственное </w:t>
            </w:r>
            <w:r w:rsidRPr="008B0A2B">
              <w:rPr>
                <w:b/>
                <w:sz w:val="28"/>
                <w:szCs w:val="28"/>
              </w:rPr>
              <w:t>использование</w:t>
            </w:r>
          </w:p>
          <w:p w:rsidR="003F4D07" w:rsidRPr="008B0A2B" w:rsidRDefault="003F4D07" w:rsidP="003F4D07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-1.15:</w:t>
            </w: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1.18-1.20</w:t>
            </w:r>
          </w:p>
          <w:p w:rsidR="003F4D07" w:rsidRPr="008B0A2B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D07" w:rsidRPr="00BE7AD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F4D07" w:rsidRPr="008B0A2B" w:rsidTr="003F4D07">
        <w:trPr>
          <w:trHeight w:val="2842"/>
        </w:trPr>
        <w:tc>
          <w:tcPr>
            <w:tcW w:w="852" w:type="dxa"/>
            <w:vMerge/>
            <w:tcBorders>
              <w:top w:val="single" w:sz="4" w:space="0" w:color="auto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-108" w:right="36"/>
              <w:jc w:val="both"/>
              <w:rPr>
                <w:b/>
                <w:color w:val="FF0000"/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>Ведение личного подсобного хозяйства на поле</w:t>
            </w:r>
            <w:r>
              <w:rPr>
                <w:sz w:val="28"/>
                <w:szCs w:val="28"/>
              </w:rPr>
              <w:t xml:space="preserve">вых участках земельных участков приобретённых </w:t>
            </w:r>
            <w:r w:rsidRPr="00047FDD">
              <w:rPr>
                <w:sz w:val="28"/>
                <w:szCs w:val="28"/>
              </w:rPr>
              <w:t>(предоставленных) для в</w:t>
            </w:r>
            <w:r>
              <w:rPr>
                <w:sz w:val="28"/>
                <w:szCs w:val="28"/>
              </w:rPr>
              <w:t xml:space="preserve">едения ЛПХ на полевых участках </w:t>
            </w:r>
            <w:r w:rsidRPr="00047FDD">
              <w:rPr>
                <w:sz w:val="28"/>
                <w:szCs w:val="28"/>
              </w:rPr>
              <w:t>не испо</w:t>
            </w:r>
            <w:r>
              <w:rPr>
                <w:sz w:val="28"/>
                <w:szCs w:val="28"/>
              </w:rPr>
              <w:t xml:space="preserve">льзуемых в предпринимательской </w:t>
            </w:r>
            <w:r w:rsidRPr="00047FD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Pr="00A77F9D" w:rsidRDefault="003F4D07" w:rsidP="003F4D0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Pr="00A77F9D" w:rsidRDefault="003F4D07" w:rsidP="003F4D0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F4D07" w:rsidRPr="008B0A2B" w:rsidTr="003F4D07">
        <w:trPr>
          <w:trHeight w:val="2913"/>
        </w:trPr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Pr="00047FDD" w:rsidRDefault="003F4D07" w:rsidP="003F4D07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:rsidR="003F4D07" w:rsidRPr="00A77F9D" w:rsidRDefault="003F4D07" w:rsidP="003F4D07">
            <w:pPr>
              <w:ind w:left="-108" w:right="36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47FDD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 xml:space="preserve">мельных участков приобретённых </w:t>
            </w:r>
            <w:r w:rsidRPr="00047FDD">
              <w:rPr>
                <w:sz w:val="28"/>
                <w:szCs w:val="28"/>
              </w:rPr>
              <w:t>(предоставленных) для ведения ЛПХ на полевых участках испо</w:t>
            </w:r>
            <w:r>
              <w:rPr>
                <w:sz w:val="28"/>
                <w:szCs w:val="28"/>
              </w:rPr>
              <w:t xml:space="preserve">льзуемых в предпринимательской </w:t>
            </w:r>
            <w:r w:rsidRPr="00047FD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F4D07" w:rsidRPr="008B0A2B" w:rsidTr="00E73EC4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4D07" w:rsidRPr="007B5B65" w:rsidRDefault="003F4D07" w:rsidP="003F4D07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8B0A2B" w:rsidRDefault="003F4D07" w:rsidP="003F4D07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8B0A2B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3F4D07" w:rsidRPr="00BE7AD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04</w:t>
            </w:r>
          </w:p>
        </w:tc>
      </w:tr>
      <w:tr w:rsidR="003F4D07" w:rsidRPr="008B0A2B" w:rsidTr="00E73EC4">
        <w:trPr>
          <w:trHeight w:val="2310"/>
        </w:trPr>
        <w:tc>
          <w:tcPr>
            <w:tcW w:w="852" w:type="dxa"/>
            <w:vMerge/>
            <w:tcBorders>
              <w:top w:val="nil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 xml:space="preserve"> (</w:t>
            </w:r>
            <w:r w:rsidRPr="008B0A2B">
              <w:rPr>
                <w:sz w:val="28"/>
                <w:szCs w:val="28"/>
              </w:rPr>
              <w:t>за исключением земельных участков, приобретенных</w:t>
            </w:r>
            <w:r>
              <w:rPr>
                <w:sz w:val="28"/>
                <w:szCs w:val="28"/>
              </w:rPr>
              <w:t xml:space="preserve"> (предоставленных</w:t>
            </w:r>
            <w:r w:rsidRPr="008B0A2B">
              <w:rPr>
                <w:sz w:val="28"/>
                <w:szCs w:val="28"/>
              </w:rPr>
              <w:t xml:space="preserve">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2.1</w:t>
            </w: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04</w:t>
            </w: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F4D07" w:rsidRPr="008B0A2B" w:rsidTr="00E73EC4">
        <w:tc>
          <w:tcPr>
            <w:tcW w:w="852" w:type="dxa"/>
            <w:vMerge/>
            <w:tcBorders>
              <w:top w:val="nil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E861F2">
              <w:rPr>
                <w:sz w:val="28"/>
                <w:szCs w:val="28"/>
              </w:rPr>
              <w:t xml:space="preserve"> индивидуального жилищного строительства (земельных участков, приобретенных (предост</w:t>
            </w:r>
            <w:r>
              <w:rPr>
                <w:sz w:val="28"/>
                <w:szCs w:val="28"/>
              </w:rPr>
              <w:t>авленных) для ИЖС, используемых</w:t>
            </w:r>
            <w:r w:rsidRPr="00E861F2">
              <w:rPr>
                <w:sz w:val="28"/>
                <w:szCs w:val="28"/>
              </w:rPr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F4D07" w:rsidRPr="008B0A2B" w:rsidTr="00E73EC4">
        <w:trPr>
          <w:trHeight w:val="960"/>
        </w:trPr>
        <w:tc>
          <w:tcPr>
            <w:tcW w:w="852" w:type="dxa"/>
            <w:vMerge/>
            <w:tcBorders>
              <w:top w:val="nil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6C03FB">
              <w:rPr>
                <w:sz w:val="28"/>
                <w:szCs w:val="28"/>
              </w:rPr>
              <w:t>ведения личного подсобного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6C03FB">
              <w:rPr>
                <w:sz w:val="28"/>
                <w:szCs w:val="28"/>
              </w:rPr>
              <w:t>(за исключением</w:t>
            </w:r>
            <w:r w:rsidRPr="0080525E">
              <w:rPr>
                <w:sz w:val="28"/>
                <w:szCs w:val="28"/>
              </w:rPr>
              <w:t xml:space="preserve"> зе</w:t>
            </w:r>
            <w:r>
              <w:rPr>
                <w:sz w:val="28"/>
                <w:szCs w:val="28"/>
              </w:rPr>
              <w:t xml:space="preserve">мельных участков приобретённых </w:t>
            </w:r>
            <w:r w:rsidRPr="0080525E">
              <w:rPr>
                <w:sz w:val="28"/>
                <w:szCs w:val="28"/>
              </w:rPr>
              <w:t xml:space="preserve">(предоставленных) для ЛПХ не </w:t>
            </w:r>
            <w:r w:rsidRPr="0080525E">
              <w:rPr>
                <w:sz w:val="28"/>
                <w:szCs w:val="28"/>
              </w:rPr>
              <w:lastRenderedPageBreak/>
              <w:t xml:space="preserve">используемых в предпринимательской деятельности.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AE23F7">
              <w:rPr>
                <w:sz w:val="28"/>
                <w:szCs w:val="28"/>
              </w:rPr>
              <w:t>0,01</w:t>
            </w:r>
          </w:p>
        </w:tc>
      </w:tr>
      <w:tr w:rsidR="003F4D07" w:rsidRPr="008B0A2B" w:rsidTr="003F4D07">
        <w:trPr>
          <w:trHeight w:val="2302"/>
        </w:trPr>
        <w:tc>
          <w:tcPr>
            <w:tcW w:w="852" w:type="dxa"/>
            <w:vMerge/>
            <w:tcBorders>
              <w:top w:val="nil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80525E">
              <w:rPr>
                <w:sz w:val="28"/>
                <w:szCs w:val="28"/>
              </w:rPr>
              <w:t xml:space="preserve"> ведения личного подсобного хозяйства (зе</w:t>
            </w:r>
            <w:r>
              <w:rPr>
                <w:sz w:val="28"/>
                <w:szCs w:val="28"/>
              </w:rPr>
              <w:t xml:space="preserve">мельных участков приобретённых </w:t>
            </w:r>
            <w:r w:rsidRPr="0080525E">
              <w:rPr>
                <w:sz w:val="28"/>
                <w:szCs w:val="28"/>
              </w:rPr>
              <w:t>(предоставленных) для ЛПХ используемых</w:t>
            </w:r>
            <w:r>
              <w:rPr>
                <w:sz w:val="28"/>
                <w:szCs w:val="28"/>
              </w:rPr>
              <w:t xml:space="preserve"> </w:t>
            </w:r>
            <w:r w:rsidRPr="0080525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предпринимательской </w:t>
            </w:r>
            <w:r w:rsidRPr="0080525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E23F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2</w:t>
            </w:r>
          </w:p>
        </w:tc>
      </w:tr>
      <w:tr w:rsidR="003F4D07" w:rsidRPr="008B0A2B" w:rsidTr="00E73EC4">
        <w:trPr>
          <w:trHeight w:val="1320"/>
        </w:trPr>
        <w:tc>
          <w:tcPr>
            <w:tcW w:w="852" w:type="dxa"/>
            <w:vMerge/>
            <w:tcBorders>
              <w:top w:val="nil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3F4D07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B635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 </w:t>
            </w:r>
            <w:r w:rsidRPr="00B63584">
              <w:rPr>
                <w:sz w:val="28"/>
                <w:szCs w:val="28"/>
              </w:rPr>
              <w:t>используемых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3F4D07" w:rsidRPr="00A77F9D" w:rsidRDefault="003F4D07" w:rsidP="003F4D0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D07" w:rsidRPr="00AE23F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23F7">
              <w:rPr>
                <w:sz w:val="28"/>
                <w:szCs w:val="28"/>
              </w:rPr>
              <w:t>0,5</w:t>
            </w:r>
          </w:p>
          <w:p w:rsidR="003F4D07" w:rsidRPr="00AA23F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  <w:p w:rsidR="003F4D07" w:rsidRPr="00AA23F7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  <w:p w:rsidR="003F4D07" w:rsidRPr="00A77F9D" w:rsidRDefault="003F4D07" w:rsidP="003F4D07">
            <w:pPr>
              <w:ind w:firstLine="708"/>
              <w:rPr>
                <w:color w:val="FF0000"/>
                <w:sz w:val="28"/>
                <w:szCs w:val="28"/>
              </w:rPr>
            </w:pPr>
          </w:p>
        </w:tc>
      </w:tr>
      <w:tr w:rsidR="003F4D07" w:rsidRPr="008B0A2B" w:rsidTr="00E73EC4">
        <w:trPr>
          <w:trHeight w:val="1260"/>
        </w:trPr>
        <w:tc>
          <w:tcPr>
            <w:tcW w:w="852" w:type="dxa"/>
            <w:vMerge/>
            <w:tcBorders>
              <w:top w:val="nil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  <w:r w:rsidRPr="00B63584">
              <w:rPr>
                <w:sz w:val="28"/>
                <w:szCs w:val="28"/>
              </w:rPr>
              <w:t>(используемых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4D07" w:rsidRPr="00A77F9D" w:rsidRDefault="003F4D07" w:rsidP="003F4D0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D07" w:rsidRPr="00A77F9D" w:rsidRDefault="003F4D07" w:rsidP="003F4D07">
            <w:pPr>
              <w:ind w:firstLine="708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b/>
                <w:color w:val="FF0000"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b/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b/>
                <w:color w:val="FF0000"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3F4D07" w:rsidRPr="008B0A2B" w:rsidTr="00E73EC4"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Земли промышленности, энергетики, транспорта, связи, радиовещания,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B5B65">
              <w:rPr>
                <w:sz w:val="28"/>
                <w:szCs w:val="28"/>
              </w:rPr>
              <w:t>телевидения,информатики</w:t>
            </w:r>
            <w:proofErr w:type="spellEnd"/>
            <w:r w:rsidRPr="007B5B65">
              <w:rPr>
                <w:sz w:val="28"/>
                <w:szCs w:val="28"/>
              </w:rPr>
              <w:t>, земли для обеспе</w:t>
            </w:r>
            <w:r>
              <w:rPr>
                <w:sz w:val="28"/>
                <w:szCs w:val="28"/>
              </w:rPr>
              <w:t xml:space="preserve">чения космической </w:t>
            </w:r>
            <w:proofErr w:type="spellStart"/>
            <w:r>
              <w:rPr>
                <w:sz w:val="28"/>
                <w:szCs w:val="28"/>
              </w:rPr>
              <w:lastRenderedPageBreak/>
              <w:t>деятельности,</w:t>
            </w:r>
            <w:r w:rsidRPr="007B5B65">
              <w:rPr>
                <w:sz w:val="28"/>
                <w:szCs w:val="28"/>
              </w:rPr>
              <w:t>земли</w:t>
            </w:r>
            <w:proofErr w:type="spellEnd"/>
            <w:r w:rsidRPr="007B5B65">
              <w:rPr>
                <w:sz w:val="28"/>
                <w:szCs w:val="28"/>
              </w:rPr>
              <w:t xml:space="preserve"> обороны, безопасности и земли иного специального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8B0A2B" w:rsidRDefault="003F4D07" w:rsidP="003F4D07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8B0A2B" w:rsidRDefault="003F4D07" w:rsidP="003F4D07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3F4D07" w:rsidRPr="008B0A2B" w:rsidRDefault="003F4D07" w:rsidP="003F4D07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3F4D07" w:rsidRPr="008B0A2B" w:rsidTr="00E73EC4">
        <w:trPr>
          <w:trHeight w:val="90"/>
        </w:trPr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3F4D07" w:rsidRPr="008B0A2B" w:rsidTr="00E73EC4">
        <w:trPr>
          <w:trHeight w:val="225"/>
        </w:trPr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b/>
                <w:color w:val="FF0000"/>
                <w:sz w:val="28"/>
                <w:szCs w:val="28"/>
              </w:rPr>
            </w:pPr>
            <w:r w:rsidRPr="00311A56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0A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</w:p>
        </w:tc>
      </w:tr>
      <w:tr w:rsidR="003F4D07" w:rsidRPr="008B0A2B" w:rsidTr="00E73EC4">
        <w:trPr>
          <w:trHeight w:val="555"/>
        </w:trPr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b/>
                <w:color w:val="FF0000"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3F4D07" w:rsidRPr="008B0A2B" w:rsidTr="00E73EC4">
        <w:trPr>
          <w:trHeight w:val="75"/>
        </w:trPr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b/>
                <w:color w:val="FF0000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8.3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 xml:space="preserve">Земельные участки </w:t>
            </w:r>
            <w:r w:rsidRPr="008B0A2B">
              <w:rPr>
                <w:b/>
                <w:sz w:val="28"/>
                <w:szCs w:val="28"/>
              </w:rPr>
              <w:lastRenderedPageBreak/>
              <w:t>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>12.0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3F4D07" w:rsidRPr="008B0A2B" w:rsidTr="00E73EC4"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3F4D07" w:rsidRPr="008B0A2B" w:rsidTr="00E73EC4">
        <w:trPr>
          <w:trHeight w:val="1590"/>
        </w:trPr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8B0A2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8B0A2B"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3F4D07" w:rsidRPr="008B0A2B" w:rsidTr="00E73EC4">
        <w:trPr>
          <w:trHeight w:val="330"/>
        </w:trPr>
        <w:tc>
          <w:tcPr>
            <w:tcW w:w="852" w:type="dxa"/>
            <w:vMerge/>
          </w:tcPr>
          <w:p w:rsidR="003F4D07" w:rsidRPr="008B0A2B" w:rsidRDefault="003F4D07" w:rsidP="003F4D07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-105" w:firstLine="105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07" w:rsidRPr="00A77F9D" w:rsidRDefault="003F4D07" w:rsidP="003F4D07">
            <w:pPr>
              <w:ind w:left="2" w:right="36"/>
              <w:jc w:val="both"/>
              <w:rPr>
                <w:color w:val="FF0000"/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F4D07" w:rsidRPr="00A77F9D" w:rsidRDefault="003F4D07" w:rsidP="003F4D07">
            <w:pPr>
              <w:ind w:right="3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4D07" w:rsidRPr="00A77F9D" w:rsidRDefault="003F4D07" w:rsidP="003F4D07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1,5</w:t>
            </w:r>
          </w:p>
        </w:tc>
      </w:tr>
    </w:tbl>
    <w:p w:rsidR="00B76E98" w:rsidRDefault="00B76E98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B17879" w:rsidRPr="00B76E98" w:rsidRDefault="00B17879" w:rsidP="00B17879">
      <w:pPr>
        <w:ind w:firstLine="708"/>
        <w:jc w:val="both"/>
        <w:rPr>
          <w:sz w:val="28"/>
          <w:szCs w:val="28"/>
        </w:rPr>
      </w:pPr>
      <w:r w:rsidRPr="00B76E98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B17879" w:rsidRPr="00B76E98" w:rsidRDefault="00A77F9D" w:rsidP="00B7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879" w:rsidRPr="00B76E98">
        <w:rPr>
          <w:sz w:val="28"/>
          <w:szCs w:val="28"/>
        </w:rPr>
        <w:t>4.2. Налоговые льготы по земельному налог</w:t>
      </w:r>
      <w:r w:rsidR="003F4D07">
        <w:rPr>
          <w:sz w:val="28"/>
          <w:szCs w:val="28"/>
        </w:rPr>
        <w:t xml:space="preserve">у установлены положениями </w:t>
      </w:r>
      <w:r w:rsidR="00B17879" w:rsidRPr="00B76E98">
        <w:rPr>
          <w:sz w:val="28"/>
          <w:szCs w:val="28"/>
        </w:rPr>
        <w:t>ст. 395 НК РФ.</w:t>
      </w:r>
    </w:p>
    <w:p w:rsidR="00B17879" w:rsidRDefault="00A77F9D" w:rsidP="00B7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879" w:rsidRPr="008E5EB3">
        <w:rPr>
          <w:sz w:val="28"/>
          <w:szCs w:val="28"/>
        </w:rPr>
        <w:t>4.3</w:t>
      </w:r>
      <w:r w:rsidR="00B17879">
        <w:rPr>
          <w:sz w:val="28"/>
          <w:szCs w:val="28"/>
        </w:rPr>
        <w:t>.</w:t>
      </w:r>
      <w:r w:rsidR="00B17879" w:rsidRPr="008E5EB3">
        <w:rPr>
          <w:sz w:val="28"/>
          <w:szCs w:val="28"/>
        </w:rPr>
        <w:t xml:space="preserve"> Установить, в соответствии с п.</w:t>
      </w:r>
      <w:r w:rsidR="00B17879">
        <w:rPr>
          <w:sz w:val="28"/>
          <w:szCs w:val="28"/>
        </w:rPr>
        <w:t xml:space="preserve"> </w:t>
      </w:r>
      <w:r w:rsidR="00B17879" w:rsidRPr="008E5EB3">
        <w:rPr>
          <w:sz w:val="28"/>
          <w:szCs w:val="28"/>
        </w:rPr>
        <w:t>2 ст.</w:t>
      </w:r>
      <w:r w:rsidR="00B17879">
        <w:rPr>
          <w:sz w:val="28"/>
          <w:szCs w:val="28"/>
        </w:rPr>
        <w:t xml:space="preserve"> </w:t>
      </w:r>
      <w:r w:rsidR="00B17879"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2D1A31" w:rsidRPr="00820C50" w:rsidRDefault="002D1A31" w:rsidP="002D1A31">
      <w:pPr>
        <w:ind w:firstLine="547"/>
        <w:jc w:val="both"/>
        <w:rPr>
          <w:sz w:val="28"/>
          <w:szCs w:val="28"/>
        </w:rPr>
      </w:pPr>
      <w:r w:rsidRPr="00B76E98">
        <w:rPr>
          <w:sz w:val="28"/>
          <w:szCs w:val="28"/>
        </w:rPr>
        <w:t>1</w:t>
      </w:r>
      <w:r w:rsidRPr="00820C50">
        <w:rPr>
          <w:sz w:val="28"/>
          <w:szCs w:val="28"/>
        </w:rPr>
        <w:t>) инвалиды I и II групп инвалидности;</w:t>
      </w:r>
    </w:p>
    <w:p w:rsidR="00842E88" w:rsidRPr="00B76E98" w:rsidRDefault="002E24F8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793">
        <w:rPr>
          <w:sz w:val="28"/>
          <w:szCs w:val="28"/>
        </w:rPr>
        <w:t>)</w:t>
      </w:r>
      <w:r w:rsidR="003F4D07">
        <w:rPr>
          <w:sz w:val="28"/>
          <w:szCs w:val="28"/>
        </w:rPr>
        <w:t xml:space="preserve"> </w:t>
      </w:r>
      <w:r w:rsidR="00842E88" w:rsidRPr="00B76E98">
        <w:rPr>
          <w:sz w:val="28"/>
          <w:szCs w:val="28"/>
        </w:rPr>
        <w:t>органы местного самоуправления, учреждения, финансируемые из бюджета муниципального образования Ковыльновское сельское поселение и муниципального образования Раздольненский район Республики Крым;</w:t>
      </w:r>
    </w:p>
    <w:p w:rsidR="00842E88" w:rsidRPr="00B76E98" w:rsidRDefault="002E24F8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E88" w:rsidRPr="00B76E98">
        <w:rPr>
          <w:sz w:val="28"/>
          <w:szCs w:val="28"/>
        </w:rPr>
        <w:t>) организации в отношении земельных участков, предназначенных для захоронения;</w:t>
      </w:r>
    </w:p>
    <w:p w:rsidR="00842E88" w:rsidRPr="00B76E98" w:rsidRDefault="002E24F8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E88" w:rsidRPr="00B76E98">
        <w:rPr>
          <w:sz w:val="28"/>
          <w:szCs w:val="28"/>
        </w:rPr>
        <w:t>) организации в отношении земельных участков, занятых автомобильными дорогами местного знач</w:t>
      </w:r>
      <w:r w:rsidR="003F4D07">
        <w:rPr>
          <w:sz w:val="28"/>
          <w:szCs w:val="28"/>
        </w:rPr>
        <w:t xml:space="preserve">ения в границах Ковыльновского </w:t>
      </w:r>
      <w:r w:rsidR="00842E88" w:rsidRPr="00B76E98">
        <w:rPr>
          <w:sz w:val="28"/>
          <w:szCs w:val="28"/>
        </w:rPr>
        <w:t>сельского поселения Раздольненского района Республики Крым.</w:t>
      </w:r>
    </w:p>
    <w:p w:rsidR="008B0A2B" w:rsidRPr="008B0A2B" w:rsidRDefault="00B17879" w:rsidP="00842E88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42E88">
        <w:rPr>
          <w:sz w:val="28"/>
          <w:szCs w:val="28"/>
        </w:rPr>
        <w:t>4.4.</w:t>
      </w:r>
      <w:r w:rsidR="008B0A2B" w:rsidRPr="008B0A2B">
        <w:rPr>
          <w:sz w:val="28"/>
          <w:szCs w:val="28"/>
        </w:rPr>
        <w:t xml:space="preserve">Налоговые льготы, установленные настоящей статьей, не распространяются на земельные участки (части, доли земельных участков), </w:t>
      </w:r>
      <w:r w:rsidR="00842E88">
        <w:rPr>
          <w:sz w:val="28"/>
          <w:szCs w:val="28"/>
        </w:rPr>
        <w:t xml:space="preserve">передаваемые </w:t>
      </w:r>
      <w:r w:rsidR="008B0A2B" w:rsidRPr="008B0A2B">
        <w:rPr>
          <w:sz w:val="28"/>
          <w:szCs w:val="28"/>
        </w:rPr>
        <w:t>в аренду.</w:t>
      </w:r>
    </w:p>
    <w:p w:rsidR="004274B4" w:rsidRPr="004274B4" w:rsidRDefault="00A77F9D" w:rsidP="00B76E98">
      <w:pPr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4D07">
        <w:rPr>
          <w:sz w:val="28"/>
          <w:szCs w:val="28"/>
        </w:rPr>
        <w:t xml:space="preserve"> </w:t>
      </w:r>
      <w:r w:rsidR="00842E88">
        <w:rPr>
          <w:sz w:val="28"/>
          <w:szCs w:val="28"/>
        </w:rPr>
        <w:t>4.5.</w:t>
      </w:r>
      <w:r w:rsidR="00842E88" w:rsidRPr="00842E88">
        <w:rPr>
          <w:color w:val="7030A0"/>
          <w:sz w:val="28"/>
          <w:szCs w:val="28"/>
        </w:rPr>
        <w:t xml:space="preserve"> </w:t>
      </w:r>
      <w:r w:rsidR="00842E88" w:rsidRPr="00B76E98">
        <w:rPr>
          <w:sz w:val="28"/>
          <w:szCs w:val="28"/>
        </w:rPr>
        <w:t>Налогоплательщики, являющиеся физическими лицами, имеющие право на налоговые льготы, установленные законод</w:t>
      </w:r>
      <w:r w:rsidR="008051E6">
        <w:rPr>
          <w:sz w:val="28"/>
          <w:szCs w:val="28"/>
        </w:rPr>
        <w:t xml:space="preserve">ательством о налогах и сборах, </w:t>
      </w:r>
      <w:r w:rsidR="004274B4" w:rsidRPr="00B76E98">
        <w:rPr>
          <w:sz w:val="28"/>
          <w:szCs w:val="28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5. Иные положения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E66F70" w:rsidRPr="00A228DC" w:rsidRDefault="008B0A2B" w:rsidP="00E66F70">
      <w:pPr>
        <w:tabs>
          <w:tab w:val="left" w:pos="0"/>
        </w:tabs>
        <w:contextualSpacing/>
        <w:jc w:val="both"/>
        <w:rPr>
          <w:rFonts w:asciiTheme="minorHAnsi" w:eastAsiaTheme="minorHAnsi" w:hAnsiTheme="minorHAnsi" w:cstheme="minorBidi"/>
          <w:color w:val="7030A0"/>
          <w:sz w:val="28"/>
          <w:szCs w:val="28"/>
        </w:rPr>
      </w:pPr>
      <w:r w:rsidRPr="001B71D2">
        <w:rPr>
          <w:sz w:val="28"/>
          <w:szCs w:val="28"/>
        </w:rPr>
        <w:t>6</w:t>
      </w:r>
      <w:r w:rsidR="00E66F70" w:rsidRPr="00A228DC">
        <w:rPr>
          <w:sz w:val="28"/>
          <w:szCs w:val="28"/>
        </w:rPr>
        <w:t>.</w:t>
      </w:r>
      <w:r w:rsidR="00E66F70" w:rsidRPr="00A228DC">
        <w:rPr>
          <w:rFonts w:eastAsiaTheme="minorEastAsia"/>
          <w:b/>
        </w:rPr>
        <w:t xml:space="preserve"> </w:t>
      </w:r>
      <w:r w:rsidR="008051E6">
        <w:rPr>
          <w:rFonts w:eastAsiaTheme="minorEastAsia"/>
          <w:sz w:val="28"/>
          <w:szCs w:val="28"/>
        </w:rPr>
        <w:t xml:space="preserve">Признать утратившим </w:t>
      </w:r>
      <w:r w:rsidR="00E66F70" w:rsidRPr="00A228DC">
        <w:rPr>
          <w:rFonts w:eastAsiaTheme="minorEastAsia"/>
          <w:sz w:val="28"/>
          <w:szCs w:val="28"/>
        </w:rPr>
        <w:t xml:space="preserve">силу решение Ковыльновского сельского совета от </w:t>
      </w:r>
      <w:r w:rsidR="00EC0603">
        <w:rPr>
          <w:rFonts w:eastAsiaTheme="minorEastAsia"/>
          <w:sz w:val="28"/>
          <w:szCs w:val="28"/>
        </w:rPr>
        <w:t>25</w:t>
      </w:r>
      <w:r w:rsidR="00E66F70" w:rsidRPr="008051E6">
        <w:rPr>
          <w:rFonts w:eastAsiaTheme="minorEastAsia"/>
          <w:sz w:val="28"/>
          <w:szCs w:val="28"/>
        </w:rPr>
        <w:t>.11.20</w:t>
      </w:r>
      <w:r w:rsidR="008A70A1" w:rsidRPr="008051E6">
        <w:rPr>
          <w:rFonts w:eastAsiaTheme="minorEastAsia"/>
          <w:sz w:val="28"/>
          <w:szCs w:val="28"/>
        </w:rPr>
        <w:t>2</w:t>
      </w:r>
      <w:r w:rsidR="00EC0603">
        <w:rPr>
          <w:rFonts w:eastAsiaTheme="minorEastAsia"/>
          <w:sz w:val="28"/>
          <w:szCs w:val="28"/>
        </w:rPr>
        <w:t>2</w:t>
      </w:r>
      <w:r w:rsidR="00E66F70" w:rsidRPr="008051E6">
        <w:rPr>
          <w:rFonts w:eastAsiaTheme="minorEastAsia"/>
          <w:sz w:val="28"/>
          <w:szCs w:val="28"/>
        </w:rPr>
        <w:t>г</w:t>
      </w:r>
      <w:r w:rsidR="008A70A1" w:rsidRPr="008051E6">
        <w:rPr>
          <w:rFonts w:eastAsiaTheme="minorEastAsia"/>
          <w:sz w:val="28"/>
          <w:szCs w:val="28"/>
        </w:rPr>
        <w:t>.</w:t>
      </w:r>
      <w:r w:rsidR="00E66F70" w:rsidRPr="008051E6">
        <w:rPr>
          <w:rFonts w:eastAsiaTheme="minorEastAsia"/>
          <w:sz w:val="28"/>
          <w:szCs w:val="28"/>
        </w:rPr>
        <w:t xml:space="preserve"> № </w:t>
      </w:r>
      <w:r w:rsidR="00EC0603">
        <w:rPr>
          <w:rFonts w:eastAsiaTheme="minorEastAsia"/>
          <w:sz w:val="28"/>
          <w:szCs w:val="28"/>
        </w:rPr>
        <w:t>286</w:t>
      </w:r>
      <w:r w:rsidR="00B76E98" w:rsidRPr="00A228DC">
        <w:rPr>
          <w:rFonts w:eastAsiaTheme="minorEastAsia"/>
          <w:sz w:val="28"/>
          <w:szCs w:val="28"/>
        </w:rPr>
        <w:t xml:space="preserve"> </w:t>
      </w:r>
      <w:r w:rsidR="00E66F70" w:rsidRPr="00A228DC">
        <w:rPr>
          <w:rFonts w:eastAsiaTheme="minorEastAsia"/>
          <w:sz w:val="28"/>
          <w:szCs w:val="28"/>
        </w:rPr>
        <w:t>«Об установлении земельного налога на территории муниципального образования Ковыльновское сельское поселение Раздольн</w:t>
      </w:r>
      <w:r w:rsidR="00EC0603">
        <w:rPr>
          <w:rFonts w:eastAsiaTheme="minorEastAsia"/>
          <w:sz w:val="28"/>
          <w:szCs w:val="28"/>
        </w:rPr>
        <w:t>енского района Республики Крым</w:t>
      </w:r>
      <w:r w:rsidR="00E66F70" w:rsidRPr="00A228DC">
        <w:rPr>
          <w:rFonts w:eastAsiaTheme="minorEastAsia"/>
          <w:sz w:val="28"/>
          <w:szCs w:val="28"/>
        </w:rPr>
        <w:t>»</w:t>
      </w:r>
      <w:r w:rsidR="008A70A1">
        <w:rPr>
          <w:rFonts w:eastAsiaTheme="minorEastAsia"/>
          <w:sz w:val="28"/>
          <w:szCs w:val="28"/>
        </w:rPr>
        <w:t>.</w:t>
      </w:r>
      <w:r w:rsidR="001B71D2" w:rsidRPr="00A228DC">
        <w:rPr>
          <w:rFonts w:eastAsiaTheme="minorEastAsia"/>
          <w:sz w:val="28"/>
          <w:szCs w:val="28"/>
        </w:rPr>
        <w:t xml:space="preserve"> </w:t>
      </w:r>
    </w:p>
    <w:p w:rsidR="008B0A2B" w:rsidRPr="008B0A2B" w:rsidRDefault="001B71D2" w:rsidP="008B0A2B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E66F70">
        <w:rPr>
          <w:color w:val="000000"/>
          <w:sz w:val="28"/>
          <w:szCs w:val="28"/>
          <w:shd w:val="clear" w:color="auto" w:fill="FFFFFF"/>
        </w:rPr>
        <w:t>.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B0A2B" w:rsidRPr="008B0A2B">
        <w:rPr>
          <w:rFonts w:eastAsia="Arial Unicode MS"/>
          <w:sz w:val="28"/>
          <w:szCs w:val="28"/>
        </w:rPr>
        <w:t>(</w:t>
      </w:r>
      <w:hyperlink r:id="rId7" w:history="1">
        <w:r w:rsidR="008B0A2B" w:rsidRPr="008B0A2B">
          <w:rPr>
            <w:bCs/>
            <w:sz w:val="28"/>
            <w:szCs w:val="28"/>
          </w:rPr>
          <w:t>http://</w:t>
        </w:r>
        <w:proofErr w:type="spellStart"/>
        <w:r w:rsidR="008B0A2B" w:rsidRPr="008B0A2B">
          <w:rPr>
            <w:bCs/>
            <w:sz w:val="28"/>
            <w:szCs w:val="28"/>
            <w:lang w:val="en-US"/>
          </w:rPr>
          <w:t>kovilnovskoe</w:t>
        </w:r>
        <w:proofErr w:type="spellEnd"/>
        <w:r w:rsidR="008B0A2B" w:rsidRPr="008B0A2B">
          <w:rPr>
            <w:bCs/>
            <w:sz w:val="28"/>
            <w:szCs w:val="28"/>
          </w:rPr>
          <w:t>-</w:t>
        </w:r>
        <w:proofErr w:type="spellStart"/>
        <w:r w:rsidR="008B0A2B" w:rsidRPr="008B0A2B">
          <w:rPr>
            <w:bCs/>
            <w:sz w:val="28"/>
            <w:szCs w:val="28"/>
            <w:lang w:val="en-US"/>
          </w:rPr>
          <w:t>sp</w:t>
        </w:r>
        <w:proofErr w:type="spellEnd"/>
        <w:r w:rsidR="008B0A2B" w:rsidRPr="008B0A2B">
          <w:rPr>
            <w:bCs/>
            <w:sz w:val="28"/>
            <w:szCs w:val="28"/>
          </w:rPr>
          <w:t>.</w:t>
        </w:r>
        <w:proofErr w:type="spellStart"/>
        <w:r w:rsidR="008B0A2B" w:rsidRPr="008B0A2B">
          <w:rPr>
            <w:bCs/>
            <w:sz w:val="28"/>
            <w:szCs w:val="28"/>
          </w:rPr>
          <w:t>ru</w:t>
        </w:r>
        <w:proofErr w:type="spellEnd"/>
        <w:r w:rsidR="008B0A2B" w:rsidRPr="008B0A2B">
          <w:rPr>
            <w:bCs/>
            <w:sz w:val="28"/>
            <w:szCs w:val="28"/>
          </w:rPr>
          <w:t>/</w:t>
        </w:r>
      </w:hyperlink>
      <w:r w:rsidR="008B0A2B" w:rsidRPr="008B0A2B">
        <w:rPr>
          <w:bCs/>
          <w:sz w:val="28"/>
          <w:szCs w:val="28"/>
        </w:rPr>
        <w:t>)</w:t>
      </w:r>
      <w:r w:rsidR="008B0A2B" w:rsidRPr="008B0A2B">
        <w:rPr>
          <w:kern w:val="1"/>
          <w:sz w:val="28"/>
          <w:szCs w:val="28"/>
          <w:lang w:eastAsia="ar-SA"/>
        </w:rPr>
        <w:t>.</w:t>
      </w:r>
    </w:p>
    <w:p w:rsidR="008B0A2B" w:rsidRPr="008B0A2B" w:rsidRDefault="001B71D2" w:rsidP="008B0A2B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8B0A2B" w:rsidRPr="008B0A2B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Ковыльновского сельского совета </w:t>
      </w:r>
      <w:r w:rsidR="008B0A2B" w:rsidRPr="008B0A2B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BB66BF" w:rsidRDefault="001B71D2" w:rsidP="008051E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0A2B" w:rsidRPr="008B0A2B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="00BB66BF">
        <w:rPr>
          <w:sz w:val="28"/>
          <w:szCs w:val="28"/>
        </w:rPr>
        <w:t xml:space="preserve"> </w:t>
      </w:r>
    </w:p>
    <w:p w:rsidR="00453717" w:rsidRDefault="00BB66BF" w:rsidP="008051E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292470">
        <w:rPr>
          <w:sz w:val="28"/>
          <w:szCs w:val="28"/>
        </w:rPr>
        <w:t>обнародова</w:t>
      </w:r>
      <w:r>
        <w:rPr>
          <w:sz w:val="28"/>
          <w:szCs w:val="28"/>
        </w:rPr>
        <w:t>н</w:t>
      </w:r>
      <w:r w:rsidR="00292470">
        <w:rPr>
          <w:sz w:val="28"/>
          <w:szCs w:val="28"/>
        </w:rPr>
        <w:t>ия</w:t>
      </w:r>
      <w:proofErr w:type="gramEnd"/>
      <w:r w:rsidR="00292470">
        <w:rPr>
          <w:sz w:val="28"/>
          <w:szCs w:val="28"/>
        </w:rPr>
        <w:t>)</w:t>
      </w:r>
      <w:r w:rsidR="008B0A2B" w:rsidRPr="008B0A2B">
        <w:rPr>
          <w:sz w:val="28"/>
          <w:szCs w:val="28"/>
        </w:rPr>
        <w:t xml:space="preserve"> и распространяет свое действие </w:t>
      </w:r>
      <w:r w:rsidR="0027177A">
        <w:rPr>
          <w:sz w:val="28"/>
          <w:szCs w:val="28"/>
        </w:rPr>
        <w:t xml:space="preserve">на отношения, возникшие с 01 января </w:t>
      </w:r>
      <w:r w:rsidR="008B0A2B" w:rsidRPr="008B0A2B">
        <w:rPr>
          <w:sz w:val="28"/>
          <w:szCs w:val="28"/>
        </w:rPr>
        <w:t>202</w:t>
      </w:r>
      <w:r w:rsidR="00EC0603">
        <w:rPr>
          <w:sz w:val="28"/>
          <w:szCs w:val="28"/>
        </w:rPr>
        <w:t>4</w:t>
      </w:r>
      <w:r w:rsidR="008B0A2B" w:rsidRPr="008B0A2B">
        <w:rPr>
          <w:sz w:val="28"/>
          <w:szCs w:val="28"/>
        </w:rPr>
        <w:t xml:space="preserve"> года</w:t>
      </w:r>
      <w:r w:rsidR="0027177A">
        <w:rPr>
          <w:sz w:val="28"/>
          <w:szCs w:val="28"/>
        </w:rPr>
        <w:t>.</w:t>
      </w:r>
      <w:r w:rsidR="008B0A2B" w:rsidRPr="008B0A2B">
        <w:rPr>
          <w:sz w:val="28"/>
          <w:szCs w:val="28"/>
        </w:rPr>
        <w:t xml:space="preserve"> </w:t>
      </w:r>
    </w:p>
    <w:p w:rsidR="00453717" w:rsidRPr="008B0A2B" w:rsidRDefault="00453717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Председатель Ков</w:t>
      </w:r>
      <w:bookmarkStart w:id="8" w:name="_GoBack"/>
      <w:bookmarkEnd w:id="8"/>
      <w:r w:rsidRPr="008B0A2B">
        <w:rPr>
          <w:sz w:val="28"/>
          <w:szCs w:val="28"/>
        </w:rPr>
        <w:t>ыльновского сельского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совета- глава Администрации</w:t>
      </w:r>
    </w:p>
    <w:p w:rsidR="008B0A2B" w:rsidRP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 xml:space="preserve">Ковыльновского сельского поселения </w:t>
      </w:r>
      <w:r w:rsidRPr="008B0A2B">
        <w:rPr>
          <w:sz w:val="28"/>
          <w:szCs w:val="28"/>
        </w:rPr>
        <w:tab/>
        <w:t xml:space="preserve">                </w:t>
      </w:r>
      <w:r w:rsidR="00912C8B">
        <w:rPr>
          <w:sz w:val="28"/>
          <w:szCs w:val="28"/>
        </w:rPr>
        <w:t xml:space="preserve">         </w:t>
      </w:r>
      <w:r w:rsidRPr="008B0A2B">
        <w:rPr>
          <w:sz w:val="28"/>
          <w:szCs w:val="28"/>
        </w:rPr>
        <w:t xml:space="preserve">           Ю.Н. Михайленко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8B0A2B">
        <w:rPr>
          <w:b/>
          <w:color w:val="FF0000"/>
          <w:sz w:val="28"/>
          <w:szCs w:val="28"/>
        </w:rPr>
        <w:t xml:space="preserve">  </w:t>
      </w:r>
      <w:r w:rsidRPr="008B0A2B">
        <w:rPr>
          <w:b/>
          <w:color w:val="FF0000"/>
          <w:sz w:val="28"/>
          <w:szCs w:val="28"/>
        </w:rPr>
        <w:tab/>
      </w:r>
    </w:p>
    <w:p w:rsidR="008B0A2B" w:rsidRPr="008B0A2B" w:rsidRDefault="008B0A2B" w:rsidP="008B0A2B">
      <w:pPr>
        <w:rPr>
          <w:sz w:val="28"/>
          <w:szCs w:val="28"/>
        </w:rPr>
      </w:pPr>
    </w:p>
    <w:p w:rsidR="000A5EE6" w:rsidRPr="008B0A2B" w:rsidRDefault="000A5EE6">
      <w:pPr>
        <w:rPr>
          <w:sz w:val="28"/>
          <w:szCs w:val="28"/>
        </w:rPr>
      </w:pPr>
    </w:p>
    <w:sectPr w:rsidR="000A5EE6" w:rsidRPr="008B0A2B" w:rsidSect="001D5B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A2B"/>
    <w:rsid w:val="00087A3C"/>
    <w:rsid w:val="000A5EE6"/>
    <w:rsid w:val="0014473E"/>
    <w:rsid w:val="00173A19"/>
    <w:rsid w:val="001B71D2"/>
    <w:rsid w:val="001C4D34"/>
    <w:rsid w:val="001C7FB1"/>
    <w:rsid w:val="001D5BD3"/>
    <w:rsid w:val="00227811"/>
    <w:rsid w:val="00243FB9"/>
    <w:rsid w:val="0027177A"/>
    <w:rsid w:val="00274E9C"/>
    <w:rsid w:val="00292470"/>
    <w:rsid w:val="002D1A31"/>
    <w:rsid w:val="002E24F8"/>
    <w:rsid w:val="00311A56"/>
    <w:rsid w:val="00326698"/>
    <w:rsid w:val="00340217"/>
    <w:rsid w:val="0037648C"/>
    <w:rsid w:val="003B6B4D"/>
    <w:rsid w:val="003F4D07"/>
    <w:rsid w:val="003F54E4"/>
    <w:rsid w:val="004274B4"/>
    <w:rsid w:val="00453717"/>
    <w:rsid w:val="004B1557"/>
    <w:rsid w:val="00502ADB"/>
    <w:rsid w:val="00537AB9"/>
    <w:rsid w:val="00583B20"/>
    <w:rsid w:val="005E7789"/>
    <w:rsid w:val="005F4E80"/>
    <w:rsid w:val="006137CF"/>
    <w:rsid w:val="006C03FB"/>
    <w:rsid w:val="006D53C9"/>
    <w:rsid w:val="007014CA"/>
    <w:rsid w:val="00731821"/>
    <w:rsid w:val="007711FD"/>
    <w:rsid w:val="00784DB9"/>
    <w:rsid w:val="007B5B65"/>
    <w:rsid w:val="007D7CA5"/>
    <w:rsid w:val="00803F2D"/>
    <w:rsid w:val="008051E6"/>
    <w:rsid w:val="0080525E"/>
    <w:rsid w:val="00820C50"/>
    <w:rsid w:val="00842E88"/>
    <w:rsid w:val="008760EC"/>
    <w:rsid w:val="00895DE6"/>
    <w:rsid w:val="008A70A1"/>
    <w:rsid w:val="008B0A2B"/>
    <w:rsid w:val="008E3C1F"/>
    <w:rsid w:val="008E7FC6"/>
    <w:rsid w:val="008F1202"/>
    <w:rsid w:val="008F2EBF"/>
    <w:rsid w:val="00912C8B"/>
    <w:rsid w:val="00952987"/>
    <w:rsid w:val="009E2D6C"/>
    <w:rsid w:val="009E6DC2"/>
    <w:rsid w:val="00A228DC"/>
    <w:rsid w:val="00A77F9D"/>
    <w:rsid w:val="00B17879"/>
    <w:rsid w:val="00B400ED"/>
    <w:rsid w:val="00B76E98"/>
    <w:rsid w:val="00B91E36"/>
    <w:rsid w:val="00BB66BF"/>
    <w:rsid w:val="00BE7ADD"/>
    <w:rsid w:val="00C02892"/>
    <w:rsid w:val="00C10E13"/>
    <w:rsid w:val="00C344DA"/>
    <w:rsid w:val="00CA445B"/>
    <w:rsid w:val="00CB684D"/>
    <w:rsid w:val="00CC7793"/>
    <w:rsid w:val="00CD565E"/>
    <w:rsid w:val="00D07B1A"/>
    <w:rsid w:val="00D57D39"/>
    <w:rsid w:val="00DA1DED"/>
    <w:rsid w:val="00DA77EB"/>
    <w:rsid w:val="00E0529B"/>
    <w:rsid w:val="00E13294"/>
    <w:rsid w:val="00E66F70"/>
    <w:rsid w:val="00E73EC4"/>
    <w:rsid w:val="00E911A1"/>
    <w:rsid w:val="00EC0603"/>
    <w:rsid w:val="00EE0707"/>
    <w:rsid w:val="00F07CB5"/>
    <w:rsid w:val="00F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E7DD1-B7AE-4FEC-9366-2F2C164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0A2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8B0A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B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A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1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E007-A86C-40EE-B7E0-0F2228F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55</cp:revision>
  <cp:lastPrinted>2023-11-14T10:09:00Z</cp:lastPrinted>
  <dcterms:created xsi:type="dcterms:W3CDTF">2020-10-26T12:25:00Z</dcterms:created>
  <dcterms:modified xsi:type="dcterms:W3CDTF">2023-11-14T10:11:00Z</dcterms:modified>
</cp:coreProperties>
</file>