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69" w:rsidRDefault="00F13869" w:rsidP="00313E78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62A9E" w:rsidRDefault="00262A9E" w:rsidP="008E459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1C474D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с. </w:t>
      </w:r>
      <w:r w:rsidR="00DA1D49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bookmarkEnd w:id="0"/>
    <w:bookmarkEnd w:id="1"/>
    <w:bookmarkEnd w:id="2"/>
    <w:p w:rsidR="005A5671" w:rsidRPr="00FF58C5" w:rsidRDefault="005A5671" w:rsidP="005A56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става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Ковыльновское сельское </w:t>
      </w:r>
      <w:r w:rsidRPr="004978DD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селение Раздольненского района </w:t>
      </w:r>
      <w:r w:rsidRPr="00FF58C5">
        <w:rPr>
          <w:rFonts w:ascii="Times New Roman" w:hAnsi="Times New Roman"/>
          <w:sz w:val="28"/>
          <w:szCs w:val="28"/>
          <w:lang w:eastAsia="ar-SA"/>
        </w:rPr>
        <w:t xml:space="preserve">Республики Крым в соответствие с Федеральным законом </w:t>
      </w:r>
      <w:r w:rsidRPr="00FF58C5">
        <w:rPr>
          <w:rFonts w:ascii="Times New Roman" w:hAnsi="Times New Roman"/>
          <w:sz w:val="28"/>
          <w:szCs w:val="28"/>
        </w:rPr>
        <w:t xml:space="preserve">06.10.2003 № 131-ФЗ </w:t>
      </w:r>
      <w:r w:rsidRPr="00FF58C5">
        <w:rPr>
          <w:rFonts w:ascii="Times New Roman" w:hAnsi="Times New Roman"/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FF58C5">
        <w:rPr>
          <w:rFonts w:ascii="Times New Roman" w:hAnsi="Times New Roman"/>
          <w:sz w:val="28"/>
          <w:szCs w:val="28"/>
        </w:rPr>
        <w:t xml:space="preserve">от 04.08.2023 № 420-ФЗ «О внесении изменений в Федеральный закон «Об общих принципах организации местного самоуправления в Российской Федерации» и статью 44 Федерального закона «Об общих принципах организации публичной власти в субъектах Российской Федерации», принимая во внимание информационное письмо прокуратуры Раздольненского района от 02.10.2023 № Исорг-20350020-2303-23/-20350020 Ковыльновский сельский совет </w:t>
      </w:r>
    </w:p>
    <w:p w:rsidR="00CF6CE8" w:rsidRPr="00FF58C5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8C5">
        <w:rPr>
          <w:rFonts w:ascii="Times New Roman" w:hAnsi="Times New Roman"/>
          <w:b/>
          <w:sz w:val="28"/>
          <w:szCs w:val="28"/>
        </w:rPr>
        <w:t>РЕШИЛ:</w:t>
      </w:r>
    </w:p>
    <w:p w:rsidR="00DA1D49" w:rsidRPr="00FF58C5" w:rsidRDefault="00FA4CED" w:rsidP="00FA4CED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>
        <w:rPr>
          <w:rFonts w:eastAsia="SimSun" w:cs="font292"/>
          <w:sz w:val="28"/>
          <w:szCs w:val="20"/>
          <w:lang w:eastAsia="en-US"/>
        </w:rPr>
        <w:tab/>
      </w:r>
      <w:r w:rsidRPr="00CA2DFF">
        <w:rPr>
          <w:rFonts w:eastAsia="SimSun" w:cs="font292"/>
          <w:sz w:val="28"/>
          <w:szCs w:val="20"/>
          <w:lang w:eastAsia="en-US"/>
        </w:rPr>
        <w:t>1</w:t>
      </w:r>
      <w:r>
        <w:rPr>
          <w:rFonts w:eastAsia="SimSun" w:cs="font292"/>
          <w:sz w:val="28"/>
          <w:szCs w:val="20"/>
          <w:lang w:eastAsia="en-US"/>
        </w:rPr>
        <w:t>.</w:t>
      </w:r>
      <w:r w:rsidR="00DA1D49" w:rsidRPr="00DA1D49">
        <w:rPr>
          <w:rFonts w:eastAsia="SimSun" w:cs="font292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A03FED">
        <w:rPr>
          <w:rFonts w:eastAsia="SimSun" w:cs="font292"/>
          <w:sz w:val="28"/>
          <w:szCs w:val="20"/>
          <w:lang w:eastAsia="en-US"/>
        </w:rPr>
        <w:t xml:space="preserve">и Крым, принятый решением 3-й </w:t>
      </w:r>
      <w:r w:rsidR="00DA1D49" w:rsidRPr="00DA1D49">
        <w:rPr>
          <w:rFonts w:eastAsia="SimSun" w:cs="font292"/>
          <w:sz w:val="28"/>
          <w:szCs w:val="20"/>
          <w:lang w:eastAsia="en-US"/>
        </w:rPr>
        <w:t>сессии Ковыльновского сельского совета 1 созыва от 13.11.2014 г. № 1 (с изменениями и дополнениями, внесенным</w:t>
      </w:r>
      <w:r w:rsidR="00A03FED">
        <w:rPr>
          <w:rFonts w:eastAsia="SimSun" w:cs="font292"/>
          <w:sz w:val="28"/>
          <w:szCs w:val="20"/>
          <w:lang w:eastAsia="en-US"/>
        </w:rPr>
        <w:t>и решениями от 30.12.2016 № 320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, </w:t>
      </w:r>
      <w:r w:rsidR="00A03FED">
        <w:rPr>
          <w:rFonts w:eastAsia="SimSun" w:cs="font292"/>
          <w:sz w:val="28"/>
          <w:szCs w:val="20"/>
          <w:lang w:eastAsia="en-US"/>
        </w:rPr>
        <w:t xml:space="preserve">от </w:t>
      </w:r>
      <w:r w:rsidR="00CA7E70">
        <w:rPr>
          <w:rFonts w:eastAsia="SimSun" w:cs="font292"/>
          <w:sz w:val="28"/>
          <w:szCs w:val="20"/>
          <w:lang w:eastAsia="en-US"/>
        </w:rPr>
        <w:t>31.05.2017 № 376</w:t>
      </w:r>
      <w:r w:rsidR="00DA1D49" w:rsidRPr="00DA1D49">
        <w:rPr>
          <w:rFonts w:eastAsia="SimSun" w:cs="font292"/>
          <w:sz w:val="28"/>
          <w:szCs w:val="20"/>
          <w:lang w:eastAsia="en-US"/>
        </w:rPr>
        <w:t>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11.12.</w:t>
      </w:r>
      <w:r w:rsidR="00CA7E70">
        <w:rPr>
          <w:rFonts w:eastAsia="SimSun" w:cs="font292"/>
          <w:sz w:val="28"/>
          <w:szCs w:val="20"/>
          <w:lang w:eastAsia="en-US"/>
        </w:rPr>
        <w:t>2017 № 408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>29.05.2018 № 481,</w:t>
      </w:r>
      <w:r w:rsidR="00CA7E70">
        <w:rPr>
          <w:rFonts w:eastAsia="SimSun" w:cs="font292"/>
          <w:sz w:val="28"/>
          <w:szCs w:val="20"/>
          <w:lang w:eastAsia="en-US"/>
        </w:rPr>
        <w:t xml:space="preserve"> от 03.10.2018 № 508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 w:rsidR="00CA7E70"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 xml:space="preserve">04.03.2019 № 551, от 12.04.2019 № 562, </w:t>
      </w:r>
      <w:r w:rsidR="00A03FED" w:rsidRPr="00DA1D49">
        <w:rPr>
          <w:rFonts w:eastAsia="SimSun" w:cs="font292"/>
          <w:sz w:val="28"/>
          <w:szCs w:val="20"/>
          <w:lang w:eastAsia="en-US"/>
        </w:rPr>
        <w:t>от 20.05.2019</w:t>
      </w:r>
      <w:r w:rsidR="00A03FED">
        <w:rPr>
          <w:rFonts w:eastAsia="SimSun" w:cs="font292"/>
          <w:sz w:val="28"/>
          <w:szCs w:val="20"/>
          <w:lang w:eastAsia="en-US"/>
        </w:rPr>
        <w:t xml:space="preserve"> </w:t>
      </w:r>
      <w:r w:rsidR="00DA1D49" w:rsidRPr="00DA1D49">
        <w:rPr>
          <w:rFonts w:eastAsia="SimSun" w:cs="font292"/>
          <w:sz w:val="28"/>
          <w:szCs w:val="20"/>
          <w:lang w:eastAsia="en-US"/>
        </w:rPr>
        <w:t>№ 573, от 19.07.2019 № 602, от 20.01.2020 № 54</w:t>
      </w:r>
      <w:r w:rsidR="00CA7E70">
        <w:rPr>
          <w:rFonts w:eastAsia="SimSun" w:cs="font292"/>
          <w:color w:val="7030A0"/>
          <w:sz w:val="28"/>
          <w:szCs w:val="20"/>
          <w:lang w:eastAsia="en-US"/>
        </w:rPr>
        <w:t xml:space="preserve">,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от 26.02.2020 № 64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, от 02.06.2020 № 82,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от 17.12.2020 </w:t>
      </w:r>
      <w:r w:rsidR="00CA7E70" w:rsidRPr="00CA7E70">
        <w:rPr>
          <w:rFonts w:eastAsia="SimSun" w:cs="font292"/>
          <w:color w:val="auto"/>
          <w:sz w:val="28"/>
          <w:szCs w:val="20"/>
          <w:lang w:eastAsia="en-US"/>
        </w:rPr>
        <w:t>№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104, от 16.03.</w:t>
      </w:r>
      <w:r w:rsidR="00A03FED" w:rsidRPr="00FF58C5">
        <w:rPr>
          <w:rFonts w:eastAsia="SimSun" w:cs="font292"/>
          <w:color w:val="auto"/>
          <w:sz w:val="28"/>
          <w:szCs w:val="20"/>
          <w:lang w:eastAsia="en-US"/>
        </w:rPr>
        <w:t>2021 № 136, от 02.06.2021 № 176, от 10.11.2021 № 205</w:t>
      </w:r>
      <w:r w:rsidR="00EC3BE2" w:rsidRPr="00FF58C5">
        <w:rPr>
          <w:rFonts w:eastAsia="SimSun" w:cs="font292"/>
          <w:color w:val="auto"/>
          <w:sz w:val="28"/>
          <w:szCs w:val="20"/>
          <w:lang w:eastAsia="en-US"/>
        </w:rPr>
        <w:t>, от 22.09.2022 № 271</w:t>
      </w:r>
      <w:r w:rsidR="00CA2DFF" w:rsidRPr="00FF58C5">
        <w:rPr>
          <w:rFonts w:eastAsia="SimSun" w:cs="font292"/>
          <w:color w:val="auto"/>
          <w:sz w:val="28"/>
          <w:szCs w:val="20"/>
          <w:lang w:eastAsia="en-US"/>
        </w:rPr>
        <w:t>, от 10.03.2023 № 321, от 04.07.2023 № 371</w:t>
      </w:r>
      <w:r w:rsidR="005A5671" w:rsidRPr="00FF58C5">
        <w:rPr>
          <w:rFonts w:eastAsia="SimSun" w:cs="font292"/>
          <w:color w:val="auto"/>
          <w:sz w:val="28"/>
          <w:szCs w:val="20"/>
          <w:lang w:eastAsia="en-US"/>
        </w:rPr>
        <w:t>, от 12.10.2023 № 385</w:t>
      </w:r>
      <w:r w:rsidR="00DA1D49" w:rsidRPr="00FF58C5">
        <w:rPr>
          <w:rFonts w:eastAsia="SimSun" w:cs="font292"/>
          <w:color w:val="auto"/>
          <w:sz w:val="28"/>
          <w:szCs w:val="28"/>
          <w:lang w:eastAsia="en-US"/>
        </w:rPr>
        <w:t>)</w:t>
      </w:r>
      <w:r w:rsidR="00CA7E70" w:rsidRPr="00FF58C5">
        <w:rPr>
          <w:color w:val="auto"/>
          <w:sz w:val="28"/>
          <w:szCs w:val="28"/>
        </w:rPr>
        <w:t xml:space="preserve"> следующие изменения: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C5"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 w:rsidRPr="00FF58C5">
        <w:rPr>
          <w:rFonts w:ascii="Times New Roman" w:hAnsi="Times New Roman" w:cs="Times New Roman"/>
          <w:b/>
          <w:sz w:val="28"/>
          <w:szCs w:val="28"/>
        </w:rPr>
        <w:t>. пункт</w:t>
      </w:r>
      <w:proofErr w:type="gramEnd"/>
      <w:r w:rsidRPr="00FF58C5">
        <w:rPr>
          <w:rFonts w:ascii="Times New Roman" w:hAnsi="Times New Roman" w:cs="Times New Roman"/>
          <w:b/>
          <w:sz w:val="28"/>
          <w:szCs w:val="28"/>
        </w:rPr>
        <w:t xml:space="preserve"> 12 части 1 статьи 10 Устава изложить в следующей редакции: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«12) осуществление международных и внешнеэкономических связей в соответствии с Федеральным законом от 6 октября 2003 г. № 131-ФЗ «Об общих принципах организации местного самоуправления в Российской Федерации»;»;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C5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 w:rsidRPr="00FF58C5">
        <w:rPr>
          <w:rFonts w:ascii="Times New Roman" w:hAnsi="Times New Roman" w:cs="Times New Roman"/>
          <w:b/>
          <w:sz w:val="28"/>
          <w:szCs w:val="28"/>
        </w:rPr>
        <w:t>. дополнить</w:t>
      </w:r>
      <w:proofErr w:type="gramEnd"/>
      <w:r w:rsidRPr="00FF58C5">
        <w:rPr>
          <w:rFonts w:ascii="Times New Roman" w:hAnsi="Times New Roman" w:cs="Times New Roman"/>
          <w:b/>
          <w:sz w:val="28"/>
          <w:szCs w:val="28"/>
        </w:rPr>
        <w:t xml:space="preserve"> Устав главой XIII.1 следующего содержания: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671" w:rsidRPr="00FF58C5" w:rsidRDefault="005A5671" w:rsidP="005A56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C5">
        <w:rPr>
          <w:rFonts w:ascii="Times New Roman" w:hAnsi="Times New Roman" w:cs="Times New Roman"/>
          <w:b/>
          <w:sz w:val="28"/>
          <w:szCs w:val="28"/>
        </w:rPr>
        <w:t>«ГЛАВА XIII.1. МЕЖДУНАРОДНЫЕ И ВНЕШНЕЭКОНОМИЧЕСКИЕ СВЯЗИ ОРГАНОВ МЕСТНОГО САМОУПРАВЛЕНИЯ ПОСЕЛЕНИЯ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C5">
        <w:rPr>
          <w:rFonts w:ascii="Times New Roman" w:hAnsi="Times New Roman" w:cs="Times New Roman"/>
          <w:b/>
          <w:sz w:val="28"/>
          <w:szCs w:val="28"/>
        </w:rPr>
        <w:t>Статья 87.1. Полномочия органов местного самоуправления в сфере международных и внешнеэкономических связей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Республики Крым в порядке, установленном законом Республики Крым.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Крым.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C5">
        <w:rPr>
          <w:rFonts w:ascii="Times New Roman" w:hAnsi="Times New Roman" w:cs="Times New Roman"/>
          <w:b/>
          <w:sz w:val="28"/>
          <w:szCs w:val="28"/>
        </w:rPr>
        <w:t>Статья 87.2. Соглашения об осуществлении международных и внешнеэкономических связей органов местного самоуправления Поселения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Советом министров Республики Крым, в порядке, определяемом Республикой Крым.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2. Регистрация органами государственной власти Республики Крым соглашений об осуществлении международных и внешнеэкономических связей органов местного самоуправления Поселения осуществляется в порядке, определяемом законом Республики Крым, и является обязательным условием вступления таких соглашений в силу.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 xml:space="preserve">4. Глава Поселения ежегодно до 15 января информирует уполномоченный орган государственной власти Республики Крым в установленном указанным органом порядке об осуществлении международных и внешнеэкономических связей </w:t>
      </w:r>
      <w:r w:rsidRPr="00FF58C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Поселения и о результатах осуществления таких связей в предыдущем году.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5.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Советом министров Республики Крым.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5A5671" w:rsidRPr="00FF58C5" w:rsidRDefault="005A5671" w:rsidP="005A56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8C5">
        <w:rPr>
          <w:rFonts w:ascii="Times New Roman" w:hAnsi="Times New Roman" w:cs="Times New Roman"/>
          <w:sz w:val="28"/>
          <w:szCs w:val="28"/>
        </w:rPr>
        <w:t>6. Глава Поселения ежегодно до 15 января направляет в уполномоченный орган государственной власти Республики Крым перечень соглашений об осуществлении международных и вне</w:t>
      </w:r>
      <w:bookmarkStart w:id="3" w:name="_GoBack"/>
      <w:bookmarkEnd w:id="3"/>
      <w:r w:rsidRPr="00FF58C5">
        <w:rPr>
          <w:rFonts w:ascii="Times New Roman" w:hAnsi="Times New Roman" w:cs="Times New Roman"/>
          <w:sz w:val="28"/>
          <w:szCs w:val="28"/>
        </w:rPr>
        <w:t>шнеэкономических связей органов местного самоуправления Поселения, включая в него соглашения, заключенные и утратившие силу в предыдущем году.».</w:t>
      </w:r>
    </w:p>
    <w:p w:rsidR="00DA1D49" w:rsidRPr="00FF58C5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8C5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FF58C5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C5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FF58C5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FF58C5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FF58C5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FF58C5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FF58C5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FF58C5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FF58C5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FF58C5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FF58C5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FF58C5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FF58C5">
        <w:rPr>
          <w:rFonts w:ascii="Times New Roman" w:eastAsia="SimSun" w:hAnsi="Times New Roman"/>
          <w:bCs/>
          <w:sz w:val="28"/>
          <w:szCs w:val="28"/>
        </w:rPr>
        <w:t>)</w:t>
      </w:r>
      <w:r w:rsidRPr="00FF58C5">
        <w:rPr>
          <w:rFonts w:ascii="Times New Roman" w:hAnsi="Times New Roman"/>
          <w:sz w:val="28"/>
          <w:szCs w:val="28"/>
        </w:rPr>
        <w:t>.</w:t>
      </w:r>
    </w:p>
    <w:p w:rsidR="00DA1D49" w:rsidRPr="00FF58C5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C5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FF58C5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C5">
        <w:rPr>
          <w:rFonts w:ascii="Times New Roman" w:hAnsi="Times New Roman"/>
          <w:sz w:val="28"/>
          <w:szCs w:val="28"/>
        </w:rPr>
        <w:t xml:space="preserve">5. </w:t>
      </w:r>
      <w:r w:rsidR="00DA1D49" w:rsidRPr="00FF58C5">
        <w:rPr>
          <w:rFonts w:ascii="Times New Roman" w:hAnsi="Times New Roman"/>
          <w:sz w:val="28"/>
          <w:szCs w:val="28"/>
        </w:rPr>
        <w:t>Направить в течении 10 дней со д</w:t>
      </w:r>
      <w:r w:rsidRPr="00FF58C5"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FF58C5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 w:rsidR="00262A9E"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DA1D49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A9E" w:rsidRPr="00DA1D49" w:rsidRDefault="00262A9E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DA1D49" w:rsidP="008E45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02B69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>Ю.Н. Михайленко</w:t>
      </w:r>
    </w:p>
    <w:sectPr w:rsidR="00DA1D49" w:rsidRPr="00DA1D49" w:rsidSect="0079019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B8" w:rsidRDefault="00947CB8" w:rsidP="00555635">
      <w:pPr>
        <w:spacing w:after="0" w:line="240" w:lineRule="auto"/>
      </w:pPr>
      <w:r>
        <w:separator/>
      </w:r>
    </w:p>
  </w:endnote>
  <w:endnote w:type="continuationSeparator" w:id="0">
    <w:p w:rsidR="00947CB8" w:rsidRDefault="00947CB8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B8" w:rsidRDefault="00947CB8" w:rsidP="00555635">
      <w:pPr>
        <w:spacing w:after="0" w:line="240" w:lineRule="auto"/>
      </w:pPr>
      <w:r>
        <w:separator/>
      </w:r>
    </w:p>
  </w:footnote>
  <w:footnote w:type="continuationSeparator" w:id="0">
    <w:p w:rsidR="00947CB8" w:rsidRDefault="00947CB8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34931"/>
    <w:rsid w:val="00041E4A"/>
    <w:rsid w:val="000626F2"/>
    <w:rsid w:val="00062FB6"/>
    <w:rsid w:val="00064F90"/>
    <w:rsid w:val="000B110A"/>
    <w:rsid w:val="000C1D8C"/>
    <w:rsid w:val="000D22AF"/>
    <w:rsid w:val="000E27AE"/>
    <w:rsid w:val="000E284C"/>
    <w:rsid w:val="00103906"/>
    <w:rsid w:val="001135BC"/>
    <w:rsid w:val="001159FB"/>
    <w:rsid w:val="001234AF"/>
    <w:rsid w:val="00132E29"/>
    <w:rsid w:val="00137EB1"/>
    <w:rsid w:val="00142458"/>
    <w:rsid w:val="001553C9"/>
    <w:rsid w:val="0015546B"/>
    <w:rsid w:val="00157ABC"/>
    <w:rsid w:val="001608ED"/>
    <w:rsid w:val="0016488C"/>
    <w:rsid w:val="00197978"/>
    <w:rsid w:val="001B2EEA"/>
    <w:rsid w:val="001B37AA"/>
    <w:rsid w:val="001C474D"/>
    <w:rsid w:val="001E1FDE"/>
    <w:rsid w:val="00202B69"/>
    <w:rsid w:val="002032FB"/>
    <w:rsid w:val="0022578C"/>
    <w:rsid w:val="00247A1C"/>
    <w:rsid w:val="0025335B"/>
    <w:rsid w:val="00262A9E"/>
    <w:rsid w:val="00265F6C"/>
    <w:rsid w:val="00286858"/>
    <w:rsid w:val="00292482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4212C"/>
    <w:rsid w:val="003452CB"/>
    <w:rsid w:val="003553CC"/>
    <w:rsid w:val="003712E2"/>
    <w:rsid w:val="003A6D51"/>
    <w:rsid w:val="003B509A"/>
    <w:rsid w:val="003B7A2A"/>
    <w:rsid w:val="003C0F49"/>
    <w:rsid w:val="003C12B4"/>
    <w:rsid w:val="003F73B8"/>
    <w:rsid w:val="0040769F"/>
    <w:rsid w:val="0041288F"/>
    <w:rsid w:val="004219F9"/>
    <w:rsid w:val="00453BA7"/>
    <w:rsid w:val="00457BE1"/>
    <w:rsid w:val="004748A8"/>
    <w:rsid w:val="00476390"/>
    <w:rsid w:val="00481917"/>
    <w:rsid w:val="00482A1C"/>
    <w:rsid w:val="004933F3"/>
    <w:rsid w:val="004978DD"/>
    <w:rsid w:val="004A2ED8"/>
    <w:rsid w:val="004B349F"/>
    <w:rsid w:val="004C5EA4"/>
    <w:rsid w:val="004D752D"/>
    <w:rsid w:val="004F3B06"/>
    <w:rsid w:val="004F48DF"/>
    <w:rsid w:val="005257F8"/>
    <w:rsid w:val="00534CD9"/>
    <w:rsid w:val="00540189"/>
    <w:rsid w:val="00554BD1"/>
    <w:rsid w:val="00555635"/>
    <w:rsid w:val="00556092"/>
    <w:rsid w:val="00556D32"/>
    <w:rsid w:val="00562B6D"/>
    <w:rsid w:val="0056567A"/>
    <w:rsid w:val="0058621C"/>
    <w:rsid w:val="00593748"/>
    <w:rsid w:val="0059423A"/>
    <w:rsid w:val="005A07DD"/>
    <w:rsid w:val="005A1B3C"/>
    <w:rsid w:val="005A482B"/>
    <w:rsid w:val="005A5671"/>
    <w:rsid w:val="005B0DA2"/>
    <w:rsid w:val="005C7775"/>
    <w:rsid w:val="005D373E"/>
    <w:rsid w:val="005F125C"/>
    <w:rsid w:val="0060036A"/>
    <w:rsid w:val="00613800"/>
    <w:rsid w:val="00621DBD"/>
    <w:rsid w:val="00624068"/>
    <w:rsid w:val="00627240"/>
    <w:rsid w:val="00651633"/>
    <w:rsid w:val="00675745"/>
    <w:rsid w:val="00684A87"/>
    <w:rsid w:val="006A1608"/>
    <w:rsid w:val="006B0B93"/>
    <w:rsid w:val="006D0613"/>
    <w:rsid w:val="006D1A47"/>
    <w:rsid w:val="006D29A1"/>
    <w:rsid w:val="006D7A0C"/>
    <w:rsid w:val="006E3B78"/>
    <w:rsid w:val="00705284"/>
    <w:rsid w:val="0070670F"/>
    <w:rsid w:val="00706FA1"/>
    <w:rsid w:val="007112BA"/>
    <w:rsid w:val="00717AB2"/>
    <w:rsid w:val="0079019A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34C7F"/>
    <w:rsid w:val="008376B2"/>
    <w:rsid w:val="00837E44"/>
    <w:rsid w:val="0086547E"/>
    <w:rsid w:val="00870B10"/>
    <w:rsid w:val="00872320"/>
    <w:rsid w:val="008931D9"/>
    <w:rsid w:val="008A39B6"/>
    <w:rsid w:val="008C4E19"/>
    <w:rsid w:val="008D2005"/>
    <w:rsid w:val="008D2C19"/>
    <w:rsid w:val="008D4016"/>
    <w:rsid w:val="008E459A"/>
    <w:rsid w:val="00927CFD"/>
    <w:rsid w:val="009404FE"/>
    <w:rsid w:val="00947CB8"/>
    <w:rsid w:val="00956EF4"/>
    <w:rsid w:val="0097248A"/>
    <w:rsid w:val="00972815"/>
    <w:rsid w:val="009755E9"/>
    <w:rsid w:val="00994DD5"/>
    <w:rsid w:val="00996415"/>
    <w:rsid w:val="009A00A2"/>
    <w:rsid w:val="009A25A4"/>
    <w:rsid w:val="009B1E1B"/>
    <w:rsid w:val="009B643E"/>
    <w:rsid w:val="009D163C"/>
    <w:rsid w:val="00A03A39"/>
    <w:rsid w:val="00A03FED"/>
    <w:rsid w:val="00A14605"/>
    <w:rsid w:val="00A43E3F"/>
    <w:rsid w:val="00A57CA9"/>
    <w:rsid w:val="00A651C8"/>
    <w:rsid w:val="00AA2545"/>
    <w:rsid w:val="00AB352F"/>
    <w:rsid w:val="00AB527D"/>
    <w:rsid w:val="00AD13EE"/>
    <w:rsid w:val="00AF34F3"/>
    <w:rsid w:val="00AF45D2"/>
    <w:rsid w:val="00B06EF7"/>
    <w:rsid w:val="00B22CDE"/>
    <w:rsid w:val="00B62C73"/>
    <w:rsid w:val="00B65142"/>
    <w:rsid w:val="00BB71BD"/>
    <w:rsid w:val="00BD6D65"/>
    <w:rsid w:val="00C01D38"/>
    <w:rsid w:val="00C03BDB"/>
    <w:rsid w:val="00C03F04"/>
    <w:rsid w:val="00C10957"/>
    <w:rsid w:val="00C25108"/>
    <w:rsid w:val="00C565DF"/>
    <w:rsid w:val="00C86FB1"/>
    <w:rsid w:val="00C90B95"/>
    <w:rsid w:val="00C9739B"/>
    <w:rsid w:val="00CA1413"/>
    <w:rsid w:val="00CA2DFF"/>
    <w:rsid w:val="00CA7E70"/>
    <w:rsid w:val="00CB36CD"/>
    <w:rsid w:val="00CB6BAF"/>
    <w:rsid w:val="00CC0258"/>
    <w:rsid w:val="00CC4BCE"/>
    <w:rsid w:val="00CD48E8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B6CCD"/>
    <w:rsid w:val="00DC3724"/>
    <w:rsid w:val="00E06B33"/>
    <w:rsid w:val="00E10FA6"/>
    <w:rsid w:val="00E12598"/>
    <w:rsid w:val="00E13F1B"/>
    <w:rsid w:val="00E2106E"/>
    <w:rsid w:val="00E41A72"/>
    <w:rsid w:val="00E44604"/>
    <w:rsid w:val="00E57FEE"/>
    <w:rsid w:val="00E63964"/>
    <w:rsid w:val="00E7470B"/>
    <w:rsid w:val="00E755AA"/>
    <w:rsid w:val="00E76123"/>
    <w:rsid w:val="00EA30B3"/>
    <w:rsid w:val="00EC3BE2"/>
    <w:rsid w:val="00EE6CD3"/>
    <w:rsid w:val="00EF2FA9"/>
    <w:rsid w:val="00EF47F8"/>
    <w:rsid w:val="00F11EC9"/>
    <w:rsid w:val="00F13869"/>
    <w:rsid w:val="00F170D0"/>
    <w:rsid w:val="00F240BE"/>
    <w:rsid w:val="00F40355"/>
    <w:rsid w:val="00F55F3B"/>
    <w:rsid w:val="00F6012F"/>
    <w:rsid w:val="00F64357"/>
    <w:rsid w:val="00F973F1"/>
    <w:rsid w:val="00FA4CED"/>
    <w:rsid w:val="00FD08DB"/>
    <w:rsid w:val="00FF014A"/>
    <w:rsid w:val="00FF3B32"/>
    <w:rsid w:val="00FF58C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89</cp:revision>
  <cp:lastPrinted>2023-10-16T10:25:00Z</cp:lastPrinted>
  <dcterms:created xsi:type="dcterms:W3CDTF">2020-03-31T14:33:00Z</dcterms:created>
  <dcterms:modified xsi:type="dcterms:W3CDTF">2023-10-17T06:15:00Z</dcterms:modified>
</cp:coreProperties>
</file>