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7" w:rsidRPr="00AE73C7" w:rsidRDefault="00AE73C7" w:rsidP="00464031">
      <w:pPr>
        <w:tabs>
          <w:tab w:val="left" w:pos="708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B649AE" w:rsidRPr="00294190" w:rsidRDefault="00B649AE" w:rsidP="005D3C9C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041A1" wp14:editId="42529FA5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КОВЫЛЬНОВСКОГО</w:t>
      </w: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СЕЛЬСКОГО ПОСЕЛЕНИЯ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49AE" w:rsidRPr="00294190" w:rsidRDefault="00B649AE" w:rsidP="00B649A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49AE" w:rsidRPr="00294190" w:rsidRDefault="00464031" w:rsidP="00B649A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июня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B649A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155</w:t>
      </w:r>
    </w:p>
    <w:p w:rsidR="00B649AE" w:rsidRPr="003B4A49" w:rsidRDefault="00B649AE" w:rsidP="00B649AE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B649AE" w:rsidRDefault="00B649AE" w:rsidP="00B64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Ковыльн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.2020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228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н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 кадастровом плане территории» 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(в редакции постановлений от 17.05.2021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131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; от 15.1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282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; от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10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.03.2023 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76</w:t>
      </w:r>
      <w:r w:rsidRPr="00AE73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B649AE" w:rsidRPr="00AE73C7" w:rsidRDefault="00B649AE" w:rsidP="00B649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649AE" w:rsidRPr="0045148B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.04.2023 на постановление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Ковыльн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овского сельского поселения от </w:t>
      </w:r>
      <w:r>
        <w:rPr>
          <w:rFonts w:ascii="Times New Roman" w:eastAsia="Arial Unicode MS" w:hAnsi="Times New Roman" w:cs="Times New Roman"/>
          <w:sz w:val="28"/>
          <w:szCs w:val="28"/>
        </w:rPr>
        <w:t>11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>.1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Arial Unicode MS" w:hAnsi="Times New Roman" w:cs="Times New Roman"/>
          <w:sz w:val="28"/>
          <w:szCs w:val="28"/>
        </w:rPr>
        <w:t>228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(в редакции постановлений от 17.05.2021 № 1</w:t>
      </w:r>
      <w:r>
        <w:rPr>
          <w:rFonts w:ascii="Times New Roman" w:eastAsia="Arial Unicode MS" w:hAnsi="Times New Roman" w:cs="Times New Roman"/>
          <w:sz w:val="28"/>
          <w:szCs w:val="28"/>
        </w:rPr>
        <w:t>31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>; от 15.1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Arial Unicode MS" w:hAnsi="Times New Roman" w:cs="Times New Roman"/>
          <w:sz w:val="28"/>
          <w:szCs w:val="28"/>
        </w:rPr>
        <w:t>282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; от </w:t>
      </w:r>
      <w:r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.03.2023 № </w:t>
      </w:r>
      <w:r>
        <w:rPr>
          <w:rFonts w:ascii="Times New Roman" w:eastAsia="Arial Unicode MS" w:hAnsi="Times New Roman" w:cs="Times New Roman"/>
          <w:sz w:val="28"/>
          <w:szCs w:val="28"/>
        </w:rPr>
        <w:t>76</w:t>
      </w:r>
      <w:r w:rsidRPr="00AE73C7">
        <w:rPr>
          <w:rFonts w:ascii="Times New Roman" w:eastAsia="Arial Unicode MS" w:hAnsi="Times New Roman" w:cs="Times New Roman"/>
          <w:sz w:val="28"/>
          <w:szCs w:val="28"/>
        </w:rPr>
        <w:t xml:space="preserve">), 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>в соответствии Федеральным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0A7319">
        <w:rPr>
          <w:rFonts w:ascii="Times New Roman" w:eastAsia="Arial Unicode MS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</w:t>
      </w:r>
      <w:r w:rsidRPr="0045148B">
        <w:rPr>
          <w:rFonts w:ascii="Times New Roman" w:eastAsia="Arial Unicode MS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от 14.03.2022 № 58-ФЗ </w:t>
      </w:r>
      <w:r w:rsidR="005D3C9C" w:rsidRPr="0045148B">
        <w:rPr>
          <w:rFonts w:ascii="Times New Roman" w:eastAsia="Arial Unicode MS" w:hAnsi="Times New Roman" w:cs="Times New Roman"/>
          <w:sz w:val="28"/>
          <w:szCs w:val="28"/>
        </w:rPr>
        <w:t xml:space="preserve">«О внесении изменений </w:t>
      </w:r>
      <w:r w:rsidRPr="0045148B">
        <w:rPr>
          <w:rFonts w:ascii="Times New Roman" w:eastAsia="Arial Unicode MS" w:hAnsi="Times New Roman" w:cs="Times New Roman"/>
          <w:sz w:val="28"/>
          <w:szCs w:val="28"/>
        </w:rPr>
        <w:t>в отдельные законодательные акты Российской Федерации» (в редакции Федерального закона от 19.12.2022 № 519-ФЗ),</w:t>
      </w:r>
      <w:r w:rsidRPr="0045148B">
        <w:rPr>
          <w:rFonts w:ascii="Times New Roman" w:eastAsia="Calibri" w:hAnsi="Times New Roman" w:cs="Times New Roman"/>
          <w:sz w:val="28"/>
          <w:szCs w:val="28"/>
        </w:rPr>
        <w:t xml:space="preserve"> Земельным кодексом Российской Федерации, постановлением Правительства РФ от 09.04.2022 № 629 «Об особенностях регулирования земельных отношений в Российской Федерации в 2022 и 2023 годах» (в редакции постановления Правительства Российской Федерации  от 30.12.2022 № 2536), </w:t>
      </w: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4514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Pr="0045148B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</w:p>
    <w:p w:rsidR="00B649AE" w:rsidRPr="00AE73C7" w:rsidRDefault="00B649AE" w:rsidP="00B649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3C7" w:rsidRDefault="00AE73C7" w:rsidP="00B649A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E73C7" w:rsidRPr="00AE73C7" w:rsidRDefault="00AE73C7" w:rsidP="005D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Ковыльн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овского сельского поселения от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>.1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.2020 №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228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(в редакции постановлений от 17.05.2021 № 1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31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>; от 15.1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0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.2021 №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282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; от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 xml:space="preserve">.03.2023 № 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>76</w:t>
      </w:r>
      <w:r w:rsidR="00B649AE" w:rsidRPr="00AE73C7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649A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E7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27DC6" w:rsidRDefault="00627DC6" w:rsidP="00627DC6">
      <w:pPr>
        <w:suppressLineNumber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73C7" w:rsidRPr="00AE73C7" w:rsidRDefault="00AE73C7" w:rsidP="00AE73C7">
      <w:pPr>
        <w:pStyle w:val="afb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E73C7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AE73C7">
        <w:rPr>
          <w:rFonts w:ascii="Times New Roman" w:hAnsi="Times New Roman"/>
          <w:b/>
          <w:sz w:val="28"/>
          <w:szCs w:val="28"/>
          <w:lang w:eastAsia="ru-RU"/>
        </w:rPr>
        <w:t xml:space="preserve"> приложении к постановлению:</w:t>
      </w:r>
    </w:p>
    <w:p w:rsidR="00AE73C7" w:rsidRPr="0045148B" w:rsidRDefault="00840DD1" w:rsidP="00AE7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148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1) </w:t>
      </w:r>
      <w:r w:rsidR="00627DC6" w:rsidRPr="0045148B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45148B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627DC6" w:rsidRPr="0045148B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514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148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</w:t>
      </w:r>
    </w:p>
    <w:p w:rsidR="007E6B65" w:rsidRPr="0045148B" w:rsidRDefault="00840DD1" w:rsidP="007E6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7E6B65"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абзац первый пункта 7.1 подраздела 7 изложить в следующей редакции:</w:t>
      </w:r>
    </w:p>
    <w:p w:rsidR="007E6B65" w:rsidRPr="0045148B" w:rsidRDefault="007E6B65" w:rsidP="007E6B65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48B">
        <w:rPr>
          <w:rFonts w:ascii="Times New Roman" w:eastAsia="Calibri" w:hAnsi="Times New Roman" w:cs="Times New Roman"/>
          <w:sz w:val="28"/>
          <w:szCs w:val="28"/>
          <w:lang w:eastAsia="ru-RU"/>
        </w:rPr>
        <w:t>«Общий срок предоставления муниципальной услуги – не более 20 дней со дня представления в Орган документов, обязанность по предоставлению которых возложена на заявителя.»;</w:t>
      </w:r>
    </w:p>
    <w:p w:rsidR="004B33D2" w:rsidRPr="0045148B" w:rsidRDefault="00B80AC7" w:rsidP="004B33D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</w:pPr>
      <w:proofErr w:type="gramStart"/>
      <w:r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4B33D2"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подраздел 7 дополнить пунктом 7.</w:t>
      </w:r>
      <w:r w:rsidR="00BC6236"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4B33D2" w:rsidRPr="00451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  <w:r w:rsidR="004B33D2" w:rsidRPr="0045148B">
        <w:rPr>
          <w:rFonts w:ascii="Times New Roman" w:eastAsia="Calibri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4B33D2" w:rsidRPr="0045148B" w:rsidRDefault="004B33D2" w:rsidP="007E6B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«7.5. В соответствии с постановлением Правительства Российской Федерации от 09.04.2022 № 629 «О</w:t>
      </w:r>
      <w:bookmarkStart w:id="0" w:name="_GoBack"/>
      <w:bookmarkEnd w:id="0"/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особенностях регулирования земельных отношений в Российской Фед</w:t>
      </w:r>
      <w:r w:rsidR="007E6B65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в 2022 и 2023 году» срок</w:t>
      </w: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</w:t>
      </w:r>
      <w:r w:rsidR="007E6B65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установленный</w:t>
      </w: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7.1 настоящего административного регламента, в 2023 год</w:t>
      </w:r>
      <w:r w:rsidR="007E6B65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составляе</w:t>
      </w: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6B65"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B65" w:rsidRPr="0045148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14 календарных дней со дня поступления в Орган документов, обязанность по предоставлению </w:t>
      </w:r>
      <w:r w:rsidR="00AC6BF9" w:rsidRPr="0045148B">
        <w:rPr>
          <w:rFonts w:ascii="Times New Roman" w:eastAsia="Times New Roman" w:hAnsi="Times New Roman"/>
          <w:sz w:val="28"/>
          <w:szCs w:val="28"/>
          <w:lang w:eastAsia="ru-RU"/>
        </w:rPr>
        <w:t>которых возложена на заявителя.</w:t>
      </w:r>
    </w:p>
    <w:p w:rsidR="00AC6BF9" w:rsidRPr="0045148B" w:rsidRDefault="00AC6BF9" w:rsidP="00AC6B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процедуры, предусмотренные разделом </w:t>
      </w:r>
      <w:r w:rsidRPr="004514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45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муниципальной услуги.».</w:t>
      </w:r>
    </w:p>
    <w:p w:rsidR="00AC6BF9" w:rsidRPr="0045148B" w:rsidRDefault="00AC6BF9" w:rsidP="00AC6BF9">
      <w:pPr>
        <w:pStyle w:val="af8"/>
        <w:ind w:firstLine="540"/>
        <w:jc w:val="both"/>
        <w:rPr>
          <w:sz w:val="28"/>
          <w:szCs w:val="28"/>
        </w:rPr>
      </w:pPr>
      <w:r w:rsidRPr="0045148B">
        <w:rPr>
          <w:sz w:val="28"/>
          <w:szCs w:val="28"/>
        </w:rPr>
        <w:t>2. Пункт 7.</w:t>
      </w:r>
      <w:r w:rsidR="00BC6236" w:rsidRPr="0045148B">
        <w:rPr>
          <w:sz w:val="28"/>
          <w:szCs w:val="28"/>
        </w:rPr>
        <w:t>4</w:t>
      </w:r>
      <w:r w:rsidRPr="0045148B">
        <w:rPr>
          <w:sz w:val="28"/>
          <w:szCs w:val="28"/>
        </w:rPr>
        <w:t xml:space="preserve"> подраздела 7 раздела II распространяет свое действие на правоотношения, возникшие в период с 01.01.2023 года по 31.12.2023года.</w:t>
      </w:r>
    </w:p>
    <w:p w:rsidR="00B649AE" w:rsidRPr="0045148B" w:rsidRDefault="00B649AE" w:rsidP="00B649AE">
      <w:pPr>
        <w:suppressAutoHyphens/>
        <w:autoSpaceDE w:val="0"/>
        <w:snapToGrid w:val="0"/>
        <w:spacing w:after="0" w:line="240" w:lineRule="auto"/>
        <w:ind w:right="-1"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5148B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Pr="0045148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5148B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45148B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4514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7" w:history="1"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45148B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45148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649AE" w:rsidRPr="00D3354D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с момента официального обнародования. </w:t>
      </w:r>
    </w:p>
    <w:p w:rsidR="00B649AE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5D3C9C" w:rsidRDefault="005D3C9C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Default="00B649AE" w:rsidP="00B649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9AE" w:rsidRPr="00D3354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B649AE" w:rsidRPr="00D3354D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B649AE" w:rsidRDefault="00B649AE" w:rsidP="00B649A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 w:rsidR="005D3C9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5D3C9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3C9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3C9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AC6BF9" w:rsidRDefault="00AC6BF9" w:rsidP="00AC6BF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3BE9" w:rsidRPr="00BA4F2C" w:rsidRDefault="00E23BE9" w:rsidP="00AC6BF9">
      <w:pPr>
        <w:suppressAutoHyphens/>
        <w:autoSpaceDE w:val="0"/>
        <w:snapToGrid w:val="0"/>
        <w:spacing w:after="0" w:line="240" w:lineRule="auto"/>
        <w:ind w:right="-1"/>
        <w:jc w:val="both"/>
        <w:rPr>
          <w:sz w:val="28"/>
          <w:szCs w:val="28"/>
        </w:rPr>
      </w:pPr>
    </w:p>
    <w:sectPr w:rsidR="00E23BE9" w:rsidRPr="00BA4F2C" w:rsidSect="00464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C38BC"/>
    <w:multiLevelType w:val="multilevel"/>
    <w:tmpl w:val="9CA4CD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C108A4"/>
    <w:multiLevelType w:val="hybridMultilevel"/>
    <w:tmpl w:val="79FE9264"/>
    <w:lvl w:ilvl="0" w:tplc="2258E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5"/>
  </w:num>
  <w:num w:numId="18">
    <w:abstractNumId w:val="11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2C"/>
    <w:rsid w:val="0001616E"/>
    <w:rsid w:val="0005670C"/>
    <w:rsid w:val="0008575C"/>
    <w:rsid w:val="000A7319"/>
    <w:rsid w:val="0014219E"/>
    <w:rsid w:val="00146605"/>
    <w:rsid w:val="00147577"/>
    <w:rsid w:val="00192850"/>
    <w:rsid w:val="001C0FE3"/>
    <w:rsid w:val="001E0BB5"/>
    <w:rsid w:val="001E2BBA"/>
    <w:rsid w:val="00237A28"/>
    <w:rsid w:val="00254EA4"/>
    <w:rsid w:val="00284BF7"/>
    <w:rsid w:val="002B42E7"/>
    <w:rsid w:val="002C71D4"/>
    <w:rsid w:val="002C7678"/>
    <w:rsid w:val="00306572"/>
    <w:rsid w:val="00384E38"/>
    <w:rsid w:val="003B46B3"/>
    <w:rsid w:val="003E6C56"/>
    <w:rsid w:val="003E7124"/>
    <w:rsid w:val="00400AA4"/>
    <w:rsid w:val="0045148B"/>
    <w:rsid w:val="00464031"/>
    <w:rsid w:val="004A7920"/>
    <w:rsid w:val="004B0956"/>
    <w:rsid w:val="004B33D2"/>
    <w:rsid w:val="00572531"/>
    <w:rsid w:val="005D3C9C"/>
    <w:rsid w:val="005D6F09"/>
    <w:rsid w:val="00627DC6"/>
    <w:rsid w:val="00644244"/>
    <w:rsid w:val="00662BCF"/>
    <w:rsid w:val="006E11E0"/>
    <w:rsid w:val="00702172"/>
    <w:rsid w:val="00713A5A"/>
    <w:rsid w:val="00747832"/>
    <w:rsid w:val="0076663F"/>
    <w:rsid w:val="007E1414"/>
    <w:rsid w:val="007E6B65"/>
    <w:rsid w:val="00840DD1"/>
    <w:rsid w:val="008874B1"/>
    <w:rsid w:val="008B05F7"/>
    <w:rsid w:val="008D3B5C"/>
    <w:rsid w:val="008E15F9"/>
    <w:rsid w:val="00910D0B"/>
    <w:rsid w:val="009A6F34"/>
    <w:rsid w:val="009E23D3"/>
    <w:rsid w:val="00A66A25"/>
    <w:rsid w:val="00A91BEF"/>
    <w:rsid w:val="00AC6BF9"/>
    <w:rsid w:val="00AE73C7"/>
    <w:rsid w:val="00AF2611"/>
    <w:rsid w:val="00B649AE"/>
    <w:rsid w:val="00B80AC7"/>
    <w:rsid w:val="00BA4F2C"/>
    <w:rsid w:val="00BC6236"/>
    <w:rsid w:val="00BD5FF9"/>
    <w:rsid w:val="00CA32E1"/>
    <w:rsid w:val="00CB06E1"/>
    <w:rsid w:val="00CB3FE8"/>
    <w:rsid w:val="00CF7CBC"/>
    <w:rsid w:val="00D416DF"/>
    <w:rsid w:val="00D4749C"/>
    <w:rsid w:val="00E123DD"/>
    <w:rsid w:val="00E23BE9"/>
    <w:rsid w:val="00E4108D"/>
    <w:rsid w:val="00ED72AF"/>
    <w:rsid w:val="00F4571F"/>
    <w:rsid w:val="00F46E4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E9D3-5289-4B80-8680-E97DA77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C7"/>
  </w:style>
  <w:style w:type="paragraph" w:styleId="1">
    <w:name w:val="heading 1"/>
    <w:basedOn w:val="a"/>
    <w:next w:val="a"/>
    <w:link w:val="10"/>
    <w:qFormat/>
    <w:rsid w:val="00BA4F2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4F2C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2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4F2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1"/>
    <w:qFormat/>
    <w:rsid w:val="00BA4F2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4F2C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A4F2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A4F2C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4F2C"/>
  </w:style>
  <w:style w:type="character" w:customStyle="1" w:styleId="10">
    <w:name w:val="Заголовок 1 Знак"/>
    <w:basedOn w:val="a0"/>
    <w:link w:val="1"/>
    <w:rsid w:val="00BA4F2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F2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A4F2C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BA4F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A4F2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A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BA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BA4F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BA4F2C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9">
    <w:name w:val="Hyperlink"/>
    <w:rsid w:val="00BA4F2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BA4F2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A4F2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BA4F2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A4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BA4F2C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BA4F2C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BA4F2C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BA4F2C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">
    <w:name w:val="Заголовок Приложения"/>
    <w:basedOn w:val="2"/>
    <w:rsid w:val="00BA4F2C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BA4F2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BA4F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BA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BA4F2C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BA4F2C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BA4F2C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BA4F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BA4F2C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BA4F2C"/>
    <w:rPr>
      <w:rFonts w:cs="Times New Roman"/>
    </w:rPr>
  </w:style>
  <w:style w:type="paragraph" w:customStyle="1" w:styleId="uni">
    <w:name w:val="uni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BA4F2C"/>
    <w:rPr>
      <w:i/>
      <w:iCs/>
    </w:rPr>
  </w:style>
  <w:style w:type="paragraph" w:customStyle="1" w:styleId="23">
    <w:name w:val="2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BA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BA4F2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A4F2C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A4F2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6"/>
    <w:uiPriority w:val="99"/>
    <w:rsid w:val="00BA4F2C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BA4F2C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BA4F2C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BA4F2C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BA4F2C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A4F2C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A4F2C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paragraph" w:customStyle="1" w:styleId="formattext">
    <w:name w:val="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BA4F2C"/>
  </w:style>
  <w:style w:type="paragraph" w:customStyle="1" w:styleId="1-">
    <w:name w:val="Рег. Заголовок 1-го уровня регламента"/>
    <w:basedOn w:val="1"/>
    <w:uiPriority w:val="99"/>
    <w:qFormat/>
    <w:rsid w:val="00BA4F2C"/>
  </w:style>
  <w:style w:type="table" w:styleId="afa">
    <w:name w:val="Table Grid"/>
    <w:basedOn w:val="a1"/>
    <w:uiPriority w:val="59"/>
    <w:rsid w:val="00BA4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A4F2C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BA4F2C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A4F2C"/>
    <w:pPr>
      <w:numPr>
        <w:ilvl w:val="2"/>
        <w:numId w:val="14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BA4F2C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BA4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BA4F2C"/>
    <w:rPr>
      <w:rFonts w:ascii="Calibri" w:eastAsia="Calibri" w:hAnsi="Calibri" w:cs="Times New Roman"/>
    </w:rPr>
  </w:style>
  <w:style w:type="paragraph" w:customStyle="1" w:styleId="1111">
    <w:name w:val="1.1.1.1"/>
    <w:basedOn w:val="42"/>
    <w:link w:val="11110"/>
    <w:qFormat/>
    <w:rsid w:val="00BA4F2C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BA4F2C"/>
    <w:rPr>
      <w:rFonts w:ascii="Times New Roman" w:eastAsia="Calibri" w:hAnsi="Times New Roman" w:cs="Times New Roman"/>
      <w:sz w:val="24"/>
    </w:rPr>
  </w:style>
  <w:style w:type="paragraph" w:styleId="42">
    <w:name w:val="List Number 4"/>
    <w:basedOn w:val="a"/>
    <w:rsid w:val="00BA4F2C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0">
    <w:name w:val="s_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 сноски1"/>
    <w:basedOn w:val="a"/>
    <w:next w:val="afd"/>
    <w:link w:val="afe"/>
    <w:uiPriority w:val="99"/>
    <w:rsid w:val="00BA4F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17"/>
    <w:uiPriority w:val="99"/>
    <w:rsid w:val="00BA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BA4F2C"/>
    <w:rPr>
      <w:vertAlign w:val="superscript"/>
    </w:rPr>
  </w:style>
  <w:style w:type="paragraph" w:customStyle="1" w:styleId="Heading">
    <w:name w:val="Heading"/>
    <w:rsid w:val="00BA4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BA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A4F2C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A4F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BA4F2C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8">
    <w:name w:val="Знак1 Знак"/>
    <w:basedOn w:val="a"/>
    <w:rsid w:val="00BA4F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BA4F2C"/>
  </w:style>
  <w:style w:type="paragraph" w:customStyle="1" w:styleId="43">
    <w:name w:val="Знак Знак4"/>
    <w:basedOn w:val="a"/>
    <w:rsid w:val="00BA4F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1">
    <w:name w:val="Гипертекстовая ссылка"/>
    <w:basedOn w:val="a0"/>
    <w:uiPriority w:val="99"/>
    <w:rsid w:val="00BA4F2C"/>
    <w:rPr>
      <w:color w:val="106BBE"/>
    </w:rPr>
  </w:style>
  <w:style w:type="character" w:customStyle="1" w:styleId="aff2">
    <w:name w:val="Нет"/>
    <w:rsid w:val="00BA4F2C"/>
  </w:style>
  <w:style w:type="paragraph" w:customStyle="1" w:styleId="aff3">
    <w:name w:val="_Табл_Текст"/>
    <w:rsid w:val="00BA4F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BA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12">
    <w:name w:val="Заголовок 1 Знак1"/>
    <w:basedOn w:val="a0"/>
    <w:uiPriority w:val="9"/>
    <w:rsid w:val="00BA4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A4F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footnote text"/>
    <w:basedOn w:val="a"/>
    <w:link w:val="19"/>
    <w:uiPriority w:val="99"/>
    <w:semiHidden/>
    <w:unhideWhenUsed/>
    <w:rsid w:val="00BA4F2C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BA4F2C"/>
    <w:rPr>
      <w:sz w:val="20"/>
      <w:szCs w:val="20"/>
    </w:rPr>
  </w:style>
  <w:style w:type="character" w:customStyle="1" w:styleId="af9">
    <w:name w:val="Без интервала Знак"/>
    <w:link w:val="af8"/>
    <w:uiPriority w:val="1"/>
    <w:locked/>
    <w:rsid w:val="0040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2C7678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ff5">
    <w:name w:val="Цветовое выделение для Нормальный"/>
    <w:rsid w:val="002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38ABE-9BB9-4804-9EFF-39D8203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30</cp:revision>
  <cp:lastPrinted>2023-06-04T07:22:00Z</cp:lastPrinted>
  <dcterms:created xsi:type="dcterms:W3CDTF">2023-04-19T14:43:00Z</dcterms:created>
  <dcterms:modified xsi:type="dcterms:W3CDTF">2023-06-05T11:17:00Z</dcterms:modified>
</cp:coreProperties>
</file>