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13" w:rsidRPr="0038455F" w:rsidRDefault="00CA4713" w:rsidP="00C1408F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4713" w:rsidRPr="0038455F" w:rsidRDefault="00CA4713" w:rsidP="00CA4713">
      <w:pPr>
        <w:pStyle w:val="a3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38455F">
        <w:rPr>
          <w:noProof/>
          <w:lang w:eastAsia="ru-RU"/>
        </w:rPr>
        <w:drawing>
          <wp:inline distT="0" distB="0" distL="0" distR="0" wp14:anchorId="26DD4EC5" wp14:editId="13239FD4">
            <wp:extent cx="517525" cy="551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13" w:rsidRPr="0038455F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38455F">
        <w:rPr>
          <w:rFonts w:ascii="Times New Roman" w:eastAsia="Calibri" w:hAnsi="Times New Roman" w:cs="Arial"/>
          <w:b/>
          <w:sz w:val="28"/>
          <w:szCs w:val="28"/>
          <w:lang w:eastAsia="ru-RU"/>
        </w:rPr>
        <w:t>РЕСПУБЛИКА КРЫМ</w:t>
      </w:r>
    </w:p>
    <w:p w:rsidR="00CA4713" w:rsidRPr="0038455F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38455F">
        <w:rPr>
          <w:rFonts w:ascii="Times New Roman" w:eastAsia="Calibri" w:hAnsi="Times New Roman" w:cs="Arial"/>
          <w:b/>
          <w:sz w:val="28"/>
          <w:szCs w:val="28"/>
          <w:lang w:eastAsia="ru-RU"/>
        </w:rPr>
        <w:t>РАЗДОЛЬНЕНСК</w:t>
      </w:r>
      <w:bookmarkStart w:id="0" w:name="_GoBack"/>
      <w:bookmarkEnd w:id="0"/>
      <w:r w:rsidRPr="0038455F">
        <w:rPr>
          <w:rFonts w:ascii="Times New Roman" w:eastAsia="Calibri" w:hAnsi="Times New Roman" w:cs="Arial"/>
          <w:b/>
          <w:sz w:val="28"/>
          <w:szCs w:val="28"/>
          <w:lang w:eastAsia="ru-RU"/>
        </w:rPr>
        <w:t>ИЙ РАЙОН</w:t>
      </w:r>
    </w:p>
    <w:p w:rsidR="00CA4713" w:rsidRPr="0038455F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38455F">
        <w:rPr>
          <w:rFonts w:ascii="Times New Roman" w:eastAsia="Calibri" w:hAnsi="Times New Roman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A4713" w:rsidRPr="0038455F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38455F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ПОСТАНОВЛЕНИЕ </w:t>
      </w:r>
    </w:p>
    <w:p w:rsidR="00CA4713" w:rsidRPr="0038455F" w:rsidRDefault="00CA4713" w:rsidP="00CA47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4713" w:rsidRPr="0038455F" w:rsidRDefault="00C1408F" w:rsidP="00CA47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5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 июня </w:t>
      </w:r>
      <w:r w:rsidR="00CA4713" w:rsidRPr="0038455F">
        <w:rPr>
          <w:rFonts w:ascii="Times New Roman" w:eastAsia="Calibri" w:hAnsi="Times New Roman" w:cs="Times New Roman"/>
          <w:sz w:val="28"/>
          <w:szCs w:val="28"/>
          <w:lang w:eastAsia="ru-RU"/>
        </w:rPr>
        <w:t>2023 года</w:t>
      </w:r>
      <w:r w:rsidRPr="0038455F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Pr="0038455F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Pr="0038455F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Pr="0038455F">
        <w:rPr>
          <w:rFonts w:ascii="Times New Roman" w:eastAsia="Calibri" w:hAnsi="Times New Roman" w:cs="Times New Roman"/>
          <w:sz w:val="28"/>
          <w:szCs w:val="28"/>
          <w:lang w:eastAsia="ru-RU"/>
        </w:rPr>
        <w:t>с. Ковыльное</w:t>
      </w:r>
      <w:r w:rsidRPr="003845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45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45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45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A4713" w:rsidRPr="003845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 w:rsidRPr="0038455F">
        <w:rPr>
          <w:rFonts w:ascii="Times New Roman" w:eastAsia="Calibri" w:hAnsi="Times New Roman" w:cs="Times New Roman"/>
          <w:sz w:val="28"/>
          <w:szCs w:val="28"/>
          <w:lang w:eastAsia="ru-RU"/>
        </w:rPr>
        <w:t>152</w:t>
      </w:r>
    </w:p>
    <w:p w:rsidR="006308DC" w:rsidRPr="0038455F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DF8" w:rsidRPr="0038455F" w:rsidRDefault="00123DF8" w:rsidP="00123D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455F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21.08.2020 № 162 «Об утверждении административного регламента по предоставлению муниципальной услуги «Признание граждан нуждающимися в улучшении жилых условий»</w:t>
      </w:r>
      <w:r w:rsidRPr="003845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8455F">
        <w:rPr>
          <w:rFonts w:ascii="Times New Roman" w:hAnsi="Times New Roman"/>
          <w:b/>
          <w:i/>
          <w:sz w:val="28"/>
          <w:szCs w:val="28"/>
        </w:rPr>
        <w:t>(в редакции постановлений от 17.05.2021 № 126; от 15.10.2021 № 277; от 10.03.2023 № 71)</w:t>
      </w:r>
    </w:p>
    <w:p w:rsidR="006012F7" w:rsidRPr="0038455F" w:rsidRDefault="006012F7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23DF8" w:rsidRPr="0038455F" w:rsidRDefault="00123DF8" w:rsidP="00123DF8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38455F">
        <w:rPr>
          <w:color w:val="auto"/>
          <w:lang w:bidi="ar-SA"/>
        </w:rPr>
        <w:t>Рассмотрев протест прокуратуры Раздольненского района от 18.04.2023 № 033-2023/Прдп178-23-20350020 на постановление Администрации Ковыльновского сельского поселения от 21.08.2020 № 162 «</w:t>
      </w:r>
      <w:r w:rsidRPr="0038455F">
        <w:rPr>
          <w:rFonts w:eastAsia="Calibri"/>
          <w:color w:val="auto"/>
        </w:rPr>
        <w:t>Об утверждении административного регламента по предоставлению муниципальной услуги «Признание граждан нуждающимися в улучшении жилых условий»</w:t>
      </w:r>
      <w:r w:rsidRPr="0038455F">
        <w:rPr>
          <w:color w:val="auto"/>
        </w:rPr>
        <w:t xml:space="preserve"> (в редакции постановлений от 17.05.2021 № 126; от 15.10.2021 № 277; от 10.03.2023 № 71)</w:t>
      </w:r>
      <w:r w:rsidRPr="0038455F">
        <w:rPr>
          <w:color w:val="auto"/>
          <w:lang w:bidi="ar-SA"/>
        </w:rPr>
        <w:t>, в</w:t>
      </w:r>
      <w:r w:rsidRPr="0038455F">
        <w:rPr>
          <w:rFonts w:eastAsia="Arial Unicode MS"/>
          <w:color w:val="auto"/>
          <w:lang w:eastAsia="en-US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Pr="0038455F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</w:p>
    <w:p w:rsidR="006308DC" w:rsidRPr="0038455F" w:rsidRDefault="006308DC" w:rsidP="00ED2BF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4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B53752" w:rsidRPr="0038455F" w:rsidRDefault="006308DC" w:rsidP="00B53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8455F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38455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012F7" w:rsidRPr="0038455F">
        <w:rPr>
          <w:rFonts w:ascii="Times New Roman" w:eastAsia="Calibri" w:hAnsi="Times New Roman"/>
          <w:sz w:val="28"/>
          <w:szCs w:val="28"/>
        </w:rPr>
        <w:t xml:space="preserve">Ковыльновского сельского поселения </w:t>
      </w:r>
      <w:r w:rsidR="00123DF8" w:rsidRPr="0038455F">
        <w:rPr>
          <w:rFonts w:ascii="Times New Roman" w:hAnsi="Times New Roman" w:cs="Times New Roman"/>
          <w:sz w:val="28"/>
          <w:szCs w:val="28"/>
        </w:rPr>
        <w:t>от 21.08.2020 № 162 «</w:t>
      </w:r>
      <w:r w:rsidR="00123DF8" w:rsidRPr="0038455F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улучшении жилых условий»</w:t>
      </w:r>
      <w:r w:rsidR="00123DF8" w:rsidRPr="003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DF8" w:rsidRPr="0038455F">
        <w:rPr>
          <w:rFonts w:ascii="Times New Roman" w:hAnsi="Times New Roman" w:cs="Times New Roman"/>
          <w:sz w:val="28"/>
          <w:szCs w:val="28"/>
        </w:rPr>
        <w:t xml:space="preserve">(в редакции постановлений от 17.05.2021 № 126; от 15.10.2021 № 277; от 10.03.2023 № 71) </w:t>
      </w:r>
      <w:r w:rsidR="00B53752" w:rsidRPr="0038455F">
        <w:rPr>
          <w:rFonts w:ascii="Times New Roman" w:hAnsi="Times New Roman"/>
          <w:sz w:val="28"/>
          <w:szCs w:val="28"/>
        </w:rPr>
        <w:t>следующие изменения:</w:t>
      </w:r>
    </w:p>
    <w:p w:rsidR="00126833" w:rsidRPr="0038455F" w:rsidRDefault="006308DC" w:rsidP="00ED2BF0">
      <w:pPr>
        <w:pStyle w:val="a7"/>
        <w:jc w:val="both"/>
        <w:rPr>
          <w:rFonts w:ascii="Times New Roman" w:eastAsia="Calibri" w:hAnsi="Times New Roman"/>
          <w:b/>
          <w:sz w:val="28"/>
          <w:szCs w:val="28"/>
        </w:rPr>
      </w:pPr>
      <w:r w:rsidRPr="0038455F">
        <w:rPr>
          <w:rFonts w:ascii="Times New Roman" w:hAnsi="Times New Roman"/>
          <w:sz w:val="28"/>
          <w:szCs w:val="28"/>
        </w:rPr>
        <w:t xml:space="preserve"> </w:t>
      </w:r>
      <w:r w:rsidR="00126833" w:rsidRPr="0038455F">
        <w:rPr>
          <w:rFonts w:ascii="Times New Roman" w:eastAsia="Calibri" w:hAnsi="Times New Roman"/>
          <w:b/>
          <w:sz w:val="28"/>
          <w:szCs w:val="28"/>
        </w:rPr>
        <w:t>1.1</w:t>
      </w:r>
      <w:proofErr w:type="gramStart"/>
      <w:r w:rsidR="00126833" w:rsidRPr="0038455F">
        <w:rPr>
          <w:rFonts w:ascii="Times New Roman" w:eastAsia="Calibri" w:hAnsi="Times New Roman"/>
          <w:b/>
          <w:sz w:val="28"/>
          <w:szCs w:val="28"/>
        </w:rPr>
        <w:t>. в</w:t>
      </w:r>
      <w:proofErr w:type="gramEnd"/>
      <w:r w:rsidR="00126833" w:rsidRPr="0038455F">
        <w:rPr>
          <w:rFonts w:ascii="Times New Roman" w:eastAsia="Calibri" w:hAnsi="Times New Roman"/>
          <w:b/>
          <w:sz w:val="28"/>
          <w:szCs w:val="28"/>
        </w:rPr>
        <w:t xml:space="preserve"> приложении к постановлению:</w:t>
      </w:r>
    </w:p>
    <w:p w:rsidR="00126833" w:rsidRPr="0038455F" w:rsidRDefault="00ED2BF0" w:rsidP="00126833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38455F">
        <w:rPr>
          <w:rFonts w:eastAsia="Calibri"/>
          <w:b/>
          <w:color w:val="auto"/>
        </w:rPr>
        <w:t xml:space="preserve">1) </w:t>
      </w:r>
      <w:r w:rsidR="00126833" w:rsidRPr="0038455F">
        <w:rPr>
          <w:b/>
          <w:bCs/>
          <w:color w:val="auto"/>
          <w:kern w:val="32"/>
        </w:rPr>
        <w:t xml:space="preserve">пункт 36.1 подраздела 36 </w:t>
      </w:r>
      <w:r w:rsidRPr="0038455F">
        <w:rPr>
          <w:rFonts w:eastAsia="Calibri"/>
          <w:b/>
          <w:color w:val="auto"/>
        </w:rPr>
        <w:t xml:space="preserve">раздела </w:t>
      </w:r>
      <w:r w:rsidRPr="0038455F">
        <w:rPr>
          <w:rFonts w:eastAsia="Calibri"/>
          <w:b/>
          <w:color w:val="auto"/>
          <w:lang w:val="en-US"/>
        </w:rPr>
        <w:t>V</w:t>
      </w:r>
      <w:r w:rsidRPr="0038455F">
        <w:rPr>
          <w:b/>
          <w:bCs/>
          <w:color w:val="auto"/>
          <w:kern w:val="32"/>
        </w:rPr>
        <w:t xml:space="preserve"> </w:t>
      </w:r>
      <w:r w:rsidR="00126833" w:rsidRPr="0038455F">
        <w:rPr>
          <w:b/>
          <w:bCs/>
          <w:color w:val="auto"/>
          <w:kern w:val="32"/>
        </w:rPr>
        <w:t>изложить в следующей редакции:</w:t>
      </w:r>
    </w:p>
    <w:p w:rsidR="00126833" w:rsidRPr="0038455F" w:rsidRDefault="00126833" w:rsidP="00126833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r w:rsidRPr="0038455F">
        <w:rPr>
          <w:b/>
          <w:bCs/>
          <w:color w:val="auto"/>
          <w:kern w:val="32"/>
        </w:rPr>
        <w:t xml:space="preserve"> </w:t>
      </w:r>
    </w:p>
    <w:p w:rsidR="00126833" w:rsidRPr="0038455F" w:rsidRDefault="00126833" w:rsidP="00126833">
      <w:pPr>
        <w:pStyle w:val="2"/>
        <w:spacing w:before="0" w:after="0" w:line="240" w:lineRule="auto"/>
        <w:rPr>
          <w:bCs/>
          <w:color w:val="auto"/>
          <w:kern w:val="32"/>
        </w:rPr>
      </w:pPr>
      <w:r w:rsidRPr="0038455F">
        <w:rPr>
          <w:bCs/>
          <w:color w:val="auto"/>
          <w:kern w:val="32"/>
        </w:rPr>
        <w:t>«36.1. В случае обжалования действий (бездействия) или решения председателя сельского совета – главы Администрации сельского поселения, жалоба подается в вышестоящий орган (при его наличии) либо в случае его отсутствия рассматривается непосредственно руководителем органа, предоставляющего муниципальную услугу.</w:t>
      </w:r>
    </w:p>
    <w:p w:rsidR="00126833" w:rsidRPr="0038455F" w:rsidRDefault="00126833" w:rsidP="00126833">
      <w:pPr>
        <w:pStyle w:val="2"/>
        <w:spacing w:before="0" w:after="0" w:line="240" w:lineRule="auto"/>
        <w:ind w:firstLine="708"/>
        <w:rPr>
          <w:bCs/>
          <w:color w:val="auto"/>
          <w:kern w:val="32"/>
        </w:rPr>
      </w:pPr>
      <w:r w:rsidRPr="0038455F">
        <w:rPr>
          <w:bCs/>
          <w:color w:val="auto"/>
          <w:kern w:val="32"/>
        </w:rPr>
        <w:t xml:space="preserve">В случае обжалования действий (бездействия) или </w:t>
      </w:r>
      <w:proofErr w:type="gramStart"/>
      <w:r w:rsidRPr="0038455F">
        <w:rPr>
          <w:bCs/>
          <w:color w:val="auto"/>
          <w:kern w:val="32"/>
        </w:rPr>
        <w:t xml:space="preserve">решения заместителя </w:t>
      </w:r>
      <w:r w:rsidR="00ED2BF0" w:rsidRPr="0038455F">
        <w:rPr>
          <w:bCs/>
          <w:color w:val="auto"/>
          <w:kern w:val="32"/>
        </w:rPr>
        <w:t>г</w:t>
      </w:r>
      <w:r w:rsidRPr="0038455F">
        <w:rPr>
          <w:bCs/>
          <w:color w:val="auto"/>
          <w:kern w:val="32"/>
        </w:rPr>
        <w:t xml:space="preserve">лавы </w:t>
      </w:r>
      <w:r w:rsidR="00ED2BF0" w:rsidRPr="0038455F">
        <w:rPr>
          <w:bCs/>
          <w:color w:val="auto"/>
          <w:kern w:val="32"/>
        </w:rPr>
        <w:t>Администрации</w:t>
      </w:r>
      <w:proofErr w:type="gramEnd"/>
      <w:r w:rsidR="00ED2BF0" w:rsidRPr="0038455F">
        <w:rPr>
          <w:bCs/>
          <w:color w:val="auto"/>
          <w:kern w:val="32"/>
        </w:rPr>
        <w:t xml:space="preserve"> </w:t>
      </w:r>
      <w:r w:rsidRPr="0038455F">
        <w:rPr>
          <w:bCs/>
          <w:color w:val="auto"/>
          <w:kern w:val="32"/>
        </w:rPr>
        <w:t xml:space="preserve">или должностного лица </w:t>
      </w:r>
      <w:r w:rsidR="00D41D19" w:rsidRPr="0038455F">
        <w:rPr>
          <w:bCs/>
          <w:color w:val="auto"/>
          <w:kern w:val="32"/>
        </w:rPr>
        <w:t>Администрации</w:t>
      </w:r>
      <w:r w:rsidRPr="0038455F">
        <w:rPr>
          <w:bCs/>
          <w:color w:val="auto"/>
          <w:kern w:val="32"/>
        </w:rPr>
        <w:t>, предоставляющ</w:t>
      </w:r>
      <w:r w:rsidR="009E0435" w:rsidRPr="0038455F">
        <w:rPr>
          <w:bCs/>
          <w:color w:val="auto"/>
          <w:kern w:val="32"/>
        </w:rPr>
        <w:t>его</w:t>
      </w:r>
      <w:r w:rsidRPr="0038455F">
        <w:rPr>
          <w:bCs/>
          <w:color w:val="auto"/>
          <w:kern w:val="32"/>
        </w:rPr>
        <w:t xml:space="preserve"> муниципальную услугу, жалоба направляется на рассмотрение председателю </w:t>
      </w:r>
      <w:r w:rsidRPr="0038455F">
        <w:rPr>
          <w:bCs/>
          <w:color w:val="auto"/>
          <w:kern w:val="32"/>
        </w:rPr>
        <w:lastRenderedPageBreak/>
        <w:t>сельского совета - главе Администрации сельского поселения.</w:t>
      </w:r>
    </w:p>
    <w:p w:rsidR="00126833" w:rsidRPr="0038455F" w:rsidRDefault="00126833" w:rsidP="00126833">
      <w:pPr>
        <w:pStyle w:val="2"/>
        <w:spacing w:before="0" w:after="0" w:line="240" w:lineRule="auto"/>
        <w:ind w:firstLine="708"/>
        <w:rPr>
          <w:b/>
          <w:color w:val="auto"/>
        </w:rPr>
      </w:pPr>
      <w:r w:rsidRPr="0038455F">
        <w:rPr>
          <w:bCs/>
          <w:color w:val="auto"/>
          <w:kern w:val="32"/>
        </w:rPr>
        <w:t xml:space="preserve">В </w:t>
      </w:r>
      <w:r w:rsidR="00D41D19" w:rsidRPr="0038455F">
        <w:rPr>
          <w:bCs/>
          <w:color w:val="auto"/>
          <w:kern w:val="32"/>
        </w:rPr>
        <w:t>Администрации</w:t>
      </w:r>
      <w:r w:rsidRPr="0038455F">
        <w:rPr>
          <w:bCs/>
          <w:color w:val="auto"/>
          <w:kern w:val="32"/>
        </w:rPr>
        <w:t xml:space="preserve"> для заявителей предусматривается наличие на видном месте книги жалоб и предложений.».</w:t>
      </w:r>
    </w:p>
    <w:p w:rsidR="006012F7" w:rsidRPr="0038455F" w:rsidRDefault="006012F7" w:rsidP="006012F7">
      <w:pPr>
        <w:pStyle w:val="a7"/>
        <w:contextualSpacing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8455F">
        <w:rPr>
          <w:rFonts w:ascii="Times New Roman" w:eastAsia="Calibri" w:hAnsi="Times New Roman"/>
          <w:kern w:val="32"/>
          <w:sz w:val="28"/>
          <w:szCs w:val="28"/>
          <w:lang w:val="uk-UA"/>
        </w:rPr>
        <w:t>2.</w:t>
      </w:r>
      <w:r w:rsidRPr="0038455F">
        <w:rPr>
          <w:rFonts w:ascii="Times New Roman" w:eastAsia="Arial" w:hAnsi="Times New Roman"/>
          <w:bCs/>
          <w:sz w:val="28"/>
          <w:szCs w:val="28"/>
        </w:rPr>
        <w:t xml:space="preserve">Обнародовать настоящее постановление </w:t>
      </w:r>
      <w:r w:rsidRPr="0038455F"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38455F">
        <w:rPr>
          <w:rFonts w:ascii="Times New Roman" w:eastAsia="Arial" w:hAnsi="Times New Roman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Pr="0038455F">
          <w:rPr>
            <w:rFonts w:ascii="Times New Roman" w:eastAsia="Arial" w:hAnsi="Times New Roman"/>
            <w:bCs/>
            <w:sz w:val="28"/>
            <w:szCs w:val="28"/>
            <w:lang w:eastAsia="ar-SA"/>
          </w:rPr>
          <w:t>http:/</w:t>
        </w:r>
        <w:proofErr w:type="spellStart"/>
        <w:r w:rsidRPr="0038455F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38455F">
          <w:rPr>
            <w:rFonts w:ascii="Times New Roman" w:eastAsia="Arial" w:hAnsi="Times New Roman"/>
            <w:bCs/>
            <w:sz w:val="28"/>
            <w:szCs w:val="28"/>
            <w:lang w:eastAsia="ar-SA"/>
          </w:rPr>
          <w:t>-</w:t>
        </w:r>
        <w:proofErr w:type="spellStart"/>
        <w:r w:rsidRPr="0038455F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38455F">
          <w:rPr>
            <w:rFonts w:ascii="Times New Roman" w:eastAsia="Arial" w:hAnsi="Times New Roman"/>
            <w:bCs/>
            <w:sz w:val="28"/>
            <w:szCs w:val="28"/>
            <w:lang w:eastAsia="ar-SA"/>
          </w:rPr>
          <w:t>.</w:t>
        </w:r>
        <w:proofErr w:type="spellStart"/>
        <w:r w:rsidRPr="0038455F">
          <w:rPr>
            <w:rFonts w:ascii="Times New Roman" w:eastAsia="Arial" w:hAnsi="Times New Roman"/>
            <w:bCs/>
            <w:sz w:val="28"/>
            <w:szCs w:val="28"/>
            <w:lang w:eastAsia="ar-SA"/>
          </w:rPr>
          <w:t>ru</w:t>
        </w:r>
        <w:proofErr w:type="spellEnd"/>
        <w:r w:rsidRPr="0038455F">
          <w:rPr>
            <w:rFonts w:ascii="Times New Roman" w:eastAsia="Arial" w:hAnsi="Times New Roman"/>
            <w:bCs/>
            <w:sz w:val="28"/>
            <w:szCs w:val="28"/>
            <w:lang w:eastAsia="ar-SA"/>
          </w:rPr>
          <w:t>/</w:t>
        </w:r>
      </w:hyperlink>
      <w:r w:rsidRPr="0038455F">
        <w:rPr>
          <w:rFonts w:ascii="Times New Roman" w:eastAsia="Calibri" w:hAnsi="Times New Roman"/>
          <w:sz w:val="28"/>
          <w:szCs w:val="28"/>
        </w:rPr>
        <w:t>)</w:t>
      </w:r>
      <w:r w:rsidRPr="0038455F">
        <w:rPr>
          <w:rFonts w:ascii="Times New Roman" w:eastAsia="Arial" w:hAnsi="Times New Roman"/>
          <w:bCs/>
          <w:sz w:val="24"/>
          <w:szCs w:val="24"/>
          <w:lang w:eastAsia="ar-SA"/>
        </w:rPr>
        <w:t>.</w:t>
      </w:r>
    </w:p>
    <w:p w:rsidR="00BE5A1A" w:rsidRPr="0038455F" w:rsidRDefault="00BE5A1A" w:rsidP="00AD27B6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5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E5A1A" w:rsidRPr="0038455F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55F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E5A1A" w:rsidRPr="0038455F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38455F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38455F" w:rsidRDefault="00BE5A1A" w:rsidP="00BE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A1A" w:rsidRPr="0038455F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12F7" w:rsidRPr="0038455F" w:rsidRDefault="007A2750" w:rsidP="006012F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012F7" w:rsidRPr="0038455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 сельского</w:t>
      </w:r>
    </w:p>
    <w:p w:rsidR="006012F7" w:rsidRPr="0038455F" w:rsidRDefault="006012F7" w:rsidP="006012F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8455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3845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B53752" w:rsidRPr="0038455F" w:rsidRDefault="006012F7" w:rsidP="006012F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5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3845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45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45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45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45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</w:p>
    <w:sectPr w:rsidR="00B53752" w:rsidRPr="0038455F" w:rsidSect="00C140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D2914"/>
    <w:rsid w:val="001045A3"/>
    <w:rsid w:val="00123DF8"/>
    <w:rsid w:val="00126833"/>
    <w:rsid w:val="00161381"/>
    <w:rsid w:val="001C67CB"/>
    <w:rsid w:val="002A332A"/>
    <w:rsid w:val="002A373D"/>
    <w:rsid w:val="0038455F"/>
    <w:rsid w:val="0039116F"/>
    <w:rsid w:val="003F0DD0"/>
    <w:rsid w:val="004F60E1"/>
    <w:rsid w:val="005245AD"/>
    <w:rsid w:val="005834F4"/>
    <w:rsid w:val="005A795E"/>
    <w:rsid w:val="006012F7"/>
    <w:rsid w:val="006160C1"/>
    <w:rsid w:val="00617299"/>
    <w:rsid w:val="006308DC"/>
    <w:rsid w:val="00680F77"/>
    <w:rsid w:val="007219AE"/>
    <w:rsid w:val="007356DE"/>
    <w:rsid w:val="00737F13"/>
    <w:rsid w:val="007511CB"/>
    <w:rsid w:val="0076288D"/>
    <w:rsid w:val="007A2750"/>
    <w:rsid w:val="00845E30"/>
    <w:rsid w:val="008D6AEA"/>
    <w:rsid w:val="00942205"/>
    <w:rsid w:val="009C6064"/>
    <w:rsid w:val="009E0435"/>
    <w:rsid w:val="009E3330"/>
    <w:rsid w:val="00A54DDF"/>
    <w:rsid w:val="00A763A3"/>
    <w:rsid w:val="00AA48E2"/>
    <w:rsid w:val="00AD27B6"/>
    <w:rsid w:val="00B53752"/>
    <w:rsid w:val="00BA67A1"/>
    <w:rsid w:val="00BE5A1A"/>
    <w:rsid w:val="00C1408F"/>
    <w:rsid w:val="00C6789F"/>
    <w:rsid w:val="00C85DA6"/>
    <w:rsid w:val="00C921AD"/>
    <w:rsid w:val="00CA3EEE"/>
    <w:rsid w:val="00CA4713"/>
    <w:rsid w:val="00D15CD0"/>
    <w:rsid w:val="00D33004"/>
    <w:rsid w:val="00D4110F"/>
    <w:rsid w:val="00D41D19"/>
    <w:rsid w:val="00D44B79"/>
    <w:rsid w:val="00D9274A"/>
    <w:rsid w:val="00D9664A"/>
    <w:rsid w:val="00DE6342"/>
    <w:rsid w:val="00E14936"/>
    <w:rsid w:val="00E709CC"/>
    <w:rsid w:val="00E85608"/>
    <w:rsid w:val="00ED2BF0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D302-3381-44BA-AAF1-F44B1D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55</cp:revision>
  <cp:lastPrinted>2023-06-04T06:44:00Z</cp:lastPrinted>
  <dcterms:created xsi:type="dcterms:W3CDTF">2021-03-20T13:50:00Z</dcterms:created>
  <dcterms:modified xsi:type="dcterms:W3CDTF">2023-06-05T11:16:00Z</dcterms:modified>
</cp:coreProperties>
</file>