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A31085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190" w:rsidRPr="00A31085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94190" w:rsidRPr="00A3108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A3108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</w:t>
      </w:r>
      <w:bookmarkStart w:id="0" w:name="_GoBack"/>
      <w:bookmarkEnd w:id="0"/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ЬНЕНСКИЙ </w:t>
      </w:r>
      <w:r w:rsidR="00294190"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A31085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A3108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A3108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A3108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A31085" w:rsidRDefault="00D175A5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A3108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67</w:t>
      </w:r>
    </w:p>
    <w:p w:rsidR="003B4A49" w:rsidRPr="00A31085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3A1" w:rsidRPr="00A31085" w:rsidRDefault="004233A1" w:rsidP="004233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09.08.2019 № 271</w:t>
      </w:r>
      <w:r w:rsidRPr="00A3108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A31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A310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по предоставлению муниципальной услуги «</w:t>
      </w:r>
      <w:r w:rsidRPr="00A3108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Выдача выписок из </w:t>
      </w:r>
      <w:proofErr w:type="spellStart"/>
      <w:r w:rsidRPr="00A3108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похозяйственных</w:t>
      </w:r>
      <w:proofErr w:type="spellEnd"/>
      <w:r w:rsidRPr="00A3108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книг и справок по социально-бытовым вопросам»</w:t>
      </w:r>
      <w:r w:rsidRPr="00A310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19.03.2020 № 46, от 17.05.2021 № 148; от 15.10.2021 № 299; от 06.04.2022 № 61; от 08.07.2022 № 132)</w:t>
      </w:r>
    </w:p>
    <w:p w:rsidR="00260FC6" w:rsidRPr="00A31085" w:rsidRDefault="00260FC6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0FC6" w:rsidRPr="00A31085" w:rsidRDefault="00260FC6" w:rsidP="00D175A5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A31085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A31085">
        <w:rPr>
          <w:color w:val="auto"/>
        </w:rPr>
        <w:t xml:space="preserve"> </w:t>
      </w:r>
      <w:r w:rsidRPr="00A3108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A3108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D175A5" w:rsidRPr="00A31085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A3108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A31085" w:rsidRDefault="003B4A49" w:rsidP="004B0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4233A1"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от 09.08.2019 № 271</w:t>
      </w:r>
      <w:r w:rsidR="004233A1" w:rsidRPr="00A310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33A1" w:rsidRPr="00A3108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="004233A1" w:rsidRPr="00A310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предоставлению муниципальной услуги «</w:t>
      </w:r>
      <w:r w:rsidR="004233A1" w:rsidRPr="00A31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выписок из </w:t>
      </w:r>
      <w:proofErr w:type="spellStart"/>
      <w:r w:rsidR="004233A1" w:rsidRPr="00A310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="004233A1" w:rsidRPr="00A310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 и справок по социально-бытовым вопросам»</w:t>
      </w:r>
      <w:r w:rsidR="004233A1" w:rsidRPr="00A3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19.03.2020 № 46, от 17.05.2021 № 148; от 15.10.2021 № 299; от 06.04.2022 № 61; от 08.07.2022 № 132)</w:t>
      </w:r>
      <w:r w:rsidR="00260FC6" w:rsidRPr="00A3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39B"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A31085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A31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53FBE" w:rsidRPr="00A31085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r w:rsidRPr="00A31085">
        <w:rPr>
          <w:rFonts w:eastAsia="Calibri"/>
          <w:b/>
          <w:color w:val="auto"/>
        </w:rPr>
        <w:t xml:space="preserve">          </w:t>
      </w:r>
      <w:r w:rsidR="00DF19DD" w:rsidRPr="00A31085">
        <w:rPr>
          <w:b/>
          <w:bCs/>
          <w:color w:val="auto"/>
          <w:kern w:val="32"/>
        </w:rPr>
        <w:t>1</w:t>
      </w:r>
      <w:r w:rsidRPr="00A31085">
        <w:rPr>
          <w:b/>
          <w:bCs/>
          <w:color w:val="auto"/>
          <w:kern w:val="32"/>
        </w:rPr>
        <w:t xml:space="preserve">) подраздел </w:t>
      </w:r>
      <w:r w:rsidR="004233A1" w:rsidRPr="00A31085">
        <w:rPr>
          <w:b/>
          <w:bCs/>
          <w:color w:val="auto"/>
          <w:kern w:val="32"/>
        </w:rPr>
        <w:t>8</w:t>
      </w:r>
      <w:r w:rsidR="00DF19DD" w:rsidRPr="00A31085">
        <w:rPr>
          <w:b/>
          <w:bCs/>
          <w:color w:val="auto"/>
          <w:kern w:val="32"/>
        </w:rPr>
        <w:t xml:space="preserve"> раздела </w:t>
      </w:r>
      <w:r w:rsidR="009A0ADF" w:rsidRPr="00A31085">
        <w:rPr>
          <w:b/>
          <w:color w:val="auto"/>
          <w:lang w:eastAsia="ar-SA"/>
        </w:rPr>
        <w:t>II</w:t>
      </w:r>
      <w:r w:rsidRPr="00A31085">
        <w:rPr>
          <w:b/>
          <w:bCs/>
          <w:color w:val="auto"/>
          <w:kern w:val="32"/>
        </w:rPr>
        <w:t xml:space="preserve"> изложить в следующей редакции:</w:t>
      </w:r>
    </w:p>
    <w:p w:rsidR="004233A1" w:rsidRPr="00A31085" w:rsidRDefault="00D175A5" w:rsidP="004233A1">
      <w:pPr>
        <w:pStyle w:val="2"/>
        <w:spacing w:before="0" w:after="0" w:line="240" w:lineRule="auto"/>
        <w:rPr>
          <w:b/>
          <w:color w:val="auto"/>
        </w:rPr>
      </w:pPr>
      <w:r w:rsidRPr="00A31085">
        <w:rPr>
          <w:bCs/>
          <w:color w:val="auto"/>
          <w:kern w:val="32"/>
        </w:rPr>
        <w:t xml:space="preserve"> </w:t>
      </w:r>
      <w:proofErr w:type="gramStart"/>
      <w:r w:rsidRPr="00A31085">
        <w:rPr>
          <w:bCs/>
          <w:color w:val="auto"/>
          <w:kern w:val="32"/>
        </w:rPr>
        <w:t xml:space="preserve">« </w:t>
      </w:r>
      <w:r w:rsidR="004233A1" w:rsidRPr="00A31085">
        <w:rPr>
          <w:bCs/>
          <w:color w:val="auto"/>
          <w:kern w:val="32"/>
        </w:rPr>
        <w:t>8</w:t>
      </w:r>
      <w:proofErr w:type="gramEnd"/>
      <w:r w:rsidR="00C84501" w:rsidRPr="00A31085">
        <w:rPr>
          <w:bCs/>
          <w:color w:val="auto"/>
          <w:kern w:val="32"/>
        </w:rPr>
        <w:t>.</w:t>
      </w:r>
      <w:r w:rsidR="004233A1" w:rsidRPr="00A31085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4233A1" w:rsidRPr="00A31085" w:rsidRDefault="004233A1" w:rsidP="004233A1">
      <w:pPr>
        <w:pStyle w:val="2"/>
        <w:spacing w:before="0" w:after="0" w:line="240" w:lineRule="auto"/>
        <w:rPr>
          <w:b/>
          <w:color w:val="auto"/>
        </w:rPr>
      </w:pPr>
    </w:p>
    <w:p w:rsidR="004233A1" w:rsidRPr="00A31085" w:rsidRDefault="004233A1" w:rsidP="004233A1">
      <w:pPr>
        <w:pStyle w:val="ConsPlusTitle"/>
        <w:widowControl/>
        <w:snapToGrid w:val="0"/>
        <w:ind w:right="-1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31085">
        <w:rPr>
          <w:b w:val="0"/>
          <w:sz w:val="28"/>
          <w:szCs w:val="28"/>
        </w:rPr>
        <w:t>8.1</w:t>
      </w:r>
      <w:r w:rsidRPr="00A31085">
        <w:rPr>
          <w:b w:val="0"/>
        </w:rPr>
        <w:t>.</w:t>
      </w:r>
      <w:r w:rsidRPr="00A31085">
        <w:rPr>
          <w:rStyle w:val="a6"/>
          <w:b w:val="0"/>
        </w:rPr>
        <w:t xml:space="preserve"> </w:t>
      </w:r>
      <w:r w:rsidRPr="00A31085">
        <w:rPr>
          <w:rStyle w:val="a6"/>
          <w:b w:val="0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A31085">
        <w:rPr>
          <w:rStyle w:val="a6"/>
          <w:b w:val="0"/>
        </w:rPr>
        <w:t>А</w:t>
      </w:r>
      <w:r w:rsidRPr="00A31085">
        <w:rPr>
          <w:rStyle w:val="a6"/>
          <w:b w:val="0"/>
          <w:sz w:val="28"/>
          <w:szCs w:val="28"/>
        </w:rPr>
        <w:t>дминистрации Ковыльновского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A31085">
        <w:rPr>
          <w:rFonts w:eastAsia="Times New Roman"/>
          <w:b w:val="0"/>
          <w:sz w:val="28"/>
          <w:szCs w:val="28"/>
          <w:lang w:eastAsia="ru-RU"/>
        </w:rPr>
        <w:t xml:space="preserve"> Едином портале государственных и муниципальных услуг.». </w:t>
      </w:r>
    </w:p>
    <w:p w:rsidR="005C1A84" w:rsidRPr="00A31085" w:rsidRDefault="00C76178" w:rsidP="004233A1">
      <w:pPr>
        <w:pStyle w:val="ConsPlusTitle"/>
        <w:widowControl/>
        <w:snapToGrid w:val="0"/>
        <w:ind w:right="-1"/>
        <w:jc w:val="both"/>
        <w:rPr>
          <w:b w:val="0"/>
        </w:rPr>
      </w:pPr>
      <w:r w:rsidRPr="00A31085">
        <w:rPr>
          <w:b w:val="0"/>
          <w:bCs w:val="0"/>
          <w:sz w:val="28"/>
          <w:szCs w:val="28"/>
        </w:rPr>
        <w:t>2.</w:t>
      </w:r>
      <w:r w:rsidRPr="00A31085">
        <w:rPr>
          <w:sz w:val="28"/>
          <w:szCs w:val="28"/>
          <w:lang w:eastAsia="en-US"/>
        </w:rPr>
        <w:t xml:space="preserve"> </w:t>
      </w:r>
      <w:r w:rsidRPr="00A31085">
        <w:rPr>
          <w:b w:val="0"/>
          <w:sz w:val="28"/>
          <w:szCs w:val="28"/>
          <w:lang w:eastAsia="en-US"/>
        </w:rPr>
        <w:t>Обнар</w:t>
      </w:r>
      <w:r w:rsidR="00753FBE" w:rsidRPr="00A31085">
        <w:rPr>
          <w:b w:val="0"/>
          <w:sz w:val="28"/>
          <w:szCs w:val="28"/>
          <w:lang w:eastAsia="en-US"/>
        </w:rPr>
        <w:t>одовать настоящее постановление</w:t>
      </w:r>
      <w:r w:rsidRPr="00A31085">
        <w:rPr>
          <w:b w:val="0"/>
          <w:sz w:val="28"/>
          <w:szCs w:val="28"/>
        </w:rPr>
        <w:t xml:space="preserve"> </w:t>
      </w:r>
      <w:r w:rsidRPr="00A3108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A31085">
        <w:rPr>
          <w:b w:val="0"/>
          <w:sz w:val="28"/>
          <w:szCs w:val="28"/>
        </w:rPr>
        <w:t xml:space="preserve">и </w:t>
      </w:r>
      <w:r w:rsidRPr="00A31085">
        <w:rPr>
          <w:b w:val="0"/>
          <w:sz w:val="28"/>
          <w:szCs w:val="28"/>
        </w:rPr>
        <w:t xml:space="preserve">на официальном сайте </w:t>
      </w:r>
      <w:r w:rsidRPr="00A31085">
        <w:rPr>
          <w:b w:val="0"/>
          <w:sz w:val="28"/>
          <w:szCs w:val="28"/>
        </w:rPr>
        <w:lastRenderedPageBreak/>
        <w:t xml:space="preserve">Администрации Ковыльновского сельского поселения в сети Интернет </w:t>
      </w:r>
      <w:hyperlink r:id="rId5" w:history="1">
        <w:r w:rsidRPr="00A31085">
          <w:rPr>
            <w:b w:val="0"/>
            <w:sz w:val="28"/>
            <w:szCs w:val="28"/>
          </w:rPr>
          <w:t>http://</w:t>
        </w:r>
        <w:proofErr w:type="spellStart"/>
        <w:r w:rsidRPr="00A31085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A31085">
          <w:rPr>
            <w:b w:val="0"/>
            <w:sz w:val="28"/>
            <w:szCs w:val="28"/>
          </w:rPr>
          <w:t>-</w:t>
        </w:r>
        <w:proofErr w:type="spellStart"/>
        <w:r w:rsidRPr="00A31085">
          <w:rPr>
            <w:b w:val="0"/>
            <w:sz w:val="28"/>
            <w:szCs w:val="28"/>
            <w:lang w:val="en-US"/>
          </w:rPr>
          <w:t>sp</w:t>
        </w:r>
        <w:proofErr w:type="spellEnd"/>
        <w:r w:rsidRPr="00A31085">
          <w:rPr>
            <w:b w:val="0"/>
            <w:sz w:val="28"/>
            <w:szCs w:val="28"/>
          </w:rPr>
          <w:t>.</w:t>
        </w:r>
        <w:proofErr w:type="spellStart"/>
        <w:r w:rsidRPr="00A31085">
          <w:rPr>
            <w:b w:val="0"/>
            <w:sz w:val="28"/>
            <w:szCs w:val="28"/>
          </w:rPr>
          <w:t>ru</w:t>
        </w:r>
        <w:proofErr w:type="spellEnd"/>
        <w:r w:rsidRPr="00A31085">
          <w:rPr>
            <w:b w:val="0"/>
            <w:sz w:val="28"/>
            <w:szCs w:val="28"/>
          </w:rPr>
          <w:t>/</w:t>
        </w:r>
      </w:hyperlink>
      <w:r w:rsidRPr="00A31085">
        <w:rPr>
          <w:b w:val="0"/>
        </w:rPr>
        <w:t>.</w:t>
      </w:r>
    </w:p>
    <w:p w:rsidR="005C1A84" w:rsidRPr="00A31085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A31085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085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A3108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A3108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A31085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A31085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A3108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A3108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31085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A31085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95D12"/>
    <w:rsid w:val="002C204F"/>
    <w:rsid w:val="00371872"/>
    <w:rsid w:val="003A1AA0"/>
    <w:rsid w:val="003A5B06"/>
    <w:rsid w:val="003B4A49"/>
    <w:rsid w:val="003C090C"/>
    <w:rsid w:val="00400552"/>
    <w:rsid w:val="004233A1"/>
    <w:rsid w:val="00457966"/>
    <w:rsid w:val="00483E18"/>
    <w:rsid w:val="004B039B"/>
    <w:rsid w:val="004D2453"/>
    <w:rsid w:val="004E5174"/>
    <w:rsid w:val="005048C2"/>
    <w:rsid w:val="005C1A84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9A0ADF"/>
    <w:rsid w:val="00A31085"/>
    <w:rsid w:val="00AB316A"/>
    <w:rsid w:val="00AB546C"/>
    <w:rsid w:val="00AC2AEA"/>
    <w:rsid w:val="00AE0042"/>
    <w:rsid w:val="00B12809"/>
    <w:rsid w:val="00B25320"/>
    <w:rsid w:val="00B83A65"/>
    <w:rsid w:val="00C76178"/>
    <w:rsid w:val="00C84501"/>
    <w:rsid w:val="00CA01C1"/>
    <w:rsid w:val="00D01E33"/>
    <w:rsid w:val="00D175A5"/>
    <w:rsid w:val="00D23286"/>
    <w:rsid w:val="00D6470E"/>
    <w:rsid w:val="00D9169D"/>
    <w:rsid w:val="00DA3E66"/>
    <w:rsid w:val="00DB613A"/>
    <w:rsid w:val="00DE21CE"/>
    <w:rsid w:val="00DE644D"/>
    <w:rsid w:val="00DF19D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51</cp:revision>
  <cp:lastPrinted>2023-03-11T09:57:00Z</cp:lastPrinted>
  <dcterms:created xsi:type="dcterms:W3CDTF">2021-01-23T17:38:00Z</dcterms:created>
  <dcterms:modified xsi:type="dcterms:W3CDTF">2023-03-12T11:27:00Z</dcterms:modified>
</cp:coreProperties>
</file>