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0A" w:rsidRDefault="00B4360A" w:rsidP="00FD2A1F">
      <w:pPr>
        <w:suppressAutoHyphens/>
        <w:adjustRightInd w:val="0"/>
        <w:rPr>
          <w:sz w:val="28"/>
          <w:szCs w:val="28"/>
          <w:lang w:val="uk-UA"/>
        </w:rPr>
      </w:pPr>
    </w:p>
    <w:p w:rsidR="00B4360A" w:rsidRPr="00B4360A" w:rsidRDefault="00B4360A" w:rsidP="00B4360A">
      <w:pPr>
        <w:jc w:val="center"/>
        <w:rPr>
          <w:b/>
          <w:sz w:val="24"/>
          <w:szCs w:val="24"/>
        </w:rPr>
      </w:pPr>
      <w:r w:rsidRPr="00B4360A">
        <w:rPr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0A" w:rsidRPr="00B4360A" w:rsidRDefault="00B4360A" w:rsidP="00B4360A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  <w:r w:rsidRPr="00B4360A">
        <w:rPr>
          <w:rFonts w:eastAsia="Calibri"/>
          <w:b/>
          <w:sz w:val="28"/>
          <w:szCs w:val="28"/>
          <w:lang w:bidi="hi-IN"/>
        </w:rPr>
        <w:t>РЕСПУБЛИКА КРЫМ</w:t>
      </w:r>
    </w:p>
    <w:p w:rsidR="00B4360A" w:rsidRPr="00B4360A" w:rsidRDefault="00B4360A" w:rsidP="00B4360A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  <w:r w:rsidRPr="00B4360A">
        <w:rPr>
          <w:rFonts w:eastAsia="Calibri"/>
          <w:b/>
          <w:sz w:val="28"/>
          <w:szCs w:val="28"/>
          <w:lang w:bidi="hi-IN"/>
        </w:rPr>
        <w:t>РАЗДОЛЬНЕНСКИЙ РАЙОН</w:t>
      </w:r>
    </w:p>
    <w:p w:rsidR="00B4360A" w:rsidRPr="00B4360A" w:rsidRDefault="00B4360A" w:rsidP="00B4360A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B4360A">
        <w:rPr>
          <w:rFonts w:eastAsia="Calibri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B4360A" w:rsidRPr="00B4360A" w:rsidRDefault="00B4360A" w:rsidP="00B4360A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</w:p>
    <w:p w:rsidR="00B4360A" w:rsidRPr="00B4360A" w:rsidRDefault="00B4360A" w:rsidP="00B4360A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lang w:bidi="hi-IN"/>
        </w:rPr>
      </w:pPr>
      <w:r w:rsidRPr="00B4360A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B4360A" w:rsidRPr="00B4360A" w:rsidRDefault="00B4360A" w:rsidP="00B4360A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lang w:bidi="hi-IN"/>
        </w:rPr>
      </w:pPr>
    </w:p>
    <w:p w:rsidR="00B4360A" w:rsidRPr="00B4360A" w:rsidRDefault="008370A5" w:rsidP="00B4360A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>0</w:t>
      </w:r>
      <w:r w:rsidR="00417370">
        <w:rPr>
          <w:rFonts w:eastAsia="Calibri"/>
          <w:sz w:val="28"/>
          <w:szCs w:val="28"/>
          <w:lang w:val="uk-UA" w:bidi="hi-IN"/>
        </w:rPr>
        <w:t>1</w:t>
      </w:r>
      <w:r>
        <w:rPr>
          <w:rFonts w:eastAsia="Calibri"/>
          <w:sz w:val="28"/>
          <w:szCs w:val="28"/>
          <w:lang w:val="uk-UA" w:bidi="hi-IN"/>
        </w:rPr>
        <w:t xml:space="preserve"> </w:t>
      </w:r>
      <w:proofErr w:type="spellStart"/>
      <w:r w:rsidR="00417370">
        <w:rPr>
          <w:rFonts w:eastAsia="Calibri"/>
          <w:sz w:val="28"/>
          <w:szCs w:val="28"/>
          <w:lang w:val="uk-UA" w:bidi="hi-IN"/>
        </w:rPr>
        <w:t>февраля</w:t>
      </w:r>
      <w:proofErr w:type="spellEnd"/>
      <w:r w:rsidR="00FD2A1F">
        <w:rPr>
          <w:rFonts w:eastAsia="Calibri"/>
          <w:sz w:val="28"/>
          <w:szCs w:val="28"/>
          <w:lang w:val="uk-UA" w:bidi="hi-IN"/>
        </w:rPr>
        <w:t xml:space="preserve"> </w:t>
      </w:r>
      <w:r w:rsidR="00B4360A" w:rsidRPr="00B4360A">
        <w:rPr>
          <w:rFonts w:eastAsia="Calibri"/>
          <w:sz w:val="28"/>
          <w:szCs w:val="28"/>
          <w:lang w:val="uk-UA" w:bidi="hi-IN"/>
        </w:rPr>
        <w:t>202</w:t>
      </w:r>
      <w:r>
        <w:rPr>
          <w:rFonts w:eastAsia="Calibri"/>
          <w:sz w:val="28"/>
          <w:szCs w:val="28"/>
          <w:lang w:val="uk-UA" w:bidi="hi-IN"/>
        </w:rPr>
        <w:t>3</w:t>
      </w:r>
      <w:r w:rsidR="00B4360A" w:rsidRPr="00B4360A">
        <w:rPr>
          <w:rFonts w:eastAsia="Calibri"/>
          <w:sz w:val="28"/>
          <w:szCs w:val="28"/>
          <w:lang w:val="uk-UA" w:bidi="hi-IN"/>
        </w:rPr>
        <w:t>г.</w:t>
      </w:r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  <w:t xml:space="preserve">с. </w:t>
      </w:r>
      <w:proofErr w:type="spellStart"/>
      <w:r w:rsidR="00B4360A" w:rsidRPr="00B4360A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</w:r>
      <w:r w:rsidR="00B4360A" w:rsidRPr="00B4360A">
        <w:rPr>
          <w:rFonts w:eastAsia="Calibri"/>
          <w:sz w:val="28"/>
          <w:szCs w:val="28"/>
          <w:lang w:val="uk-UA" w:bidi="hi-IN"/>
        </w:rPr>
        <w:tab/>
        <w:t xml:space="preserve">№ </w:t>
      </w:r>
      <w:r w:rsidR="0002220E">
        <w:rPr>
          <w:rFonts w:eastAsia="Calibri"/>
          <w:sz w:val="28"/>
          <w:szCs w:val="28"/>
          <w:lang w:val="uk-UA" w:bidi="hi-IN"/>
        </w:rPr>
        <w:t>4</w:t>
      </w:r>
      <w:r w:rsidR="00D34DC1">
        <w:rPr>
          <w:rFonts w:eastAsia="Calibri"/>
          <w:sz w:val="28"/>
          <w:szCs w:val="28"/>
          <w:lang w:val="uk-UA" w:bidi="hi-IN"/>
        </w:rPr>
        <w:t>3</w:t>
      </w:r>
    </w:p>
    <w:p w:rsidR="00E57282" w:rsidRPr="00D34DC1" w:rsidRDefault="00E57282" w:rsidP="00D34DC1">
      <w:pPr>
        <w:rPr>
          <w:rFonts w:eastAsia="Calibri"/>
          <w:sz w:val="28"/>
          <w:szCs w:val="28"/>
          <w:lang w:val="uk-UA" w:bidi="hi-IN"/>
        </w:rPr>
      </w:pPr>
    </w:p>
    <w:p w:rsidR="00E57282" w:rsidRPr="00E57282" w:rsidRDefault="00E57282" w:rsidP="00E57282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E57282">
        <w:rPr>
          <w:b/>
          <w:bCs/>
          <w:i/>
          <w:sz w:val="28"/>
          <w:szCs w:val="28"/>
        </w:rPr>
        <w:t xml:space="preserve">Об утверждении </w:t>
      </w:r>
      <w:r w:rsidRPr="00E57282">
        <w:rPr>
          <w:b/>
          <w:i/>
          <w:sz w:val="28"/>
          <w:szCs w:val="28"/>
          <w:lang w:eastAsia="ru-RU"/>
        </w:rPr>
        <w:t xml:space="preserve">Порядка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 </w:t>
      </w:r>
    </w:p>
    <w:p w:rsidR="00E57282" w:rsidRPr="00E57282" w:rsidRDefault="00E57282" w:rsidP="00E57282">
      <w:pPr>
        <w:shd w:val="clear" w:color="auto" w:fill="FFFFFF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E57282" w:rsidRPr="008370A5" w:rsidRDefault="00E57282" w:rsidP="00E57282">
      <w:pPr>
        <w:ind w:firstLine="709"/>
        <w:jc w:val="both"/>
        <w:rPr>
          <w:rFonts w:eastAsia="Calibri"/>
          <w:strike/>
          <w:sz w:val="28"/>
          <w:szCs w:val="28"/>
        </w:rPr>
      </w:pPr>
      <w:r w:rsidRPr="00E57282">
        <w:rPr>
          <w:sz w:val="28"/>
          <w:szCs w:val="28"/>
          <w:lang w:eastAsia="ru-RU"/>
        </w:rPr>
        <w:t xml:space="preserve">В соответствии с </w:t>
      </w:r>
      <w:r w:rsidR="00697B81">
        <w:rPr>
          <w:sz w:val="28"/>
          <w:szCs w:val="28"/>
          <w:lang w:eastAsia="ru-RU"/>
        </w:rPr>
        <w:t>Федеральным</w:t>
      </w:r>
      <w:r w:rsidRPr="00E57282">
        <w:rPr>
          <w:sz w:val="28"/>
          <w:szCs w:val="28"/>
          <w:lang w:eastAsia="ru-RU"/>
        </w:rPr>
        <w:t xml:space="preserve"> закон</w:t>
      </w:r>
      <w:r w:rsidR="00697B81">
        <w:rPr>
          <w:sz w:val="28"/>
          <w:szCs w:val="28"/>
          <w:lang w:eastAsia="ru-RU"/>
        </w:rPr>
        <w:t>ом</w:t>
      </w:r>
      <w:r w:rsidRPr="00E57282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05.04</w:t>
      </w:r>
      <w:r w:rsidR="00697B81">
        <w:rPr>
          <w:sz w:val="28"/>
          <w:szCs w:val="28"/>
          <w:lang w:eastAsia="ru-RU"/>
        </w:rPr>
        <w:t>.</w:t>
      </w:r>
      <w:r w:rsidRPr="00E57282">
        <w:rPr>
          <w:sz w:val="28"/>
          <w:szCs w:val="28"/>
          <w:lang w:eastAsia="ru-RU"/>
        </w:rPr>
        <w:t xml:space="preserve">2021 года </w:t>
      </w:r>
      <w:r>
        <w:rPr>
          <w:sz w:val="28"/>
          <w:szCs w:val="28"/>
          <w:lang w:eastAsia="ru-RU"/>
        </w:rPr>
        <w:t>№</w:t>
      </w:r>
      <w:r w:rsidRPr="00E57282">
        <w:rPr>
          <w:sz w:val="28"/>
          <w:szCs w:val="28"/>
          <w:lang w:eastAsia="ru-RU"/>
        </w:rPr>
        <w:t xml:space="preserve">79-ФЗ </w:t>
      </w:r>
      <w:r>
        <w:rPr>
          <w:sz w:val="28"/>
          <w:szCs w:val="28"/>
          <w:lang w:eastAsia="ru-RU"/>
        </w:rPr>
        <w:t>«</w:t>
      </w:r>
      <w:r w:rsidRPr="00E57282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  <w:lang w:eastAsia="ru-RU"/>
        </w:rPr>
        <w:t>»</w:t>
      </w:r>
      <w:r w:rsidRPr="00E57282">
        <w:rPr>
          <w:sz w:val="28"/>
          <w:szCs w:val="28"/>
          <w:lang w:eastAsia="ru-RU"/>
        </w:rPr>
        <w:t>, частью 9 статьи 2 Закона Республики Крым от 23</w:t>
      </w:r>
      <w:r w:rsidR="00697B81">
        <w:rPr>
          <w:sz w:val="28"/>
          <w:szCs w:val="28"/>
          <w:lang w:eastAsia="ru-RU"/>
        </w:rPr>
        <w:t>.06.</w:t>
      </w:r>
      <w:r>
        <w:rPr>
          <w:sz w:val="28"/>
          <w:szCs w:val="28"/>
          <w:lang w:eastAsia="ru-RU"/>
        </w:rPr>
        <w:t>2022</w:t>
      </w:r>
      <w:r w:rsidRPr="00E5728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№</w:t>
      </w:r>
      <w:r w:rsidRPr="00E57282">
        <w:rPr>
          <w:sz w:val="28"/>
          <w:szCs w:val="28"/>
          <w:lang w:eastAsia="ru-RU"/>
        </w:rPr>
        <w:t xml:space="preserve"> 291-ЗРК/2022 </w:t>
      </w:r>
      <w:r>
        <w:rPr>
          <w:sz w:val="28"/>
          <w:szCs w:val="28"/>
          <w:lang w:eastAsia="ru-RU"/>
        </w:rPr>
        <w:t>«</w:t>
      </w:r>
      <w:r w:rsidRPr="00E57282">
        <w:rPr>
          <w:sz w:val="28"/>
          <w:szCs w:val="28"/>
          <w:lang w:eastAsia="ru-RU"/>
        </w:rPr>
        <w:t>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  <w:r>
        <w:rPr>
          <w:sz w:val="28"/>
          <w:szCs w:val="28"/>
          <w:lang w:eastAsia="ru-RU"/>
        </w:rPr>
        <w:t>»</w:t>
      </w:r>
      <w:r w:rsidRPr="00E57282">
        <w:rPr>
          <w:sz w:val="28"/>
          <w:szCs w:val="28"/>
          <w:lang w:eastAsia="ru-RU"/>
        </w:rPr>
        <w:t>, руководствуясь</w:t>
      </w:r>
      <w:r w:rsidRPr="00CE4276">
        <w:rPr>
          <w:sz w:val="24"/>
          <w:szCs w:val="24"/>
          <w:lang w:eastAsia="ru-RU"/>
        </w:rPr>
        <w:t xml:space="preserve"> </w:t>
      </w:r>
      <w:r w:rsidRPr="00B4360A">
        <w:rPr>
          <w:sz w:val="28"/>
          <w:szCs w:val="28"/>
        </w:rPr>
        <w:t>Уставом муниципального образования</w:t>
      </w:r>
      <w:r w:rsidRPr="00B4360A">
        <w:rPr>
          <w:spacing w:val="1"/>
          <w:sz w:val="28"/>
          <w:szCs w:val="28"/>
        </w:rPr>
        <w:t xml:space="preserve"> Ковыльновское </w:t>
      </w:r>
      <w:r w:rsidRPr="00B4360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поселение, </w:t>
      </w:r>
      <w:r w:rsidRPr="0002220E">
        <w:rPr>
          <w:sz w:val="28"/>
          <w:szCs w:val="28"/>
        </w:rPr>
        <w:t>принимая во внимание</w:t>
      </w:r>
      <w:r w:rsidRPr="0002220E">
        <w:rPr>
          <w:spacing w:val="1"/>
          <w:sz w:val="28"/>
          <w:szCs w:val="28"/>
        </w:rPr>
        <w:t xml:space="preserve"> </w:t>
      </w:r>
      <w:r w:rsidR="0002220E">
        <w:rPr>
          <w:sz w:val="28"/>
          <w:szCs w:val="28"/>
        </w:rPr>
        <w:t>заключение</w:t>
      </w:r>
      <w:r w:rsidRPr="0002220E">
        <w:rPr>
          <w:rFonts w:eastAsia="Calibri"/>
          <w:color w:val="FF0000"/>
        </w:rPr>
        <w:t xml:space="preserve"> </w:t>
      </w:r>
      <w:r w:rsidRPr="0002220E">
        <w:rPr>
          <w:rFonts w:eastAsia="Calibri"/>
          <w:sz w:val="28"/>
          <w:szCs w:val="28"/>
        </w:rPr>
        <w:t>прокуратуры Раздольненского района от 2</w:t>
      </w:r>
      <w:r w:rsidR="0002220E">
        <w:rPr>
          <w:rFonts w:eastAsia="Calibri"/>
          <w:sz w:val="28"/>
          <w:szCs w:val="28"/>
        </w:rPr>
        <w:t>7</w:t>
      </w:r>
      <w:r w:rsidRPr="0002220E">
        <w:rPr>
          <w:rFonts w:eastAsia="Calibri"/>
          <w:sz w:val="28"/>
          <w:szCs w:val="28"/>
        </w:rPr>
        <w:t>.0</w:t>
      </w:r>
      <w:r w:rsidR="0002220E">
        <w:rPr>
          <w:rFonts w:eastAsia="Calibri"/>
          <w:sz w:val="28"/>
          <w:szCs w:val="28"/>
        </w:rPr>
        <w:t>1</w:t>
      </w:r>
      <w:r w:rsidRPr="0002220E">
        <w:rPr>
          <w:rFonts w:eastAsia="Calibri"/>
          <w:sz w:val="28"/>
          <w:szCs w:val="28"/>
        </w:rPr>
        <w:t>.202</w:t>
      </w:r>
      <w:r w:rsidR="0002220E">
        <w:rPr>
          <w:rFonts w:eastAsia="Calibri"/>
          <w:sz w:val="28"/>
          <w:szCs w:val="28"/>
        </w:rPr>
        <w:t>3</w:t>
      </w:r>
      <w:r w:rsidRPr="0002220E">
        <w:rPr>
          <w:rFonts w:eastAsia="Calibri"/>
          <w:sz w:val="28"/>
          <w:szCs w:val="28"/>
        </w:rPr>
        <w:t xml:space="preserve"> № Исорг-20350020-</w:t>
      </w:r>
      <w:r w:rsidR="0002220E">
        <w:rPr>
          <w:rFonts w:eastAsia="Calibri"/>
          <w:sz w:val="28"/>
          <w:szCs w:val="28"/>
        </w:rPr>
        <w:t>108</w:t>
      </w:r>
      <w:r w:rsidRPr="0002220E">
        <w:rPr>
          <w:rFonts w:eastAsia="Calibri"/>
          <w:sz w:val="28"/>
          <w:szCs w:val="28"/>
        </w:rPr>
        <w:t>-2</w:t>
      </w:r>
      <w:r w:rsidR="0002220E">
        <w:rPr>
          <w:rFonts w:eastAsia="Calibri"/>
          <w:sz w:val="28"/>
          <w:szCs w:val="28"/>
        </w:rPr>
        <w:t>3</w:t>
      </w:r>
      <w:r w:rsidRPr="0002220E">
        <w:rPr>
          <w:rFonts w:eastAsia="Calibri"/>
          <w:sz w:val="28"/>
          <w:szCs w:val="28"/>
        </w:rPr>
        <w:t>/</w:t>
      </w:r>
      <w:r w:rsidR="0002220E">
        <w:rPr>
          <w:rFonts w:eastAsia="Calibri"/>
          <w:sz w:val="28"/>
          <w:szCs w:val="28"/>
        </w:rPr>
        <w:t>158</w:t>
      </w:r>
      <w:r w:rsidRPr="0002220E">
        <w:rPr>
          <w:rFonts w:eastAsia="Calibri"/>
          <w:sz w:val="28"/>
          <w:szCs w:val="28"/>
        </w:rPr>
        <w:t>-20350020</w:t>
      </w:r>
    </w:p>
    <w:p w:rsidR="00E57282" w:rsidRPr="00B4360A" w:rsidRDefault="00E57282" w:rsidP="00E57282">
      <w:pPr>
        <w:shd w:val="clear" w:color="auto" w:fill="FFFFFF"/>
        <w:suppressAutoHyphens/>
        <w:spacing w:before="28" w:after="28" w:line="100" w:lineRule="atLeast"/>
        <w:jc w:val="center"/>
        <w:rPr>
          <w:b/>
          <w:sz w:val="28"/>
          <w:szCs w:val="28"/>
        </w:rPr>
      </w:pPr>
      <w:r w:rsidRPr="00B4360A">
        <w:rPr>
          <w:b/>
          <w:sz w:val="28"/>
          <w:szCs w:val="28"/>
        </w:rPr>
        <w:t>ПОСТАНОВЛЯЮ:</w:t>
      </w:r>
    </w:p>
    <w:p w:rsidR="00E57282" w:rsidRPr="00CE4276" w:rsidRDefault="00E57282" w:rsidP="0002220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02220E">
        <w:rPr>
          <w:sz w:val="28"/>
          <w:szCs w:val="28"/>
          <w:lang w:eastAsia="ru-RU"/>
        </w:rPr>
        <w:t>1</w:t>
      </w:r>
      <w:r w:rsidRPr="00E57282">
        <w:rPr>
          <w:sz w:val="28"/>
          <w:szCs w:val="28"/>
          <w:lang w:eastAsia="ru-RU"/>
        </w:rPr>
        <w:t>. Утвердить Порядок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CE4276">
        <w:rPr>
          <w:sz w:val="24"/>
          <w:szCs w:val="24"/>
          <w:lang w:eastAsia="ru-RU"/>
        </w:rPr>
        <w:t>.</w:t>
      </w:r>
    </w:p>
    <w:p w:rsidR="00E57282" w:rsidRPr="00B4360A" w:rsidRDefault="00E57282" w:rsidP="00E57282">
      <w:pPr>
        <w:contextualSpacing/>
        <w:jc w:val="both"/>
        <w:rPr>
          <w:sz w:val="28"/>
          <w:szCs w:val="28"/>
        </w:rPr>
      </w:pPr>
      <w:r>
        <w:rPr>
          <w:rFonts w:eastAsia="Arial"/>
          <w:bCs/>
          <w:kern w:val="1"/>
          <w:sz w:val="28"/>
          <w:szCs w:val="28"/>
          <w:lang w:eastAsia="hi-IN" w:bidi="hi-IN"/>
        </w:rPr>
        <w:t>2.</w:t>
      </w:r>
      <w:r w:rsidRPr="00B4360A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B4360A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B4360A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Pr="00B4360A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B4360A">
        <w:rPr>
          <w:rFonts w:eastAsia="Arial"/>
          <w:bCs/>
          <w:kern w:val="1"/>
          <w:sz w:val="24"/>
          <w:szCs w:val="24"/>
          <w:lang w:eastAsia="ar-SA" w:bidi="hi-IN"/>
        </w:rPr>
        <w:t>.</w:t>
      </w:r>
      <w:r w:rsidRPr="00B4360A">
        <w:rPr>
          <w:sz w:val="28"/>
          <w:szCs w:val="28"/>
        </w:rPr>
        <w:t xml:space="preserve"> </w:t>
      </w:r>
    </w:p>
    <w:p w:rsidR="00E57282" w:rsidRPr="00B4360A" w:rsidRDefault="00E57282" w:rsidP="00E57282">
      <w:pPr>
        <w:tabs>
          <w:tab w:val="left" w:pos="961"/>
        </w:tabs>
        <w:spacing w:before="65"/>
        <w:jc w:val="both"/>
        <w:rPr>
          <w:sz w:val="28"/>
        </w:rPr>
      </w:pPr>
      <w:r>
        <w:rPr>
          <w:sz w:val="28"/>
        </w:rPr>
        <w:t>3.</w:t>
      </w:r>
      <w:r w:rsidRPr="00B4360A">
        <w:rPr>
          <w:sz w:val="28"/>
        </w:rPr>
        <w:t>Настоящее</w:t>
      </w:r>
      <w:r w:rsidRPr="00B4360A">
        <w:rPr>
          <w:spacing w:val="-5"/>
          <w:sz w:val="28"/>
        </w:rPr>
        <w:t xml:space="preserve"> </w:t>
      </w:r>
      <w:r w:rsidRPr="00B4360A">
        <w:rPr>
          <w:sz w:val="28"/>
        </w:rPr>
        <w:t>постановление</w:t>
      </w:r>
      <w:r w:rsidRPr="00B4360A">
        <w:rPr>
          <w:spacing w:val="-5"/>
          <w:sz w:val="28"/>
        </w:rPr>
        <w:t xml:space="preserve"> </w:t>
      </w:r>
      <w:r w:rsidRPr="00B4360A">
        <w:rPr>
          <w:sz w:val="28"/>
        </w:rPr>
        <w:t>вступает</w:t>
      </w:r>
      <w:r w:rsidRPr="00B4360A">
        <w:rPr>
          <w:spacing w:val="-5"/>
          <w:sz w:val="28"/>
        </w:rPr>
        <w:t xml:space="preserve"> </w:t>
      </w:r>
      <w:r w:rsidRPr="00B4360A">
        <w:rPr>
          <w:sz w:val="28"/>
        </w:rPr>
        <w:t>в</w:t>
      </w:r>
      <w:r w:rsidRPr="00B4360A">
        <w:rPr>
          <w:spacing w:val="-5"/>
          <w:sz w:val="28"/>
        </w:rPr>
        <w:t xml:space="preserve"> </w:t>
      </w:r>
      <w:r w:rsidRPr="00B4360A">
        <w:rPr>
          <w:sz w:val="28"/>
        </w:rPr>
        <w:t>силу</w:t>
      </w:r>
      <w:r w:rsidRPr="00B4360A">
        <w:rPr>
          <w:spacing w:val="-9"/>
          <w:sz w:val="28"/>
        </w:rPr>
        <w:t xml:space="preserve"> </w:t>
      </w:r>
      <w:r w:rsidRPr="00B4360A">
        <w:rPr>
          <w:sz w:val="28"/>
        </w:rPr>
        <w:t>со</w:t>
      </w:r>
      <w:r w:rsidRPr="00B4360A">
        <w:rPr>
          <w:spacing w:val="-4"/>
          <w:sz w:val="28"/>
        </w:rPr>
        <w:t xml:space="preserve"> </w:t>
      </w:r>
      <w:r w:rsidRPr="00B4360A">
        <w:rPr>
          <w:sz w:val="28"/>
        </w:rPr>
        <w:t>дня</w:t>
      </w:r>
      <w:r w:rsidRPr="00B4360A">
        <w:rPr>
          <w:spacing w:val="-5"/>
          <w:sz w:val="28"/>
        </w:rPr>
        <w:t xml:space="preserve"> </w:t>
      </w:r>
      <w:r w:rsidRPr="00B4360A">
        <w:rPr>
          <w:sz w:val="28"/>
        </w:rPr>
        <w:t>его</w:t>
      </w:r>
      <w:r w:rsidRPr="00B4360A">
        <w:rPr>
          <w:spacing w:val="-2"/>
          <w:sz w:val="28"/>
        </w:rPr>
        <w:t xml:space="preserve"> </w:t>
      </w:r>
      <w:r w:rsidRPr="00B4360A">
        <w:rPr>
          <w:sz w:val="28"/>
        </w:rPr>
        <w:t>обнародования.</w:t>
      </w:r>
    </w:p>
    <w:p w:rsidR="00E57282" w:rsidRPr="00B4360A" w:rsidRDefault="00E57282" w:rsidP="00E57282">
      <w:pPr>
        <w:tabs>
          <w:tab w:val="left" w:pos="1134"/>
        </w:tabs>
        <w:spacing w:before="2"/>
        <w:ind w:right="107"/>
        <w:jc w:val="both"/>
        <w:rPr>
          <w:sz w:val="28"/>
        </w:rPr>
      </w:pPr>
      <w:r>
        <w:rPr>
          <w:sz w:val="28"/>
        </w:rPr>
        <w:t>4.</w:t>
      </w:r>
      <w:r w:rsidRPr="00B4360A">
        <w:rPr>
          <w:sz w:val="28"/>
        </w:rPr>
        <w:t>Контроль</w:t>
      </w:r>
      <w:r w:rsidRPr="00B4360A">
        <w:rPr>
          <w:spacing w:val="1"/>
          <w:sz w:val="28"/>
        </w:rPr>
        <w:t xml:space="preserve"> </w:t>
      </w:r>
      <w:r w:rsidRPr="00B4360A">
        <w:rPr>
          <w:sz w:val="28"/>
        </w:rPr>
        <w:t>за</w:t>
      </w:r>
      <w:r w:rsidRPr="00B4360A">
        <w:rPr>
          <w:spacing w:val="1"/>
          <w:sz w:val="28"/>
        </w:rPr>
        <w:t xml:space="preserve"> </w:t>
      </w:r>
      <w:r w:rsidRPr="00B4360A">
        <w:rPr>
          <w:sz w:val="28"/>
        </w:rPr>
        <w:t>выполнением</w:t>
      </w:r>
      <w:r w:rsidRPr="00B4360A">
        <w:rPr>
          <w:spacing w:val="1"/>
          <w:sz w:val="28"/>
        </w:rPr>
        <w:t xml:space="preserve"> </w:t>
      </w:r>
      <w:r w:rsidRPr="00B4360A">
        <w:rPr>
          <w:sz w:val="28"/>
        </w:rPr>
        <w:t>постановления</w:t>
      </w:r>
      <w:r w:rsidRPr="00B4360A">
        <w:rPr>
          <w:spacing w:val="1"/>
          <w:sz w:val="28"/>
        </w:rPr>
        <w:t xml:space="preserve"> </w:t>
      </w:r>
      <w:r w:rsidR="00697B81">
        <w:rPr>
          <w:sz w:val="28"/>
        </w:rPr>
        <w:t>оставляю за собой</w:t>
      </w:r>
      <w:r w:rsidRPr="00B4360A">
        <w:rPr>
          <w:sz w:val="28"/>
        </w:rPr>
        <w:t>.</w:t>
      </w:r>
    </w:p>
    <w:p w:rsidR="00E57282" w:rsidRDefault="00E57282" w:rsidP="00E57282">
      <w:pPr>
        <w:pStyle w:val="a3"/>
        <w:spacing w:before="10"/>
        <w:ind w:left="0" w:firstLine="0"/>
        <w:jc w:val="left"/>
        <w:rPr>
          <w:sz w:val="25"/>
        </w:rPr>
      </w:pPr>
    </w:p>
    <w:p w:rsidR="00E57282" w:rsidRDefault="00E57282" w:rsidP="00E57282">
      <w:pPr>
        <w:pStyle w:val="a3"/>
        <w:ind w:firstLine="0"/>
        <w:jc w:val="left"/>
      </w:pPr>
      <w:r>
        <w:t>Председатель</w:t>
      </w:r>
      <w:r>
        <w:rPr>
          <w:spacing w:val="-5"/>
        </w:rPr>
        <w:t xml:space="preserve"> Ковыльновского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</w:p>
    <w:p w:rsidR="00E57282" w:rsidRDefault="00E57282" w:rsidP="00E57282">
      <w:pPr>
        <w:pStyle w:val="a3"/>
        <w:tabs>
          <w:tab w:val="left" w:pos="8505"/>
        </w:tabs>
        <w:spacing w:before="2"/>
        <w:ind w:firstLine="0"/>
        <w:jc w:val="left"/>
      </w:pPr>
      <w:proofErr w:type="gramStart"/>
      <w:r>
        <w:t>совета</w:t>
      </w:r>
      <w:proofErr w:type="gramEnd"/>
      <w:r>
        <w:t xml:space="preserve"> </w:t>
      </w:r>
      <w:r w:rsidR="0002220E">
        <w:t xml:space="preserve">- </w:t>
      </w:r>
      <w:r>
        <w:t>глава</w:t>
      </w:r>
      <w:r>
        <w:rPr>
          <w:spacing w:val="-5"/>
        </w:rPr>
        <w:t xml:space="preserve"> </w:t>
      </w:r>
      <w:r>
        <w:t>Администрации</w:t>
      </w:r>
    </w:p>
    <w:p w:rsidR="00E57282" w:rsidRDefault="00E57282" w:rsidP="00E57282">
      <w:pPr>
        <w:pStyle w:val="a3"/>
        <w:tabs>
          <w:tab w:val="left" w:pos="8505"/>
        </w:tabs>
        <w:spacing w:before="2"/>
        <w:ind w:firstLine="0"/>
        <w:jc w:val="left"/>
      </w:pPr>
      <w:r>
        <w:rPr>
          <w:spacing w:val="-4"/>
        </w:rPr>
        <w:t>Ковыльновского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                                          Ю.Н. Михайленко</w:t>
      </w:r>
    </w:p>
    <w:p w:rsidR="0002220E" w:rsidRDefault="0002220E" w:rsidP="00E57282">
      <w:pPr>
        <w:pStyle w:val="a3"/>
        <w:tabs>
          <w:tab w:val="left" w:pos="8505"/>
        </w:tabs>
        <w:spacing w:before="2"/>
        <w:ind w:firstLine="0"/>
        <w:jc w:val="left"/>
      </w:pPr>
    </w:p>
    <w:p w:rsidR="0002220E" w:rsidRDefault="0002220E" w:rsidP="00E57282">
      <w:pPr>
        <w:pStyle w:val="a3"/>
        <w:tabs>
          <w:tab w:val="left" w:pos="8505"/>
        </w:tabs>
        <w:spacing w:before="2"/>
        <w:ind w:firstLine="0"/>
        <w:jc w:val="left"/>
      </w:pPr>
    </w:p>
    <w:p w:rsidR="00D34DC1" w:rsidRDefault="00D34DC1" w:rsidP="00E57282">
      <w:pPr>
        <w:pStyle w:val="a3"/>
        <w:tabs>
          <w:tab w:val="left" w:pos="8505"/>
        </w:tabs>
        <w:spacing w:before="2"/>
        <w:ind w:firstLine="0"/>
        <w:jc w:val="left"/>
      </w:pPr>
    </w:p>
    <w:p w:rsidR="0002220E" w:rsidRDefault="0002220E" w:rsidP="00E57282">
      <w:pPr>
        <w:pStyle w:val="a3"/>
        <w:tabs>
          <w:tab w:val="left" w:pos="8505"/>
        </w:tabs>
        <w:spacing w:before="2"/>
        <w:ind w:firstLine="0"/>
        <w:jc w:val="left"/>
      </w:pPr>
    </w:p>
    <w:p w:rsidR="0002220E" w:rsidRDefault="0002220E" w:rsidP="00E57282">
      <w:pPr>
        <w:pStyle w:val="a3"/>
        <w:tabs>
          <w:tab w:val="left" w:pos="8505"/>
        </w:tabs>
        <w:spacing w:before="2"/>
        <w:ind w:firstLine="0"/>
        <w:jc w:val="left"/>
      </w:pPr>
    </w:p>
    <w:p w:rsidR="00E57282" w:rsidRPr="000A0A86" w:rsidRDefault="00E57282" w:rsidP="00E57282">
      <w:pPr>
        <w:suppressAutoHyphens/>
        <w:adjustRightInd w:val="0"/>
        <w:ind w:left="4320" w:firstLine="720"/>
        <w:rPr>
          <w:sz w:val="28"/>
          <w:szCs w:val="28"/>
          <w:lang w:val="uk-UA"/>
        </w:rPr>
      </w:pPr>
      <w:proofErr w:type="spellStart"/>
      <w:r w:rsidRPr="000A0A86">
        <w:rPr>
          <w:sz w:val="28"/>
          <w:szCs w:val="28"/>
          <w:lang w:val="uk-UA"/>
        </w:rPr>
        <w:lastRenderedPageBreak/>
        <w:t>Приложение</w:t>
      </w:r>
      <w:proofErr w:type="spellEnd"/>
      <w:r w:rsidRPr="000A0A86">
        <w:rPr>
          <w:sz w:val="28"/>
          <w:szCs w:val="28"/>
          <w:lang w:val="uk-UA"/>
        </w:rPr>
        <w:t xml:space="preserve"> </w:t>
      </w:r>
    </w:p>
    <w:p w:rsidR="00E57282" w:rsidRPr="000A0A86" w:rsidRDefault="00E57282" w:rsidP="00E57282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 </w:t>
      </w:r>
      <w:proofErr w:type="spellStart"/>
      <w:r w:rsidRPr="000A0A86">
        <w:rPr>
          <w:sz w:val="28"/>
          <w:szCs w:val="28"/>
          <w:lang w:val="uk-UA"/>
        </w:rPr>
        <w:t>постановлению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Администрации</w:t>
      </w:r>
      <w:proofErr w:type="spellEnd"/>
    </w:p>
    <w:p w:rsidR="00E57282" w:rsidRPr="000A0A86" w:rsidRDefault="00E57282" w:rsidP="00E57282">
      <w:pPr>
        <w:suppressAutoHyphens/>
        <w:adjustRightInd w:val="0"/>
        <w:ind w:left="5040"/>
        <w:rPr>
          <w:sz w:val="28"/>
          <w:szCs w:val="28"/>
          <w:lang w:val="uk-UA"/>
        </w:rPr>
      </w:pPr>
      <w:r w:rsidRPr="000A0A86">
        <w:rPr>
          <w:sz w:val="28"/>
          <w:szCs w:val="28"/>
          <w:lang w:val="uk-UA"/>
        </w:rPr>
        <w:t xml:space="preserve">Ковыльновского </w:t>
      </w:r>
      <w:proofErr w:type="spellStart"/>
      <w:r w:rsidRPr="000A0A86">
        <w:rPr>
          <w:sz w:val="28"/>
          <w:szCs w:val="28"/>
          <w:lang w:val="uk-UA"/>
        </w:rPr>
        <w:t>сельского</w:t>
      </w:r>
      <w:proofErr w:type="spellEnd"/>
      <w:r w:rsidRPr="000A0A86">
        <w:rPr>
          <w:sz w:val="28"/>
          <w:szCs w:val="28"/>
          <w:lang w:val="uk-UA"/>
        </w:rPr>
        <w:t xml:space="preserve"> </w:t>
      </w:r>
      <w:proofErr w:type="spellStart"/>
      <w:r w:rsidRPr="000A0A86">
        <w:rPr>
          <w:sz w:val="28"/>
          <w:szCs w:val="28"/>
          <w:lang w:val="uk-UA"/>
        </w:rPr>
        <w:t>поселения</w:t>
      </w:r>
      <w:proofErr w:type="spellEnd"/>
    </w:p>
    <w:p w:rsidR="00E57282" w:rsidRDefault="00E57282" w:rsidP="00E57282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Pr="000A0A86">
        <w:rPr>
          <w:sz w:val="28"/>
          <w:szCs w:val="28"/>
          <w:lang w:val="uk-UA" w:bidi="hi-IN"/>
        </w:rPr>
        <w:tab/>
      </w:r>
      <w:r w:rsidR="00697B81">
        <w:rPr>
          <w:sz w:val="28"/>
          <w:szCs w:val="28"/>
          <w:lang w:val="uk-UA" w:bidi="hi-IN"/>
        </w:rPr>
        <w:t xml:space="preserve"> о</w:t>
      </w:r>
      <w:r w:rsidRPr="000A0A86">
        <w:rPr>
          <w:sz w:val="28"/>
          <w:szCs w:val="28"/>
          <w:lang w:val="uk-UA" w:bidi="hi-IN"/>
        </w:rPr>
        <w:t>т</w:t>
      </w:r>
      <w:r w:rsidR="00697B81">
        <w:rPr>
          <w:sz w:val="28"/>
          <w:szCs w:val="28"/>
          <w:lang w:val="uk-UA" w:bidi="hi-IN"/>
        </w:rPr>
        <w:t xml:space="preserve"> </w:t>
      </w:r>
      <w:r w:rsidR="0002220E">
        <w:rPr>
          <w:sz w:val="28"/>
          <w:szCs w:val="28"/>
          <w:lang w:val="uk-UA" w:bidi="hi-IN"/>
        </w:rPr>
        <w:t>01.02</w:t>
      </w:r>
      <w:r w:rsidRPr="000A0A86">
        <w:rPr>
          <w:sz w:val="28"/>
          <w:szCs w:val="28"/>
          <w:lang w:val="uk-UA" w:bidi="hi-IN"/>
        </w:rPr>
        <w:t>.202</w:t>
      </w:r>
      <w:r w:rsidR="008370A5">
        <w:rPr>
          <w:sz w:val="28"/>
          <w:szCs w:val="28"/>
          <w:lang w:val="uk-UA" w:bidi="hi-IN"/>
        </w:rPr>
        <w:t>3</w:t>
      </w:r>
      <w:r w:rsidRPr="000A0A86">
        <w:rPr>
          <w:sz w:val="28"/>
          <w:szCs w:val="28"/>
          <w:lang w:val="uk-UA" w:bidi="hi-IN"/>
        </w:rPr>
        <w:t xml:space="preserve"> №</w:t>
      </w:r>
      <w:r w:rsidR="0002220E">
        <w:rPr>
          <w:sz w:val="28"/>
          <w:szCs w:val="28"/>
          <w:lang w:val="uk-UA" w:bidi="hi-IN"/>
        </w:rPr>
        <w:t xml:space="preserve"> 4</w:t>
      </w:r>
      <w:r w:rsidR="00D34DC1">
        <w:rPr>
          <w:sz w:val="28"/>
          <w:szCs w:val="28"/>
          <w:lang w:val="uk-UA" w:bidi="hi-IN"/>
        </w:rPr>
        <w:t>3</w:t>
      </w:r>
    </w:p>
    <w:p w:rsidR="00E57282" w:rsidRPr="000A0A86" w:rsidRDefault="00E57282" w:rsidP="00E57282">
      <w:pPr>
        <w:tabs>
          <w:tab w:val="left" w:pos="708"/>
        </w:tabs>
        <w:suppressAutoHyphens/>
        <w:adjustRightInd w:val="0"/>
        <w:spacing w:after="200" w:line="100" w:lineRule="atLeast"/>
        <w:contextualSpacing/>
        <w:rPr>
          <w:sz w:val="28"/>
          <w:szCs w:val="28"/>
          <w:lang w:val="uk-UA" w:bidi="hi-IN"/>
        </w:rPr>
      </w:pPr>
    </w:p>
    <w:p w:rsidR="00E57282" w:rsidRPr="00E57282" w:rsidRDefault="00E57282" w:rsidP="00E5728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E57282">
        <w:rPr>
          <w:b/>
          <w:sz w:val="28"/>
          <w:szCs w:val="28"/>
          <w:lang w:eastAsia="ru-RU"/>
        </w:rPr>
        <w:t>Порядок</w:t>
      </w:r>
      <w:r w:rsidRPr="00E57282">
        <w:rPr>
          <w:b/>
          <w:sz w:val="28"/>
          <w:szCs w:val="28"/>
          <w:lang w:eastAsia="ru-RU"/>
        </w:rPr>
        <w:br/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E57282" w:rsidRPr="00CE4276" w:rsidRDefault="00E57282" w:rsidP="00E57282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</w:p>
    <w:p w:rsidR="00E57282" w:rsidRPr="000E1A8B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57282">
        <w:rPr>
          <w:sz w:val="28"/>
          <w:szCs w:val="28"/>
          <w:lang w:eastAsia="ru-RU"/>
        </w:rPr>
        <w:t xml:space="preserve">1. Настоящий Порядок устанавливает правила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расположены, </w:t>
      </w:r>
      <w:r>
        <w:rPr>
          <w:sz w:val="28"/>
          <w:szCs w:val="28"/>
          <w:lang w:eastAsia="ru-RU"/>
        </w:rPr>
        <w:t>Администрацией Ковыльновского сельского поселения</w:t>
      </w:r>
      <w:r w:rsidRPr="00E57282">
        <w:rPr>
          <w:sz w:val="28"/>
          <w:szCs w:val="28"/>
          <w:lang w:eastAsia="ru-RU"/>
        </w:rPr>
        <w:t xml:space="preserve"> (далее - </w:t>
      </w:r>
      <w:r>
        <w:rPr>
          <w:sz w:val="28"/>
          <w:szCs w:val="28"/>
          <w:lang w:eastAsia="ru-RU"/>
        </w:rPr>
        <w:t>А</w:t>
      </w:r>
      <w:r w:rsidRPr="00E57282">
        <w:rPr>
          <w:sz w:val="28"/>
          <w:szCs w:val="28"/>
          <w:lang w:eastAsia="ru-RU"/>
        </w:rPr>
        <w:t xml:space="preserve">дминистрация) по результатам проведения </w:t>
      </w:r>
      <w:r>
        <w:rPr>
          <w:sz w:val="28"/>
          <w:szCs w:val="28"/>
          <w:lang w:eastAsia="ru-RU"/>
        </w:rPr>
        <w:t>А</w:t>
      </w:r>
      <w:r w:rsidRPr="00E57282">
        <w:rPr>
          <w:sz w:val="28"/>
          <w:szCs w:val="28"/>
          <w:lang w:eastAsia="ru-RU"/>
        </w:rPr>
        <w:t>дминистрацией мероприятий, направленных на выявление лиц, использующих гаражи, права на которые не зарегистрированы в Едином государственном реестре недвижимости, в соответствии с Законом Республики Крым от 23</w:t>
      </w:r>
      <w:r w:rsidR="00697B81">
        <w:rPr>
          <w:sz w:val="28"/>
          <w:szCs w:val="28"/>
          <w:lang w:eastAsia="ru-RU"/>
        </w:rPr>
        <w:t>.06.</w:t>
      </w:r>
      <w:r>
        <w:rPr>
          <w:sz w:val="28"/>
          <w:szCs w:val="28"/>
          <w:lang w:eastAsia="ru-RU"/>
        </w:rPr>
        <w:t>2022</w:t>
      </w:r>
      <w:r w:rsidRPr="00E572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E57282">
        <w:rPr>
          <w:sz w:val="28"/>
          <w:szCs w:val="28"/>
          <w:lang w:eastAsia="ru-RU"/>
        </w:rPr>
        <w:t xml:space="preserve"> 291-ЗРК/2022 </w:t>
      </w:r>
      <w:r>
        <w:rPr>
          <w:sz w:val="28"/>
          <w:szCs w:val="28"/>
          <w:lang w:eastAsia="ru-RU"/>
        </w:rPr>
        <w:t>«</w:t>
      </w:r>
      <w:r w:rsidRPr="00E57282">
        <w:rPr>
          <w:sz w:val="28"/>
          <w:szCs w:val="28"/>
          <w:lang w:eastAsia="ru-RU"/>
        </w:rPr>
        <w:t xml:space="preserve">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</w:t>
      </w:r>
      <w:r w:rsidRPr="000E1A8B">
        <w:rPr>
          <w:sz w:val="28"/>
          <w:szCs w:val="28"/>
          <w:lang w:eastAsia="ru-RU"/>
        </w:rPr>
        <w:t>прав на них и на земельные участки, на которых расположены гаражи, и порядке их осуществления» (далее – Закон № 291-ЗРК/2022).</w:t>
      </w:r>
    </w:p>
    <w:p w:rsidR="003E5376" w:rsidRPr="000E1A8B" w:rsidRDefault="003E5376" w:rsidP="008370A5">
      <w:pPr>
        <w:shd w:val="clear" w:color="auto" w:fill="FFFFFF"/>
        <w:ind w:right="-1" w:firstLine="709"/>
        <w:jc w:val="both"/>
        <w:rPr>
          <w:sz w:val="28"/>
          <w:szCs w:val="28"/>
          <w:lang w:eastAsia="ru-RU"/>
        </w:rPr>
      </w:pPr>
      <w:r w:rsidRPr="000E1A8B">
        <w:rPr>
          <w:sz w:val="28"/>
          <w:szCs w:val="28"/>
          <w:lang w:eastAsia="ru-RU"/>
        </w:rPr>
        <w:t xml:space="preserve">2. После проведения </w:t>
      </w:r>
      <w:r w:rsidR="008370A5" w:rsidRPr="000E1A8B">
        <w:rPr>
          <w:sz w:val="28"/>
          <w:szCs w:val="28"/>
          <w:lang w:eastAsia="ru-RU"/>
        </w:rPr>
        <w:t>А</w:t>
      </w:r>
      <w:r w:rsidRPr="000E1A8B">
        <w:rPr>
          <w:sz w:val="28"/>
          <w:szCs w:val="28"/>
          <w:lang w:eastAsia="ru-RU"/>
        </w:rPr>
        <w:t xml:space="preserve">дминистрацией предусмотренных подпунктами 1-4 части 2 статьи 2 Закона № 291-ЗРК/2022 мероприятий и на основании полученных по их результатам сведений, ответственный специалист </w:t>
      </w:r>
      <w:r w:rsidR="008370A5" w:rsidRPr="000E1A8B">
        <w:rPr>
          <w:sz w:val="28"/>
          <w:szCs w:val="28"/>
          <w:lang w:eastAsia="ru-RU"/>
        </w:rPr>
        <w:t>А</w:t>
      </w:r>
      <w:r w:rsidRPr="000E1A8B">
        <w:rPr>
          <w:sz w:val="28"/>
          <w:szCs w:val="28"/>
          <w:lang w:eastAsia="ru-RU"/>
        </w:rPr>
        <w:t>дминистраци</w:t>
      </w:r>
      <w:r w:rsidR="008370A5" w:rsidRPr="000E1A8B">
        <w:rPr>
          <w:sz w:val="28"/>
          <w:szCs w:val="28"/>
          <w:lang w:eastAsia="ru-RU"/>
        </w:rPr>
        <w:t>и</w:t>
      </w:r>
      <w:r w:rsidRPr="000E1A8B">
        <w:rPr>
          <w:sz w:val="28"/>
          <w:szCs w:val="28"/>
          <w:lang w:eastAsia="ru-RU"/>
        </w:rPr>
        <w:t xml:space="preserve"> включает информацию о выявленных гаражах, права на которые не зарегистрированы в Едином государственном реестре недвижимости, и земельных участках, на которых они расположены, в перечень гаражей, права на которые не зарегистрированы в Едином государственном реестре недвижимости, и земельных участков, на которых они расположены (далее – Перечень).</w:t>
      </w:r>
    </w:p>
    <w:p w:rsidR="003E5376" w:rsidRPr="000E1A8B" w:rsidRDefault="003E5376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0E1A8B">
        <w:rPr>
          <w:sz w:val="28"/>
          <w:szCs w:val="28"/>
          <w:lang w:eastAsia="ru-RU"/>
        </w:rPr>
        <w:t>3. Перечень ведется по форме, согласно пр</w:t>
      </w:r>
      <w:r w:rsidR="008370A5" w:rsidRPr="000E1A8B">
        <w:rPr>
          <w:sz w:val="28"/>
          <w:szCs w:val="28"/>
          <w:lang w:eastAsia="ru-RU"/>
        </w:rPr>
        <w:t xml:space="preserve">иложения к настоящему Порядку, </w:t>
      </w:r>
      <w:r w:rsidRPr="000E1A8B">
        <w:rPr>
          <w:sz w:val="28"/>
          <w:szCs w:val="28"/>
          <w:lang w:eastAsia="ru-RU"/>
        </w:rPr>
        <w:t>на бумажном носителе.</w:t>
      </w:r>
    </w:p>
    <w:p w:rsidR="003E5376" w:rsidRPr="000E1A8B" w:rsidRDefault="003E5376" w:rsidP="003E5376">
      <w:pPr>
        <w:shd w:val="clear" w:color="auto" w:fill="FFFFFF"/>
        <w:ind w:right="-1" w:firstLine="709"/>
        <w:jc w:val="both"/>
        <w:rPr>
          <w:sz w:val="28"/>
          <w:szCs w:val="28"/>
          <w:lang w:eastAsia="ru-RU"/>
        </w:rPr>
      </w:pPr>
      <w:r w:rsidRPr="000E1A8B">
        <w:rPr>
          <w:sz w:val="28"/>
          <w:szCs w:val="28"/>
          <w:lang w:eastAsia="ru-RU"/>
        </w:rPr>
        <w:t xml:space="preserve">4. Перечень составляется ответственным специалистом </w:t>
      </w:r>
      <w:r w:rsidR="008370A5" w:rsidRPr="000E1A8B">
        <w:rPr>
          <w:sz w:val="28"/>
          <w:szCs w:val="28"/>
          <w:lang w:eastAsia="ru-RU"/>
        </w:rPr>
        <w:t>А</w:t>
      </w:r>
      <w:r w:rsidRPr="000E1A8B">
        <w:rPr>
          <w:sz w:val="28"/>
          <w:szCs w:val="28"/>
          <w:lang w:eastAsia="ru-RU"/>
        </w:rPr>
        <w:t>дминистрации и обновляется в 5-дневный срок со дня получения сведений, указанных в пункте 2 настоящего Порядка.</w:t>
      </w:r>
    </w:p>
    <w:p w:rsidR="00E57282" w:rsidRPr="00E57282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0E1A8B">
        <w:rPr>
          <w:sz w:val="28"/>
          <w:szCs w:val="28"/>
          <w:lang w:eastAsia="ru-RU"/>
        </w:rPr>
        <w:t>5. Перечень содержит следующую информацию</w:t>
      </w:r>
      <w:r w:rsidRPr="00E57282">
        <w:rPr>
          <w:sz w:val="28"/>
          <w:szCs w:val="28"/>
          <w:lang w:eastAsia="ru-RU"/>
        </w:rPr>
        <w:t>:</w:t>
      </w:r>
    </w:p>
    <w:p w:rsidR="00E57282" w:rsidRPr="00E57282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E57282">
        <w:rPr>
          <w:sz w:val="28"/>
          <w:szCs w:val="28"/>
          <w:lang w:eastAsia="ru-RU"/>
        </w:rPr>
        <w:t>порядковый</w:t>
      </w:r>
      <w:proofErr w:type="gramEnd"/>
      <w:r w:rsidRPr="00E57282">
        <w:rPr>
          <w:sz w:val="28"/>
          <w:szCs w:val="28"/>
          <w:lang w:eastAsia="ru-RU"/>
        </w:rPr>
        <w:t xml:space="preserve"> номер;</w:t>
      </w:r>
    </w:p>
    <w:p w:rsidR="00E57282" w:rsidRPr="00E57282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E57282">
        <w:rPr>
          <w:sz w:val="28"/>
          <w:szCs w:val="28"/>
          <w:lang w:eastAsia="ru-RU"/>
        </w:rPr>
        <w:t>кадастровый</w:t>
      </w:r>
      <w:proofErr w:type="gramEnd"/>
      <w:r w:rsidRPr="00E57282">
        <w:rPr>
          <w:sz w:val="28"/>
          <w:szCs w:val="28"/>
          <w:lang w:eastAsia="ru-RU"/>
        </w:rPr>
        <w:t xml:space="preserve"> номер гаража и (или) иной государственный учетный номер (при наличии), адрес (при наличии) или местоположение (при отсутствии адреса);</w:t>
      </w:r>
    </w:p>
    <w:p w:rsidR="00E57282" w:rsidRPr="00E57282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E57282">
        <w:rPr>
          <w:sz w:val="28"/>
          <w:szCs w:val="28"/>
          <w:lang w:eastAsia="ru-RU"/>
        </w:rPr>
        <w:t>кадастровый</w:t>
      </w:r>
      <w:proofErr w:type="gramEnd"/>
      <w:r w:rsidRPr="00E57282">
        <w:rPr>
          <w:sz w:val="28"/>
          <w:szCs w:val="28"/>
          <w:lang w:eastAsia="ru-RU"/>
        </w:rPr>
        <w:t xml:space="preserve"> номер (при наличии) либо адрес или местоположение земельного участка, на котором расположен гараж;</w:t>
      </w:r>
    </w:p>
    <w:p w:rsidR="00E57282" w:rsidRPr="000E1A8B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E57282">
        <w:rPr>
          <w:sz w:val="28"/>
          <w:szCs w:val="28"/>
          <w:lang w:eastAsia="ru-RU"/>
        </w:rPr>
        <w:t>сведения</w:t>
      </w:r>
      <w:proofErr w:type="gramEnd"/>
      <w:r w:rsidRPr="00E57282">
        <w:rPr>
          <w:sz w:val="28"/>
          <w:szCs w:val="28"/>
          <w:lang w:eastAsia="ru-RU"/>
        </w:rPr>
        <w:t xml:space="preserve"> о лице, права которого на гараж и/или земельный участок, на котором он расположен, подтверждаются правоустанавливающими или </w:t>
      </w:r>
      <w:proofErr w:type="spellStart"/>
      <w:r w:rsidRPr="00E57282">
        <w:rPr>
          <w:sz w:val="28"/>
          <w:szCs w:val="28"/>
          <w:lang w:eastAsia="ru-RU"/>
        </w:rPr>
        <w:t>правоудостоверяющими</w:t>
      </w:r>
      <w:proofErr w:type="spellEnd"/>
      <w:r w:rsidRPr="00E57282">
        <w:rPr>
          <w:sz w:val="28"/>
          <w:szCs w:val="28"/>
          <w:lang w:eastAsia="ru-RU"/>
        </w:rPr>
        <w:t xml:space="preserve"> документами, оформленными до вступления в силу Федерального конституционного закона от 21.03.2014 № 6-ФКЗ </w:t>
      </w:r>
      <w:r>
        <w:rPr>
          <w:sz w:val="28"/>
          <w:szCs w:val="28"/>
          <w:lang w:eastAsia="ru-RU"/>
        </w:rPr>
        <w:t>«</w:t>
      </w:r>
      <w:r w:rsidRPr="00E57282">
        <w:rPr>
          <w:sz w:val="28"/>
          <w:szCs w:val="28"/>
          <w:lang w:eastAsia="ru-RU"/>
        </w:rPr>
        <w:t xml:space="preserve">О принятии в </w:t>
      </w:r>
      <w:r w:rsidRPr="00E57282">
        <w:rPr>
          <w:sz w:val="28"/>
          <w:szCs w:val="28"/>
          <w:lang w:eastAsia="ru-RU"/>
        </w:rPr>
        <w:lastRenderedPageBreak/>
        <w:t xml:space="preserve">Российскую Федерацию </w:t>
      </w:r>
      <w:bookmarkStart w:id="0" w:name="_GoBack"/>
      <w:r w:rsidRPr="000E1A8B">
        <w:rPr>
          <w:sz w:val="28"/>
          <w:szCs w:val="28"/>
          <w:lang w:eastAsia="ru-RU"/>
        </w:rPr>
        <w:t>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="003F67A2" w:rsidRPr="000E1A8B">
        <w:rPr>
          <w:sz w:val="28"/>
          <w:szCs w:val="28"/>
          <w:lang w:eastAsia="ru-RU"/>
        </w:rPr>
        <w:t>»</w:t>
      </w:r>
      <w:r w:rsidRPr="000E1A8B">
        <w:rPr>
          <w:sz w:val="28"/>
          <w:szCs w:val="28"/>
          <w:lang w:eastAsia="ru-RU"/>
        </w:rPr>
        <w:t>;</w:t>
      </w:r>
    </w:p>
    <w:p w:rsidR="00E57282" w:rsidRPr="000E1A8B" w:rsidRDefault="00E57282" w:rsidP="00E5728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proofErr w:type="gramStart"/>
      <w:r w:rsidRPr="000E1A8B">
        <w:rPr>
          <w:sz w:val="28"/>
          <w:szCs w:val="28"/>
          <w:lang w:eastAsia="ru-RU"/>
        </w:rPr>
        <w:t>сведения</w:t>
      </w:r>
      <w:proofErr w:type="gramEnd"/>
      <w:r w:rsidRPr="000E1A8B">
        <w:rPr>
          <w:sz w:val="28"/>
          <w:szCs w:val="28"/>
          <w:lang w:eastAsia="ru-RU"/>
        </w:rPr>
        <w:t xml:space="preserve"> о гараже (вид, материалы, площадь, иные сведения).</w:t>
      </w:r>
    </w:p>
    <w:p w:rsidR="00E57282" w:rsidRPr="000E1A8B" w:rsidRDefault="0085585E" w:rsidP="0085585E">
      <w:pPr>
        <w:shd w:val="clear" w:color="auto" w:fill="FFFFFF"/>
        <w:ind w:right="-1" w:firstLine="709"/>
        <w:jc w:val="both"/>
        <w:rPr>
          <w:sz w:val="28"/>
          <w:szCs w:val="28"/>
          <w:lang w:eastAsia="ru-RU"/>
        </w:rPr>
      </w:pPr>
      <w:r w:rsidRPr="000E1A8B">
        <w:rPr>
          <w:sz w:val="28"/>
          <w:szCs w:val="28"/>
          <w:lang w:eastAsia="ru-RU"/>
        </w:rPr>
        <w:t>6</w:t>
      </w:r>
      <w:r w:rsidR="003E5376" w:rsidRPr="000E1A8B">
        <w:rPr>
          <w:sz w:val="28"/>
          <w:szCs w:val="28"/>
          <w:lang w:eastAsia="ru-RU"/>
        </w:rPr>
        <w:t xml:space="preserve">. Ответственный специалист </w:t>
      </w:r>
      <w:r w:rsidR="008370A5" w:rsidRPr="000E1A8B">
        <w:rPr>
          <w:sz w:val="28"/>
          <w:szCs w:val="28"/>
          <w:lang w:eastAsia="ru-RU"/>
        </w:rPr>
        <w:t>А</w:t>
      </w:r>
      <w:r w:rsidR="003E5376" w:rsidRPr="000E1A8B">
        <w:rPr>
          <w:sz w:val="28"/>
          <w:szCs w:val="28"/>
          <w:lang w:eastAsia="ru-RU"/>
        </w:rPr>
        <w:t xml:space="preserve">дминистрации размещает Перечень на официальном сайте </w:t>
      </w:r>
      <w:r w:rsidR="008370A5" w:rsidRPr="000E1A8B">
        <w:rPr>
          <w:sz w:val="28"/>
          <w:szCs w:val="28"/>
          <w:lang w:eastAsia="ru-RU"/>
        </w:rPr>
        <w:t>А</w:t>
      </w:r>
      <w:r w:rsidR="003E5376" w:rsidRPr="000E1A8B">
        <w:rPr>
          <w:sz w:val="28"/>
          <w:szCs w:val="28"/>
          <w:lang w:eastAsia="ru-RU"/>
        </w:rPr>
        <w:t>дминистрации в информационно-телекоммуникационной сети «Интернет» не позднее 14 дней после обновления.</w:t>
      </w:r>
    </w:p>
    <w:p w:rsidR="0085585E" w:rsidRPr="000E1A8B" w:rsidRDefault="0085585E" w:rsidP="0085585E">
      <w:pPr>
        <w:shd w:val="clear" w:color="auto" w:fill="FFFFFF"/>
        <w:ind w:right="-1" w:firstLine="709"/>
        <w:jc w:val="both"/>
        <w:rPr>
          <w:sz w:val="28"/>
          <w:szCs w:val="28"/>
          <w:lang w:eastAsia="ru-RU"/>
        </w:rPr>
      </w:pPr>
    </w:p>
    <w:p w:rsidR="0085585E" w:rsidRPr="000E1A8B" w:rsidRDefault="0085585E" w:rsidP="0085585E">
      <w:pPr>
        <w:shd w:val="clear" w:color="auto" w:fill="FFFFFF"/>
        <w:ind w:right="-1" w:firstLine="709"/>
        <w:jc w:val="both"/>
        <w:rPr>
          <w:sz w:val="28"/>
          <w:szCs w:val="28"/>
          <w:lang w:eastAsia="ru-RU"/>
        </w:rPr>
      </w:pPr>
    </w:p>
    <w:bookmarkEnd w:id="0"/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85585E" w:rsidRPr="0085585E" w:rsidRDefault="0085585E" w:rsidP="0085585E">
      <w:pPr>
        <w:shd w:val="clear" w:color="auto" w:fill="FFFFFF"/>
        <w:ind w:right="-1" w:firstLine="709"/>
        <w:jc w:val="both"/>
        <w:rPr>
          <w:color w:val="7030A0"/>
          <w:sz w:val="28"/>
          <w:szCs w:val="28"/>
          <w:lang w:eastAsia="ru-RU"/>
        </w:rPr>
      </w:pPr>
    </w:p>
    <w:p w:rsidR="00E57282" w:rsidRPr="003F67A2" w:rsidRDefault="00E57282" w:rsidP="00E57282">
      <w:pPr>
        <w:shd w:val="clear" w:color="auto" w:fill="FFFFFF"/>
        <w:ind w:left="5103"/>
        <w:jc w:val="right"/>
        <w:rPr>
          <w:bCs/>
          <w:sz w:val="24"/>
          <w:szCs w:val="24"/>
          <w:lang w:eastAsia="ru-RU"/>
        </w:rPr>
      </w:pPr>
      <w:r w:rsidRPr="003F67A2">
        <w:rPr>
          <w:bCs/>
          <w:sz w:val="24"/>
          <w:szCs w:val="24"/>
          <w:lang w:eastAsia="ru-RU"/>
        </w:rPr>
        <w:lastRenderedPageBreak/>
        <w:t>Приложение</w:t>
      </w:r>
    </w:p>
    <w:p w:rsidR="00E57282" w:rsidRPr="003F67A2" w:rsidRDefault="00E57282" w:rsidP="00E57282">
      <w:pPr>
        <w:shd w:val="clear" w:color="auto" w:fill="FFFFFF"/>
        <w:ind w:left="4678"/>
        <w:jc w:val="right"/>
        <w:rPr>
          <w:bCs/>
          <w:sz w:val="24"/>
          <w:szCs w:val="24"/>
          <w:lang w:eastAsia="ru-RU"/>
        </w:rPr>
      </w:pPr>
      <w:proofErr w:type="gramStart"/>
      <w:r w:rsidRPr="003F67A2">
        <w:rPr>
          <w:bCs/>
          <w:sz w:val="24"/>
          <w:szCs w:val="24"/>
          <w:lang w:eastAsia="ru-RU"/>
        </w:rPr>
        <w:t>к</w:t>
      </w:r>
      <w:proofErr w:type="gramEnd"/>
      <w:r w:rsidRPr="003F67A2">
        <w:rPr>
          <w:bCs/>
          <w:sz w:val="24"/>
          <w:szCs w:val="24"/>
          <w:lang w:eastAsia="ru-RU"/>
        </w:rPr>
        <w:t xml:space="preserve"> Порядку </w:t>
      </w:r>
      <w:r w:rsidRPr="003F67A2">
        <w:rPr>
          <w:sz w:val="24"/>
          <w:szCs w:val="24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E57282" w:rsidRPr="00CE4276" w:rsidRDefault="00E57282" w:rsidP="00E57282">
      <w:pPr>
        <w:shd w:val="clear" w:color="auto" w:fill="FFFFFF"/>
        <w:jc w:val="right"/>
        <w:rPr>
          <w:sz w:val="24"/>
          <w:szCs w:val="24"/>
          <w:lang w:eastAsia="ru-RU"/>
        </w:rPr>
      </w:pPr>
    </w:p>
    <w:p w:rsidR="00E57282" w:rsidRPr="003F67A2" w:rsidRDefault="00E57282" w:rsidP="00E57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3F67A2">
        <w:rPr>
          <w:b/>
          <w:bCs/>
          <w:sz w:val="28"/>
          <w:szCs w:val="28"/>
          <w:lang w:eastAsia="ru-RU"/>
        </w:rPr>
        <w:t>Перечень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E57282" w:rsidRPr="000B58E8" w:rsidRDefault="00E57282" w:rsidP="00E57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17"/>
        <w:gridCol w:w="2127"/>
        <w:gridCol w:w="2835"/>
        <w:gridCol w:w="1842"/>
      </w:tblGrid>
      <w:tr w:rsidR="00E57282" w:rsidRPr="00CE4276" w:rsidTr="00F97BC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3F67A2" w:rsidP="00F97B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E57282" w:rsidRPr="000B58E8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CE4276">
              <w:rPr>
                <w:sz w:val="24"/>
                <w:szCs w:val="24"/>
                <w:lang w:eastAsia="ru-RU"/>
              </w:rPr>
              <w:t xml:space="preserve">адастровый номер </w:t>
            </w:r>
            <w:r>
              <w:rPr>
                <w:sz w:val="24"/>
                <w:szCs w:val="24"/>
                <w:lang w:eastAsia="ru-RU"/>
              </w:rPr>
              <w:t xml:space="preserve">гаража </w:t>
            </w:r>
            <w:r w:rsidRPr="00CE4276">
              <w:rPr>
                <w:sz w:val="24"/>
                <w:szCs w:val="24"/>
                <w:lang w:eastAsia="ru-RU"/>
              </w:rPr>
              <w:t>и (или) иной государственный учетный номер (при наличии), адрес (при наличии) или местоположение (при отсутствии адреса)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CE4276">
              <w:rPr>
                <w:sz w:val="24"/>
                <w:szCs w:val="24"/>
                <w:lang w:eastAsia="ru-RU"/>
              </w:rPr>
              <w:t>Кадастровый номер (при наличии) либо адрес или местоположение земельного участка, на котором расположен гараж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CE4276">
              <w:rPr>
                <w:sz w:val="24"/>
                <w:szCs w:val="24"/>
                <w:lang w:eastAsia="ru-RU"/>
              </w:rPr>
              <w:t xml:space="preserve">Сведения о лице, права которого на гараж и/или земельный участок, на котором он расположен, подтверждаются правоустанавливающими или </w:t>
            </w:r>
            <w:proofErr w:type="spellStart"/>
            <w:r w:rsidRPr="00CE4276">
              <w:rPr>
                <w:sz w:val="24"/>
                <w:szCs w:val="24"/>
                <w:lang w:eastAsia="ru-RU"/>
              </w:rPr>
              <w:t>правоудостоверяющими</w:t>
            </w:r>
            <w:proofErr w:type="spellEnd"/>
            <w:r w:rsidRPr="00CE4276">
              <w:rPr>
                <w:sz w:val="24"/>
                <w:szCs w:val="24"/>
                <w:lang w:eastAsia="ru-RU"/>
              </w:rPr>
              <w:t xml:space="preserve"> документами, оформленными до вступления в силу Федерального конституционного закона от 21.03.2014 № 6-ФКЗ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CE4276">
              <w:rPr>
                <w:sz w:val="24"/>
                <w:szCs w:val="24"/>
                <w:lang w:eastAsia="ru-RU"/>
              </w:rPr>
              <w:t>Сведения о гараже (вид, материалы, площадь, иные сведения)</w:t>
            </w:r>
          </w:p>
        </w:tc>
      </w:tr>
      <w:tr w:rsidR="00E57282" w:rsidRPr="00CE4276" w:rsidTr="00F97BC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57282" w:rsidRPr="00CE4276" w:rsidTr="00F97BC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7282" w:rsidRPr="00CE4276" w:rsidTr="00F97BC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  <w:r w:rsidRPr="000B58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7282" w:rsidRPr="00CE4276" w:rsidTr="00F97BC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7282" w:rsidRPr="00CE4276" w:rsidTr="00F97BC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82" w:rsidRPr="000B58E8" w:rsidRDefault="00E57282" w:rsidP="00F97BC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3194F" w:rsidRDefault="00F3194F">
      <w:pPr>
        <w:sectPr w:rsidR="00F3194F" w:rsidSect="00FD2A1F">
          <w:pgSz w:w="11910" w:h="16850"/>
          <w:pgMar w:top="1134" w:right="567" w:bottom="1134" w:left="1134" w:header="720" w:footer="720" w:gutter="0"/>
          <w:cols w:space="720"/>
        </w:sectPr>
      </w:pPr>
    </w:p>
    <w:p w:rsidR="00F3194F" w:rsidRDefault="00F3194F" w:rsidP="003F67A2">
      <w:pPr>
        <w:suppressAutoHyphens/>
        <w:adjustRightInd w:val="0"/>
        <w:rPr>
          <w:sz w:val="28"/>
        </w:rPr>
      </w:pPr>
    </w:p>
    <w:sectPr w:rsidR="00F3194F" w:rsidSect="00F3194F">
      <w:pgSz w:w="11910" w:h="1685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02"/>
    <w:multiLevelType w:val="hybridMultilevel"/>
    <w:tmpl w:val="E16C9960"/>
    <w:lvl w:ilvl="0" w:tplc="7BF83E9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6AA16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A7F6F6EC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3D8A9E6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64349DD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EA0C772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71232F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39D88742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65480474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1">
    <w:nsid w:val="134C7420"/>
    <w:multiLevelType w:val="hybridMultilevel"/>
    <w:tmpl w:val="9078B04E"/>
    <w:lvl w:ilvl="0" w:tplc="17FC82B2">
      <w:start w:val="1"/>
      <w:numFmt w:val="decimal"/>
      <w:lvlText w:val="%1)"/>
      <w:lvlJc w:val="left"/>
      <w:pPr>
        <w:ind w:left="11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123EC4">
      <w:numFmt w:val="bullet"/>
      <w:lvlText w:val="•"/>
      <w:lvlJc w:val="left"/>
      <w:pPr>
        <w:ind w:left="1122" w:hanging="362"/>
      </w:pPr>
      <w:rPr>
        <w:rFonts w:hint="default"/>
        <w:lang w:val="ru-RU" w:eastAsia="en-US" w:bidi="ar-SA"/>
      </w:rPr>
    </w:lvl>
    <w:lvl w:ilvl="2" w:tplc="6CA69796">
      <w:numFmt w:val="bullet"/>
      <w:lvlText w:val="•"/>
      <w:lvlJc w:val="left"/>
      <w:pPr>
        <w:ind w:left="2125" w:hanging="362"/>
      </w:pPr>
      <w:rPr>
        <w:rFonts w:hint="default"/>
        <w:lang w:val="ru-RU" w:eastAsia="en-US" w:bidi="ar-SA"/>
      </w:rPr>
    </w:lvl>
    <w:lvl w:ilvl="3" w:tplc="CE344460">
      <w:numFmt w:val="bullet"/>
      <w:lvlText w:val="•"/>
      <w:lvlJc w:val="left"/>
      <w:pPr>
        <w:ind w:left="3127" w:hanging="362"/>
      </w:pPr>
      <w:rPr>
        <w:rFonts w:hint="default"/>
        <w:lang w:val="ru-RU" w:eastAsia="en-US" w:bidi="ar-SA"/>
      </w:rPr>
    </w:lvl>
    <w:lvl w:ilvl="4" w:tplc="952C41CE">
      <w:numFmt w:val="bullet"/>
      <w:lvlText w:val="•"/>
      <w:lvlJc w:val="left"/>
      <w:pPr>
        <w:ind w:left="4130" w:hanging="362"/>
      </w:pPr>
      <w:rPr>
        <w:rFonts w:hint="default"/>
        <w:lang w:val="ru-RU" w:eastAsia="en-US" w:bidi="ar-SA"/>
      </w:rPr>
    </w:lvl>
    <w:lvl w:ilvl="5" w:tplc="0E54F1A6">
      <w:numFmt w:val="bullet"/>
      <w:lvlText w:val="•"/>
      <w:lvlJc w:val="left"/>
      <w:pPr>
        <w:ind w:left="5133" w:hanging="362"/>
      </w:pPr>
      <w:rPr>
        <w:rFonts w:hint="default"/>
        <w:lang w:val="ru-RU" w:eastAsia="en-US" w:bidi="ar-SA"/>
      </w:rPr>
    </w:lvl>
    <w:lvl w:ilvl="6" w:tplc="2BE2FE34">
      <w:numFmt w:val="bullet"/>
      <w:lvlText w:val="•"/>
      <w:lvlJc w:val="left"/>
      <w:pPr>
        <w:ind w:left="6135" w:hanging="362"/>
      </w:pPr>
      <w:rPr>
        <w:rFonts w:hint="default"/>
        <w:lang w:val="ru-RU" w:eastAsia="en-US" w:bidi="ar-SA"/>
      </w:rPr>
    </w:lvl>
    <w:lvl w:ilvl="7" w:tplc="B1803116">
      <w:numFmt w:val="bullet"/>
      <w:lvlText w:val="•"/>
      <w:lvlJc w:val="left"/>
      <w:pPr>
        <w:ind w:left="7138" w:hanging="362"/>
      </w:pPr>
      <w:rPr>
        <w:rFonts w:hint="default"/>
        <w:lang w:val="ru-RU" w:eastAsia="en-US" w:bidi="ar-SA"/>
      </w:rPr>
    </w:lvl>
    <w:lvl w:ilvl="8" w:tplc="925414AA">
      <w:numFmt w:val="bullet"/>
      <w:lvlText w:val="•"/>
      <w:lvlJc w:val="left"/>
      <w:pPr>
        <w:ind w:left="8141" w:hanging="362"/>
      </w:pPr>
      <w:rPr>
        <w:rFonts w:hint="default"/>
        <w:lang w:val="ru-RU" w:eastAsia="en-US" w:bidi="ar-SA"/>
      </w:rPr>
    </w:lvl>
  </w:abstractNum>
  <w:abstractNum w:abstractNumId="2">
    <w:nsid w:val="222B7FA8"/>
    <w:multiLevelType w:val="hybridMultilevel"/>
    <w:tmpl w:val="2FF07A00"/>
    <w:lvl w:ilvl="0" w:tplc="BA2C9E26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0494F0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654CA2DA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F10AA0AE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DC96F6D4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BAB2EB6C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4B882F16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D9E4944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1D849A4E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CEE62CA"/>
    <w:multiLevelType w:val="hybridMultilevel"/>
    <w:tmpl w:val="6FC68640"/>
    <w:lvl w:ilvl="0" w:tplc="CC16F26C">
      <w:start w:val="1"/>
      <w:numFmt w:val="decimal"/>
      <w:lvlText w:val="%1."/>
      <w:lvlJc w:val="left"/>
      <w:pPr>
        <w:ind w:left="112" w:hanging="4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04B5E">
      <w:start w:val="1"/>
      <w:numFmt w:val="decimal"/>
      <w:lvlText w:val="%2."/>
      <w:lvlJc w:val="left"/>
      <w:pPr>
        <w:ind w:left="1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E665F2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F848F96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FABCBC3E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13FC129C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6D50F482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D24E7474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E930996C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94F"/>
    <w:rsid w:val="0002220E"/>
    <w:rsid w:val="000A0A86"/>
    <w:rsid w:val="000E1A8B"/>
    <w:rsid w:val="002C4358"/>
    <w:rsid w:val="0037444B"/>
    <w:rsid w:val="003E5376"/>
    <w:rsid w:val="003F67A2"/>
    <w:rsid w:val="00417370"/>
    <w:rsid w:val="00697B81"/>
    <w:rsid w:val="007A418E"/>
    <w:rsid w:val="008370A5"/>
    <w:rsid w:val="0085585E"/>
    <w:rsid w:val="00903E5D"/>
    <w:rsid w:val="00A04FAA"/>
    <w:rsid w:val="00B4360A"/>
    <w:rsid w:val="00D34DC1"/>
    <w:rsid w:val="00E57282"/>
    <w:rsid w:val="00F3194F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11C3-6930-46F2-96E6-6FC2BBA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19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94F"/>
    <w:pPr>
      <w:ind w:left="11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194F"/>
    <w:pPr>
      <w:ind w:left="112" w:right="32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194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194F"/>
  </w:style>
  <w:style w:type="paragraph" w:styleId="a5">
    <w:name w:val="Balloon Text"/>
    <w:basedOn w:val="a"/>
    <w:link w:val="a6"/>
    <w:uiPriority w:val="99"/>
    <w:semiHidden/>
    <w:unhideWhenUsed/>
    <w:rsid w:val="002C4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2C4358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2C435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23</cp:revision>
  <cp:lastPrinted>2023-02-01T16:02:00Z</cp:lastPrinted>
  <dcterms:created xsi:type="dcterms:W3CDTF">2022-08-25T13:14:00Z</dcterms:created>
  <dcterms:modified xsi:type="dcterms:W3CDTF">2023-02-05T04:08:00Z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2022-08-25T00:00:00Z</vt:filetime>
  </property>
</Properties>
</file>