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1" w:rsidRDefault="001C60C1" w:rsidP="0098562C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sub_57"/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 wp14:anchorId="72238DAD" wp14:editId="58FF1903">
            <wp:simplePos x="0" y="0"/>
            <wp:positionH relativeFrom="column">
              <wp:posOffset>2853055</wp:posOffset>
            </wp:positionH>
            <wp:positionV relativeFrom="paragraph">
              <wp:posOffset>194310</wp:posOffset>
            </wp:positionV>
            <wp:extent cx="532130" cy="586740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CF" w:rsidRPr="0060794C" w:rsidRDefault="001D11CF" w:rsidP="0098562C">
      <w:pPr>
        <w:widowControl w:val="0"/>
        <w:spacing w:line="351" w:lineRule="exact"/>
        <w:rPr>
          <w:rFonts w:eastAsia="Arial Unicode MS" w:cs="Arial Unicode MS"/>
          <w:b/>
          <w:color w:val="000000"/>
        </w:rPr>
      </w:pPr>
    </w:p>
    <w:p w:rsidR="001D11CF" w:rsidRDefault="001D11CF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Pr="00A0353F" w:rsidRDefault="001D11CF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D11CF" w:rsidRPr="00A0353F" w:rsidRDefault="001D11CF" w:rsidP="001D11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1D11CF" w:rsidRPr="00182FC0" w:rsidRDefault="001D11CF" w:rsidP="001D11CF">
      <w:pPr>
        <w:jc w:val="center"/>
        <w:rPr>
          <w:b/>
          <w:sz w:val="16"/>
        </w:rPr>
      </w:pPr>
    </w:p>
    <w:p w:rsidR="001D11CF" w:rsidRPr="00182FC0" w:rsidRDefault="00BB1107" w:rsidP="001D11C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8562C">
        <w:rPr>
          <w:b/>
          <w:sz w:val="28"/>
        </w:rPr>
        <w:t>48 (внеочере</w:t>
      </w:r>
      <w:bookmarkStart w:id="1" w:name="_GoBack"/>
      <w:bookmarkEnd w:id="1"/>
      <w:r w:rsidR="0098562C">
        <w:rPr>
          <w:b/>
          <w:sz w:val="28"/>
        </w:rPr>
        <w:t>дное)</w:t>
      </w:r>
      <w:r w:rsidR="001D11CF">
        <w:rPr>
          <w:b/>
          <w:sz w:val="28"/>
        </w:rPr>
        <w:t xml:space="preserve"> </w:t>
      </w:r>
      <w:r w:rsidR="001D11CF" w:rsidRPr="00182FC0">
        <w:rPr>
          <w:b/>
          <w:sz w:val="28"/>
        </w:rPr>
        <w:t xml:space="preserve">заседание </w:t>
      </w:r>
      <w:r w:rsidR="001D11CF">
        <w:rPr>
          <w:b/>
          <w:sz w:val="28"/>
        </w:rPr>
        <w:t>2</w:t>
      </w:r>
      <w:r w:rsidR="001D11CF" w:rsidRPr="00182FC0">
        <w:rPr>
          <w:b/>
          <w:sz w:val="28"/>
        </w:rPr>
        <w:t xml:space="preserve"> созыва</w:t>
      </w:r>
    </w:p>
    <w:p w:rsidR="001D11CF" w:rsidRPr="00182FC0" w:rsidRDefault="001D11CF" w:rsidP="001D11CF">
      <w:pPr>
        <w:jc w:val="center"/>
        <w:rPr>
          <w:b/>
          <w:sz w:val="28"/>
        </w:rPr>
      </w:pPr>
    </w:p>
    <w:p w:rsidR="001D11CF" w:rsidRPr="00182FC0" w:rsidRDefault="001D11CF" w:rsidP="001D11CF">
      <w:pPr>
        <w:ind w:left="4247" w:firstLine="1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1D11CF" w:rsidRPr="00182FC0" w:rsidRDefault="001D11CF" w:rsidP="001D11CF">
      <w:pPr>
        <w:ind w:firstLine="709"/>
        <w:jc w:val="center"/>
        <w:rPr>
          <w:b/>
          <w:sz w:val="28"/>
        </w:rPr>
      </w:pPr>
    </w:p>
    <w:p w:rsidR="001D11CF" w:rsidRDefault="0098562C" w:rsidP="001D11C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22 декабря </w:t>
      </w:r>
      <w:r w:rsidR="001D11CF" w:rsidRPr="00182FC0">
        <w:rPr>
          <w:color w:val="000000"/>
          <w:sz w:val="28"/>
        </w:rPr>
        <w:t>20</w:t>
      </w:r>
      <w:r w:rsidR="001D11CF">
        <w:rPr>
          <w:color w:val="000000"/>
          <w:sz w:val="28"/>
        </w:rPr>
        <w:t>22</w:t>
      </w:r>
      <w:r w:rsidR="001D11CF" w:rsidRPr="00182FC0">
        <w:rPr>
          <w:color w:val="000000"/>
          <w:sz w:val="28"/>
        </w:rPr>
        <w:t xml:space="preserve"> </w:t>
      </w:r>
      <w:r w:rsidR="001D11CF" w:rsidRPr="00182FC0">
        <w:rPr>
          <w:color w:val="000000"/>
          <w:sz w:val="28"/>
          <w:szCs w:val="28"/>
        </w:rPr>
        <w:t>года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1D11CF">
        <w:rPr>
          <w:color w:val="000000"/>
          <w:sz w:val="20"/>
        </w:rPr>
        <w:tab/>
      </w:r>
      <w:r>
        <w:rPr>
          <w:color w:val="000000"/>
          <w:sz w:val="28"/>
          <w:szCs w:val="28"/>
        </w:rPr>
        <w:t>с. Ковыльное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D11CF" w:rsidRPr="00182FC0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299</w:t>
      </w:r>
    </w:p>
    <w:p w:rsidR="001D11CF" w:rsidRDefault="001D11CF" w:rsidP="00E3368E">
      <w:pPr>
        <w:jc w:val="both"/>
        <w:rPr>
          <w:b/>
          <w:i/>
          <w:sz w:val="28"/>
          <w:szCs w:val="28"/>
        </w:rPr>
      </w:pPr>
    </w:p>
    <w:p w:rsidR="00E3368E" w:rsidRPr="00BB1107" w:rsidRDefault="00C302F2" w:rsidP="00E3368E">
      <w:pPr>
        <w:jc w:val="both"/>
        <w:rPr>
          <w:b/>
          <w:i/>
          <w:sz w:val="28"/>
          <w:szCs w:val="28"/>
        </w:rPr>
      </w:pPr>
      <w:r w:rsidRPr="00C302F2">
        <w:rPr>
          <w:b/>
          <w:bCs/>
          <w:i/>
          <w:sz w:val="28"/>
          <w:lang w:eastAsia="ar-SA"/>
        </w:rPr>
        <w:t>О внесении изменений в решение Ковыльновского сельского совета Раздольненского района Республики Крым от 09.12.2016 № 305 «Об утверждении Положения о порядке приватизации имущества, находящегося в муниципальной собственности Ковыльновского сельского поселения»</w:t>
      </w:r>
    </w:p>
    <w:p w:rsidR="00E3368E" w:rsidRPr="00283A9F" w:rsidRDefault="00E3368E" w:rsidP="00E3368E">
      <w:pPr>
        <w:jc w:val="both"/>
        <w:rPr>
          <w:b/>
          <w:i/>
          <w:sz w:val="28"/>
          <w:szCs w:val="28"/>
        </w:rPr>
      </w:pPr>
    </w:p>
    <w:p w:rsidR="00C302F2" w:rsidRPr="001E4FD5" w:rsidRDefault="00C302F2" w:rsidP="00C302F2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02F2">
        <w:rPr>
          <w:rFonts w:cs="Arial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 w:rsidRPr="001E4FD5">
        <w:rPr>
          <w:rFonts w:cs="Arial"/>
          <w:sz w:val="28"/>
          <w:szCs w:val="28"/>
          <w:lang w:eastAsia="ar-SA"/>
        </w:rPr>
        <w:t>Федеральным законом</w:t>
      </w:r>
      <w:r w:rsidRPr="001E4FD5">
        <w:rPr>
          <w:sz w:val="28"/>
          <w:szCs w:val="28"/>
        </w:rPr>
        <w:t xml:space="preserve"> </w:t>
      </w:r>
      <w:r w:rsidRPr="001E4FD5">
        <w:rPr>
          <w:rFonts w:cs="Arial"/>
          <w:sz w:val="28"/>
          <w:szCs w:val="28"/>
          <w:lang w:eastAsia="ar-SA"/>
        </w:rPr>
        <w:t>от 21.12.2001 № 178-ФЗ «О приватизации государственного и муниципального имущества»</w:t>
      </w:r>
      <w:r w:rsidRPr="001E4FD5">
        <w:rPr>
          <w:sz w:val="28"/>
          <w:szCs w:val="28"/>
        </w:rPr>
        <w:t xml:space="preserve">, руководствуясь Уставом муниципального образования Ковыльновское сельское поселение Раздольненского района Республики Крым, </w:t>
      </w:r>
      <w:r w:rsidRPr="001E4FD5">
        <w:rPr>
          <w:rFonts w:eastAsia="Calibri"/>
          <w:sz w:val="28"/>
          <w:szCs w:val="28"/>
          <w:lang w:bidi="ru-RU"/>
        </w:rPr>
        <w:t>принимая во информационное письмо прокуратуры Раздольненского района от 31.10.2022 № Исорг-20350020-2407-22/-20350020,</w:t>
      </w:r>
      <w:r w:rsidR="0098562C" w:rsidRPr="001E4FD5">
        <w:rPr>
          <w:sz w:val="28"/>
          <w:szCs w:val="28"/>
        </w:rPr>
        <w:t xml:space="preserve"> заключение прокуратуры Раздольненского района от 12.12.2022 № Исорг-20350020-2580-22/9006-20350020 ,</w:t>
      </w:r>
      <w:r w:rsidRPr="001E4FD5">
        <w:rPr>
          <w:sz w:val="28"/>
          <w:szCs w:val="28"/>
        </w:rPr>
        <w:t xml:space="preserve">с целью приведения нормативных правовых актов Ковыльновского сельского совета в соответствие с действующим законодательством </w:t>
      </w:r>
      <w:r w:rsidRPr="001E4FD5">
        <w:rPr>
          <w:rFonts w:eastAsia="Calibri"/>
          <w:sz w:val="28"/>
          <w:szCs w:val="28"/>
          <w:lang w:eastAsia="en-US"/>
        </w:rPr>
        <w:t xml:space="preserve">Ковыльновский сельский совет </w:t>
      </w:r>
    </w:p>
    <w:p w:rsidR="00E3368E" w:rsidRPr="00A36C18" w:rsidRDefault="00E3368E" w:rsidP="00E3368E">
      <w:pPr>
        <w:overflowPunct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BA452D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1A4C3C" w:rsidRPr="001A4C3C" w:rsidRDefault="00E3368E" w:rsidP="001A4C3C">
      <w:pPr>
        <w:jc w:val="both"/>
        <w:rPr>
          <w:sz w:val="28"/>
          <w:szCs w:val="28"/>
        </w:rPr>
      </w:pPr>
      <w:r w:rsidRPr="008F6EAF">
        <w:rPr>
          <w:sz w:val="28"/>
          <w:szCs w:val="28"/>
        </w:rPr>
        <w:t>1. Внести в</w:t>
      </w:r>
      <w:r w:rsidRPr="00A36C18">
        <w:t xml:space="preserve"> </w:t>
      </w:r>
      <w:r w:rsidRPr="00A36C1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Ковыльновского</w:t>
      </w:r>
      <w:r w:rsidRPr="00A36C18">
        <w:rPr>
          <w:sz w:val="28"/>
          <w:szCs w:val="28"/>
        </w:rPr>
        <w:t xml:space="preserve"> сельского совета </w:t>
      </w:r>
      <w:r w:rsidR="00C302F2" w:rsidRPr="00C302F2">
        <w:rPr>
          <w:bCs/>
          <w:sz w:val="28"/>
          <w:lang w:eastAsia="ar-SA"/>
        </w:rPr>
        <w:t>от 09.12.2016 № 305 «Об утверждении Положения о порядке приватизации имущества, находящегося в муниципальной собственности Ковыльновского сельского поселения»</w:t>
      </w:r>
      <w:r w:rsidR="001A4C3C" w:rsidRPr="001A4C3C">
        <w:rPr>
          <w:sz w:val="28"/>
          <w:szCs w:val="28"/>
        </w:rPr>
        <w:t xml:space="preserve"> </w:t>
      </w:r>
      <w:r w:rsidR="001A4C3C">
        <w:rPr>
          <w:sz w:val="28"/>
          <w:szCs w:val="28"/>
        </w:rPr>
        <w:t xml:space="preserve">следующие </w:t>
      </w:r>
      <w:r w:rsidR="001A4C3C" w:rsidRPr="008F6EAF">
        <w:rPr>
          <w:sz w:val="28"/>
          <w:szCs w:val="28"/>
        </w:rPr>
        <w:t>изменения</w:t>
      </w:r>
      <w:r w:rsidR="001A4C3C">
        <w:rPr>
          <w:sz w:val="28"/>
          <w:szCs w:val="28"/>
        </w:rPr>
        <w:t>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/>
          <w:bCs/>
          <w:sz w:val="28"/>
          <w:szCs w:val="28"/>
        </w:rPr>
      </w:pPr>
      <w:r w:rsidRPr="00525A59">
        <w:rPr>
          <w:b/>
          <w:bCs/>
          <w:sz w:val="28"/>
          <w:szCs w:val="28"/>
        </w:rPr>
        <w:t>1) пункт 2.3 изложить в следующей редакции: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bookmarkStart w:id="2" w:name="sub_1023"/>
      <w:r w:rsidRPr="00525A59">
        <w:rPr>
          <w:bCs/>
          <w:sz w:val="28"/>
          <w:szCs w:val="28"/>
        </w:rPr>
        <w:t>«2.3. Продавец муниципального имущества.</w:t>
      </w:r>
    </w:p>
    <w:bookmarkEnd w:id="2"/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Продавцом муниципального имущества является Администрация Ковыльновского сельского поселения (далее - Администрация).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Администрация: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 xml:space="preserve">1) представляет </w:t>
      </w:r>
      <w:proofErr w:type="spellStart"/>
      <w:r w:rsidRPr="00525A59">
        <w:rPr>
          <w:bCs/>
          <w:sz w:val="28"/>
          <w:szCs w:val="28"/>
        </w:rPr>
        <w:t>Ковыльновскому</w:t>
      </w:r>
      <w:proofErr w:type="spellEnd"/>
      <w:r w:rsidRPr="00525A59">
        <w:rPr>
          <w:bCs/>
          <w:sz w:val="28"/>
          <w:szCs w:val="28"/>
        </w:rPr>
        <w:t xml:space="preserve"> сельскому совету для утверждения перечень муниципального имущества, не подлежащего отчуждению, а также предложения о формировании перечня унитарных предприятий поселения и акционерных обществ, акции которых находятся в муниципальной собственности, имеющих особо важное значение для экономики Ковыльновского сельского поселения (далее также </w:t>
      </w:r>
      <w:r w:rsidRPr="00525A59">
        <w:rPr>
          <w:bCs/>
          <w:sz w:val="28"/>
          <w:szCs w:val="28"/>
        </w:rPr>
        <w:lastRenderedPageBreak/>
        <w:t>муниципальное образование);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 xml:space="preserve">2) представляет </w:t>
      </w:r>
      <w:proofErr w:type="spellStart"/>
      <w:r w:rsidRPr="00525A59">
        <w:rPr>
          <w:bCs/>
          <w:sz w:val="28"/>
          <w:szCs w:val="28"/>
        </w:rPr>
        <w:t>Ковыльновскому</w:t>
      </w:r>
      <w:proofErr w:type="spellEnd"/>
      <w:r w:rsidRPr="00525A59">
        <w:rPr>
          <w:bCs/>
          <w:sz w:val="28"/>
          <w:szCs w:val="28"/>
        </w:rPr>
        <w:t xml:space="preserve"> сельскому совету предложения о внесении в перечень унитарных предприятий и акционерных обществ, имеющих особо важное значение для экономики Ковыльновского сельского поселения, изменений, касающихся: состава унитарных предприятий, имеющих особо важное значение для экономики муниципального образования, в том числе для их последующей приватизации (преобразования в акционерные общества); необходимости и степени участия Ковыльновского сельского поселения в акционерных обществах, имеющих особо важное значение для экономики муниципального образования, в том числе для последующей приватизации акций указанных акционерных обществ;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 xml:space="preserve">3) вносит на рассмотрение и утверждение </w:t>
      </w:r>
      <w:proofErr w:type="spellStart"/>
      <w:r w:rsidRPr="00525A59">
        <w:rPr>
          <w:bCs/>
          <w:sz w:val="28"/>
          <w:szCs w:val="28"/>
        </w:rPr>
        <w:t>Ковыльновскому</w:t>
      </w:r>
      <w:proofErr w:type="spellEnd"/>
      <w:r w:rsidRPr="00525A59">
        <w:rPr>
          <w:bCs/>
          <w:sz w:val="28"/>
          <w:szCs w:val="28"/>
        </w:rPr>
        <w:t xml:space="preserve"> сельскому совету разработанный прогнозный план (программу) приватизации муниципального имущества на очередной год, а также предложения о внесении в него изменений и дополнений;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4) представляет в Ковыльновский сельский совет отчёт о результатах приватизации муниципального имущества за прошедший год;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5) издает в пределах своих полномочий нормативные правовые акты по вопросам приватизации, а также по вопросам управления находящимися в собственности Ковыльновского сельского поселения акциями акционерных обществ и долями обществ с ограниченной ответственностью, созданных в процессе приватизации;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6) определяет официальное печатное издание и официальный сайт в сети Интернет для размещения информации о приватизации муниципального имущества, определенной в статье 15 Федерального закона «О приватизации государственного и муниципального имущества»;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7) устанавливает перечень дополнительных сведений о подлежащем приватизации муниципальном имуществе, которые указываются в информационном сообщении о продаже муниципального имущества;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8) осуществляет функции по приватизации муниципального имущества;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9) осуществляет иные полномочия в соответствии с законодательством.»;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/>
          <w:bCs/>
          <w:sz w:val="28"/>
          <w:szCs w:val="28"/>
        </w:rPr>
      </w:pPr>
      <w:r w:rsidRPr="00525A59">
        <w:rPr>
          <w:b/>
          <w:bCs/>
          <w:sz w:val="28"/>
          <w:szCs w:val="28"/>
        </w:rPr>
        <w:t>2) пункт 2.4 изложить в следующей редакции: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«2.4. Покупатели муниципального имущества.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государственных</w:t>
      </w:r>
      <w:proofErr w:type="gramEnd"/>
      <w:r w:rsidRPr="00525A59">
        <w:rPr>
          <w:bCs/>
          <w:sz w:val="28"/>
          <w:szCs w:val="28"/>
        </w:rPr>
        <w:t xml:space="preserve"> и муниципальных унитарных предприятий, государственных и муниципальных учреждений;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юридических</w:t>
      </w:r>
      <w:proofErr w:type="gramEnd"/>
      <w:r w:rsidRPr="00525A59">
        <w:rPr>
          <w:bCs/>
          <w:sz w:val="28"/>
          <w:szCs w:val="28"/>
        </w:rPr>
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 w:rsidRPr="00525A59">
        <w:rPr>
          <w:bCs/>
          <w:sz w:val="28"/>
          <w:szCs w:val="28"/>
        </w:rPr>
        <w:lastRenderedPageBreak/>
        <w:t xml:space="preserve">зоны), и которые не осуществляют раскрытие и предоставление информации о своих выгодоприобретателях, </w:t>
      </w:r>
      <w:proofErr w:type="spellStart"/>
      <w:r w:rsidRPr="00525A59">
        <w:rPr>
          <w:bCs/>
          <w:sz w:val="28"/>
          <w:szCs w:val="28"/>
        </w:rPr>
        <w:t>бенефициарных</w:t>
      </w:r>
      <w:proofErr w:type="spellEnd"/>
      <w:r w:rsidRPr="00525A59">
        <w:rPr>
          <w:bCs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6" w:history="1">
        <w:r w:rsidRPr="00525A59">
          <w:rPr>
            <w:rStyle w:val="aa"/>
            <w:bCs/>
            <w:color w:val="auto"/>
            <w:sz w:val="28"/>
            <w:szCs w:val="28"/>
            <w:u w:val="none"/>
          </w:rPr>
          <w:t>статье 5</w:t>
        </w:r>
      </w:hyperlink>
      <w:r w:rsidRPr="00525A59">
        <w:rPr>
          <w:bCs/>
          <w:sz w:val="28"/>
          <w:szCs w:val="28"/>
        </w:rPr>
        <w:t xml:space="preserve"> Федерального закона от 29.04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25A59">
        <w:rPr>
          <w:bCs/>
          <w:sz w:val="28"/>
          <w:szCs w:val="28"/>
        </w:rPr>
        <w:t>бенефициарный</w:t>
      </w:r>
      <w:proofErr w:type="spellEnd"/>
      <w:r w:rsidRPr="00525A59">
        <w:rPr>
          <w:bCs/>
          <w:sz w:val="28"/>
          <w:szCs w:val="28"/>
        </w:rPr>
        <w:t xml:space="preserve"> владелец» используются в значениях, указанных в </w:t>
      </w:r>
      <w:hyperlink r:id="rId7" w:history="1">
        <w:r w:rsidRPr="00525A59">
          <w:rPr>
            <w:rStyle w:val="aa"/>
            <w:bCs/>
            <w:color w:val="auto"/>
            <w:sz w:val="28"/>
            <w:szCs w:val="28"/>
            <w:u w:val="none"/>
          </w:rPr>
          <w:t>статье 3</w:t>
        </w:r>
      </w:hyperlink>
      <w:r w:rsidRPr="00525A59">
        <w:rPr>
          <w:bCs/>
          <w:sz w:val="28"/>
          <w:szCs w:val="28"/>
        </w:rPr>
        <w:t xml:space="preserve"> Федерального закона от 07.08 2001 года № 115-ФЗ «О противодействии легализации (отмыванию) доходов, полученных преступным путем, и финансированию терроризма».»;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/>
          <w:bCs/>
          <w:sz w:val="28"/>
          <w:szCs w:val="28"/>
        </w:rPr>
      </w:pPr>
      <w:r w:rsidRPr="00525A59">
        <w:rPr>
          <w:b/>
          <w:bCs/>
          <w:sz w:val="28"/>
          <w:szCs w:val="28"/>
        </w:rPr>
        <w:t>3) пункт 4.5 изложить в следующей редакции: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«4.5. Ковыльновский сельский совет ежегодно утверждает подготовленный Администрацией Ковыльновского сельского поселения прогнозный план (программу) приватизации муниципального имущества (далее - прогнозный план) не позднее 10 рабочих дней до начала планового периода.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Прогнозный план содержит: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- сведения об ином муниципальном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- прогноз объемов поступлений в бюджет муниципального образования в результате исполнения прогнозного плана,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В случае если прогнозный план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муниципального имущества ежегодно, не позднее 1 февраля, подлежат корректировке с учетом стоимости муниципального имущества, продажа которого завершена, изменений, внесенных в прогнозный план за отчетный период.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 xml:space="preserve">При включении муниципального имущества в соответствующие перечни </w:t>
      </w:r>
      <w:r w:rsidRPr="00525A59">
        <w:rPr>
          <w:bCs/>
          <w:sz w:val="28"/>
          <w:szCs w:val="28"/>
        </w:rPr>
        <w:lastRenderedPageBreak/>
        <w:t>указываются: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а</w:t>
      </w:r>
      <w:proofErr w:type="gramEnd"/>
      <w:r w:rsidRPr="00525A59">
        <w:rPr>
          <w:bCs/>
          <w:sz w:val="28"/>
          <w:szCs w:val="28"/>
        </w:rPr>
        <w:t>) для муниципальных унитарных предприятий - наименование и место нахождения;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б</w:t>
      </w:r>
      <w:proofErr w:type="gramEnd"/>
      <w:r w:rsidRPr="00525A59">
        <w:rPr>
          <w:bCs/>
          <w:sz w:val="28"/>
          <w:szCs w:val="28"/>
        </w:rPr>
        <w:t>) для акций акционерных обществ, находящихся в муниципальной собственности: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наименование</w:t>
      </w:r>
      <w:proofErr w:type="gramEnd"/>
      <w:r w:rsidRPr="00525A59">
        <w:rPr>
          <w:bCs/>
          <w:sz w:val="28"/>
          <w:szCs w:val="28"/>
        </w:rPr>
        <w:t xml:space="preserve"> и место нахождения акционерного общества;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доля</w:t>
      </w:r>
      <w:proofErr w:type="gramEnd"/>
      <w:r w:rsidRPr="00525A59">
        <w:rPr>
          <w:bCs/>
          <w:sz w:val="28"/>
          <w:szCs w:val="28"/>
        </w:rPr>
        <w:t xml:space="preserve">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доля</w:t>
      </w:r>
      <w:proofErr w:type="gramEnd"/>
      <w:r w:rsidRPr="00525A59">
        <w:rPr>
          <w:bCs/>
          <w:sz w:val="28"/>
          <w:szCs w:val="28"/>
        </w:rPr>
        <w:t xml:space="preserve"> и количество акций, подлежащих приватизации;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в</w:t>
      </w:r>
      <w:proofErr w:type="gramEnd"/>
      <w:r w:rsidRPr="00525A59">
        <w:rPr>
          <w:bCs/>
          <w:sz w:val="28"/>
          <w:szCs w:val="28"/>
        </w:rPr>
        <w:t>) для долей в уставных капиталах обществ с ограниченной ответственностью, находящихся в муниципальной собственности: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наименование</w:t>
      </w:r>
      <w:proofErr w:type="gramEnd"/>
      <w:r w:rsidRPr="00525A59">
        <w:rPr>
          <w:bCs/>
          <w:sz w:val="28"/>
          <w:szCs w:val="28"/>
        </w:rPr>
        <w:t xml:space="preserve"> и место нахождения общества с ограниченной ответственностью;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доля</w:t>
      </w:r>
      <w:proofErr w:type="gramEnd"/>
      <w:r w:rsidRPr="00525A59">
        <w:rPr>
          <w:bCs/>
          <w:sz w:val="28"/>
          <w:szCs w:val="28"/>
        </w:rPr>
        <w:t xml:space="preserve">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proofErr w:type="gramStart"/>
      <w:r w:rsidRPr="00525A59">
        <w:rPr>
          <w:bCs/>
          <w:sz w:val="28"/>
          <w:szCs w:val="28"/>
        </w:rPr>
        <w:t>г</w:t>
      </w:r>
      <w:proofErr w:type="gramEnd"/>
      <w:r w:rsidRPr="00525A59">
        <w:rPr>
          <w:bCs/>
          <w:sz w:val="28"/>
          <w:szCs w:val="28"/>
        </w:rPr>
        <w:t xml:space="preserve">) для иного муниципального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</w:t>
      </w:r>
      <w:r w:rsidR="00B011E3" w:rsidRPr="00525A59">
        <w:rPr>
          <w:bCs/>
          <w:sz w:val="28"/>
          <w:szCs w:val="28"/>
        </w:rPr>
        <w:t>«</w:t>
      </w:r>
      <w:r w:rsidRPr="00525A59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B011E3" w:rsidRPr="00525A59">
        <w:rPr>
          <w:bCs/>
          <w:sz w:val="28"/>
          <w:szCs w:val="28"/>
        </w:rPr>
        <w:t>»</w:t>
      </w:r>
      <w:r w:rsidRPr="00525A59">
        <w:rPr>
          <w:bCs/>
          <w:sz w:val="28"/>
          <w:szCs w:val="28"/>
        </w:rPr>
        <w:t xml:space="preserve"> либо объектам речного порта.</w:t>
      </w:r>
      <w:r w:rsidR="00B011E3" w:rsidRPr="00525A59">
        <w:rPr>
          <w:bCs/>
          <w:sz w:val="28"/>
          <w:szCs w:val="28"/>
        </w:rPr>
        <w:t>»</w:t>
      </w:r>
      <w:r w:rsidRPr="00525A59">
        <w:rPr>
          <w:bCs/>
          <w:sz w:val="28"/>
          <w:szCs w:val="28"/>
        </w:rPr>
        <w:t>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/>
          <w:bCs/>
          <w:sz w:val="28"/>
          <w:szCs w:val="28"/>
        </w:rPr>
      </w:pPr>
      <w:r w:rsidRPr="00525A59">
        <w:rPr>
          <w:b/>
          <w:bCs/>
          <w:sz w:val="28"/>
          <w:szCs w:val="28"/>
        </w:rPr>
        <w:t>4) пункт 4.6 изложить в следующей редакции:</w:t>
      </w:r>
    </w:p>
    <w:p w:rsidR="00C302F2" w:rsidRPr="00525A59" w:rsidRDefault="00B011E3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 xml:space="preserve">4.6. Унитарные предприятия и акции акционерных обществ, имеющие особо важное значение для экономики Ковыльновского сельского поселения, включаются в прогнозный план одновременно с принятием </w:t>
      </w:r>
      <w:proofErr w:type="spellStart"/>
      <w:r w:rsidR="00C302F2" w:rsidRPr="00525A59">
        <w:rPr>
          <w:bCs/>
          <w:sz w:val="28"/>
          <w:szCs w:val="28"/>
        </w:rPr>
        <w:t>Ковыльновским</w:t>
      </w:r>
      <w:proofErr w:type="spellEnd"/>
      <w:r w:rsidR="00C302F2" w:rsidRPr="00525A59">
        <w:rPr>
          <w:bCs/>
          <w:sz w:val="28"/>
          <w:szCs w:val="28"/>
        </w:rPr>
        <w:t xml:space="preserve"> сельским советом решения об исключении соответствующих унитарных предприятий и акционерных обществ (путем принятия решения об уменьшении степени участия муниципального образования в управлении такими обществами) из перечня унитарных предприятий и акционерных обществ, имеющих особо важное значение для экономики муниципального образования.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 xml:space="preserve">Унитарные предприятия, акционерные общества и общества с ограниченной ответственностью, включенные в прогнозный план, представляют в Администрацию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официальных сайтах в сети </w:t>
      </w:r>
      <w:r w:rsidR="00B011E3" w:rsidRPr="00525A59">
        <w:rPr>
          <w:bCs/>
          <w:sz w:val="28"/>
          <w:szCs w:val="28"/>
        </w:rPr>
        <w:t>«</w:t>
      </w:r>
      <w:r w:rsidRPr="00525A59">
        <w:rPr>
          <w:bCs/>
          <w:sz w:val="28"/>
          <w:szCs w:val="28"/>
        </w:rPr>
        <w:t>Интернет</w:t>
      </w:r>
      <w:r w:rsidR="00B011E3" w:rsidRPr="00525A59">
        <w:rPr>
          <w:bCs/>
          <w:sz w:val="28"/>
          <w:szCs w:val="28"/>
        </w:rPr>
        <w:t>»</w:t>
      </w:r>
      <w:r w:rsidRPr="00525A59">
        <w:rPr>
          <w:bCs/>
          <w:sz w:val="28"/>
          <w:szCs w:val="28"/>
        </w:rPr>
        <w:t>, определенных Администрацией.</w:t>
      </w:r>
      <w:r w:rsidR="00B011E3" w:rsidRPr="00525A59">
        <w:rPr>
          <w:bCs/>
          <w:sz w:val="28"/>
          <w:szCs w:val="28"/>
        </w:rPr>
        <w:t>»</w:t>
      </w:r>
      <w:r w:rsidRPr="00525A59">
        <w:rPr>
          <w:bCs/>
          <w:sz w:val="28"/>
          <w:szCs w:val="28"/>
        </w:rPr>
        <w:t>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/>
          <w:bCs/>
          <w:sz w:val="28"/>
          <w:szCs w:val="28"/>
        </w:rPr>
        <w:t>5) пункт 4.8 изложить в следующей редакции</w:t>
      </w:r>
      <w:r w:rsidRPr="00525A59">
        <w:rPr>
          <w:bCs/>
          <w:sz w:val="28"/>
          <w:szCs w:val="28"/>
        </w:rPr>
        <w:t>:</w:t>
      </w:r>
    </w:p>
    <w:p w:rsidR="00C302F2" w:rsidRPr="00525A59" w:rsidRDefault="00B011E3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bookmarkStart w:id="3" w:name="sub_1048"/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 xml:space="preserve">4.8. </w:t>
      </w:r>
      <w:bookmarkEnd w:id="3"/>
      <w:r w:rsidR="00C302F2" w:rsidRPr="00525A59">
        <w:rPr>
          <w:bCs/>
          <w:sz w:val="28"/>
          <w:szCs w:val="28"/>
        </w:rPr>
        <w:t xml:space="preserve">Прогнозный план размещается в течение 15 дней со дня утверждения </w:t>
      </w:r>
      <w:r w:rsidR="00C302F2" w:rsidRPr="00525A59">
        <w:rPr>
          <w:bCs/>
          <w:sz w:val="28"/>
          <w:szCs w:val="28"/>
        </w:rPr>
        <w:lastRenderedPageBreak/>
        <w:t xml:space="preserve">органами местного самоуправления муниципального образования на официальном сайте в информационно-телекоммуникационной сети </w:t>
      </w:r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>Интернет</w:t>
      </w:r>
      <w:r w:rsidRPr="00525A59">
        <w:rPr>
          <w:bCs/>
          <w:sz w:val="28"/>
          <w:szCs w:val="28"/>
        </w:rPr>
        <w:t>»</w:t>
      </w:r>
      <w:r w:rsidR="00C302F2" w:rsidRPr="00525A59">
        <w:rPr>
          <w:bCs/>
          <w:sz w:val="28"/>
          <w:szCs w:val="28"/>
        </w:rPr>
        <w:t xml:space="preserve"> в соответствии с требованиями, установленными Федеральным законом </w:t>
      </w:r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>О приватизации государственного и муниципального имущества</w:t>
      </w:r>
      <w:r w:rsidRPr="00525A59">
        <w:rPr>
          <w:bCs/>
          <w:sz w:val="28"/>
          <w:szCs w:val="28"/>
        </w:rPr>
        <w:t>»</w:t>
      </w:r>
      <w:r w:rsidR="00C302F2" w:rsidRPr="00525A59">
        <w:rPr>
          <w:bCs/>
          <w:sz w:val="28"/>
          <w:szCs w:val="28"/>
        </w:rPr>
        <w:t>.</w:t>
      </w:r>
      <w:r w:rsidRPr="00525A59">
        <w:rPr>
          <w:bCs/>
          <w:sz w:val="28"/>
          <w:szCs w:val="28"/>
        </w:rPr>
        <w:t>»</w:t>
      </w:r>
      <w:r w:rsidR="00C302F2" w:rsidRPr="00525A59">
        <w:rPr>
          <w:bCs/>
          <w:sz w:val="28"/>
          <w:szCs w:val="28"/>
        </w:rPr>
        <w:t>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/>
          <w:bCs/>
          <w:sz w:val="28"/>
          <w:szCs w:val="28"/>
        </w:rPr>
      </w:pPr>
      <w:r w:rsidRPr="00525A59">
        <w:rPr>
          <w:b/>
          <w:bCs/>
          <w:sz w:val="28"/>
          <w:szCs w:val="28"/>
        </w:rPr>
        <w:t>6) абзац первый пункта 4.9 изложить в следующей редакции:</w:t>
      </w:r>
    </w:p>
    <w:p w:rsidR="00C302F2" w:rsidRPr="00525A59" w:rsidRDefault="00B011E3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>4.9. Администрация ежегодно не позднее 15 февраля, следующего за отчетным, представляет в Ковыльновский сельский совет отчет о результатах приватизации муниципального имущества за прошедший год.</w:t>
      </w:r>
      <w:r w:rsidRPr="00525A59">
        <w:rPr>
          <w:bCs/>
          <w:sz w:val="28"/>
          <w:szCs w:val="28"/>
        </w:rPr>
        <w:t>»</w:t>
      </w:r>
      <w:r w:rsidR="00C302F2" w:rsidRPr="00525A59">
        <w:rPr>
          <w:bCs/>
          <w:sz w:val="28"/>
          <w:szCs w:val="28"/>
        </w:rPr>
        <w:t>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7</w:t>
      </w:r>
      <w:r w:rsidRPr="00525A59">
        <w:rPr>
          <w:b/>
          <w:bCs/>
          <w:sz w:val="28"/>
          <w:szCs w:val="28"/>
        </w:rPr>
        <w:t>) абзац 3 пункта 6.7 изложить в следующей редакции</w:t>
      </w:r>
      <w:r w:rsidRPr="00525A59">
        <w:rPr>
          <w:bCs/>
          <w:sz w:val="28"/>
          <w:szCs w:val="28"/>
        </w:rPr>
        <w:t>:</w:t>
      </w:r>
    </w:p>
    <w:p w:rsidR="00C302F2" w:rsidRPr="00525A59" w:rsidRDefault="00B011E3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  <w:r w:rsidRPr="00525A59">
        <w:rPr>
          <w:bCs/>
          <w:sz w:val="28"/>
          <w:szCs w:val="28"/>
        </w:rPr>
        <w:t>»</w:t>
      </w:r>
      <w:r w:rsidR="00C302F2" w:rsidRPr="00525A59">
        <w:rPr>
          <w:bCs/>
          <w:sz w:val="28"/>
          <w:szCs w:val="28"/>
        </w:rPr>
        <w:t>;</w:t>
      </w:r>
    </w:p>
    <w:p w:rsidR="00C302F2" w:rsidRPr="00525A59" w:rsidRDefault="00C302F2" w:rsidP="00C302F2">
      <w:pPr>
        <w:widowControl w:val="0"/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525A59">
        <w:rPr>
          <w:b/>
          <w:bCs/>
          <w:sz w:val="28"/>
          <w:szCs w:val="28"/>
        </w:rPr>
        <w:t>8) пункт 8.4 дополнить подпунктом 16 следующего содержания</w:t>
      </w:r>
      <w:r w:rsidRPr="00525A59">
        <w:rPr>
          <w:bCs/>
          <w:sz w:val="28"/>
          <w:szCs w:val="28"/>
        </w:rPr>
        <w:t>:</w:t>
      </w:r>
    </w:p>
    <w:p w:rsidR="00C302F2" w:rsidRPr="00525A59" w:rsidRDefault="00B011E3" w:rsidP="00C302F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 xml:space="preserve">16) размер и порядок выплаты вознаграждения юридическому лицу, которое в соответствии с подпунктом 8.1 пункта 1 статьи 6 Федерального закона </w:t>
      </w:r>
      <w:r w:rsidRPr="00525A59">
        <w:rPr>
          <w:bCs/>
          <w:sz w:val="28"/>
          <w:szCs w:val="28"/>
        </w:rPr>
        <w:t>«</w:t>
      </w:r>
      <w:r w:rsidR="00C302F2" w:rsidRPr="00525A59">
        <w:rPr>
          <w:bCs/>
          <w:sz w:val="28"/>
          <w:szCs w:val="28"/>
        </w:rPr>
        <w:t>О приватизации государственного и муниципального имущества</w:t>
      </w:r>
      <w:r w:rsidRPr="00525A59">
        <w:rPr>
          <w:bCs/>
          <w:sz w:val="28"/>
          <w:szCs w:val="28"/>
        </w:rPr>
        <w:t>»</w:t>
      </w:r>
      <w:r w:rsidR="00C302F2" w:rsidRPr="00525A59">
        <w:rPr>
          <w:bCs/>
          <w:sz w:val="28"/>
          <w:szCs w:val="28"/>
        </w:rPr>
        <w:t xml:space="preserve">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</w:t>
      </w:r>
      <w:r w:rsidRPr="00525A59">
        <w:rPr>
          <w:bCs/>
          <w:sz w:val="28"/>
          <w:szCs w:val="28"/>
        </w:rPr>
        <w:t>.»</w:t>
      </w:r>
      <w:r w:rsidR="00C302F2" w:rsidRPr="00525A59">
        <w:rPr>
          <w:bCs/>
          <w:sz w:val="28"/>
          <w:szCs w:val="28"/>
        </w:rPr>
        <w:t xml:space="preserve"> </w:t>
      </w:r>
    </w:p>
    <w:p w:rsidR="00A12A53" w:rsidRPr="00525A59" w:rsidRDefault="00A12A53" w:rsidP="00C302F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25A59">
        <w:rPr>
          <w:bCs/>
          <w:sz w:val="28"/>
          <w:szCs w:val="28"/>
        </w:rPr>
        <w:t>2</w:t>
      </w:r>
      <w:r w:rsidR="005C476F" w:rsidRPr="00525A59">
        <w:rPr>
          <w:bCs/>
          <w:sz w:val="28"/>
          <w:szCs w:val="28"/>
        </w:rPr>
        <w:t>.</w:t>
      </w:r>
      <w:r w:rsidRPr="00525A59">
        <w:rPr>
          <w:sz w:val="28"/>
          <w:szCs w:val="28"/>
          <w:lang w:val="uk-UA" w:eastAsia="zh-CN"/>
        </w:rPr>
        <w:t xml:space="preserve"> </w:t>
      </w:r>
      <w:proofErr w:type="spellStart"/>
      <w:r w:rsidRPr="00525A59">
        <w:rPr>
          <w:sz w:val="28"/>
          <w:szCs w:val="28"/>
          <w:lang w:val="uk-UA" w:eastAsia="zh-CN"/>
        </w:rPr>
        <w:t>Обнародовать</w:t>
      </w:r>
      <w:proofErr w:type="spellEnd"/>
      <w:r w:rsidRPr="00525A59">
        <w:rPr>
          <w:sz w:val="28"/>
          <w:szCs w:val="28"/>
          <w:lang w:val="uk-UA" w:eastAsia="zh-CN"/>
        </w:rPr>
        <w:t xml:space="preserve"> </w:t>
      </w:r>
      <w:proofErr w:type="spellStart"/>
      <w:r w:rsidRPr="00525A59">
        <w:rPr>
          <w:sz w:val="28"/>
          <w:szCs w:val="28"/>
          <w:lang w:val="uk-UA" w:eastAsia="zh-CN"/>
        </w:rPr>
        <w:t>настоящее</w:t>
      </w:r>
      <w:proofErr w:type="spellEnd"/>
      <w:r w:rsidRPr="00525A59">
        <w:rPr>
          <w:sz w:val="28"/>
          <w:szCs w:val="28"/>
          <w:lang w:val="uk-UA" w:eastAsia="zh-CN"/>
        </w:rPr>
        <w:t xml:space="preserve"> </w:t>
      </w:r>
      <w:proofErr w:type="spellStart"/>
      <w:r w:rsidRPr="00525A59">
        <w:rPr>
          <w:sz w:val="28"/>
          <w:szCs w:val="28"/>
          <w:lang w:val="uk-UA" w:eastAsia="zh-CN"/>
        </w:rPr>
        <w:t>решение</w:t>
      </w:r>
      <w:proofErr w:type="spellEnd"/>
      <w:r w:rsidRPr="00525A59">
        <w:rPr>
          <w:sz w:val="28"/>
          <w:szCs w:val="28"/>
          <w:lang w:val="uk-UA" w:eastAsia="zh-CN"/>
        </w:rPr>
        <w:t xml:space="preserve"> на </w:t>
      </w:r>
      <w:proofErr w:type="spellStart"/>
      <w:r w:rsidRPr="00525A59">
        <w:rPr>
          <w:sz w:val="28"/>
          <w:szCs w:val="28"/>
          <w:lang w:val="uk-UA" w:eastAsia="zh-CN"/>
        </w:rPr>
        <w:t>информационных</w:t>
      </w:r>
      <w:proofErr w:type="spellEnd"/>
      <w:r w:rsidRPr="00525A59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525A59">
        <w:rPr>
          <w:sz w:val="28"/>
          <w:szCs w:val="28"/>
          <w:lang w:val="uk-UA" w:eastAsia="zh-CN"/>
        </w:rPr>
        <w:t>населенных</w:t>
      </w:r>
      <w:proofErr w:type="spellEnd"/>
      <w:r w:rsidRPr="00525A59">
        <w:rPr>
          <w:sz w:val="28"/>
          <w:szCs w:val="28"/>
          <w:lang w:val="uk-UA" w:eastAsia="zh-CN"/>
        </w:rPr>
        <w:t xml:space="preserve"> </w:t>
      </w:r>
      <w:proofErr w:type="spellStart"/>
      <w:r w:rsidRPr="00525A59">
        <w:rPr>
          <w:sz w:val="28"/>
          <w:szCs w:val="28"/>
          <w:lang w:val="uk-UA" w:eastAsia="zh-CN"/>
        </w:rPr>
        <w:t>пунктов</w:t>
      </w:r>
      <w:proofErr w:type="spellEnd"/>
      <w:r w:rsidRPr="00525A59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525A59">
        <w:rPr>
          <w:sz w:val="28"/>
          <w:szCs w:val="28"/>
          <w:lang w:val="uk-UA" w:eastAsia="zh-CN"/>
        </w:rPr>
        <w:t>сельского</w:t>
      </w:r>
      <w:proofErr w:type="spellEnd"/>
      <w:r w:rsidRPr="00525A59">
        <w:rPr>
          <w:sz w:val="28"/>
          <w:szCs w:val="28"/>
          <w:lang w:val="uk-UA" w:eastAsia="zh-CN"/>
        </w:rPr>
        <w:t xml:space="preserve"> </w:t>
      </w:r>
      <w:proofErr w:type="spellStart"/>
      <w:r w:rsidRPr="00525A59">
        <w:rPr>
          <w:sz w:val="28"/>
          <w:szCs w:val="28"/>
          <w:lang w:val="uk-UA" w:eastAsia="zh-CN"/>
        </w:rPr>
        <w:t>поселения</w:t>
      </w:r>
      <w:proofErr w:type="spellEnd"/>
      <w:r w:rsidRPr="00525A59">
        <w:rPr>
          <w:sz w:val="28"/>
          <w:szCs w:val="28"/>
          <w:lang w:val="uk-UA" w:eastAsia="zh-CN"/>
        </w:rPr>
        <w:t xml:space="preserve"> и на </w:t>
      </w:r>
      <w:proofErr w:type="spellStart"/>
      <w:r w:rsidRPr="00525A59">
        <w:rPr>
          <w:sz w:val="28"/>
          <w:szCs w:val="28"/>
          <w:lang w:val="uk-UA" w:eastAsia="zh-CN"/>
        </w:rPr>
        <w:t>официальном</w:t>
      </w:r>
      <w:proofErr w:type="spellEnd"/>
      <w:r w:rsidRPr="00525A59">
        <w:rPr>
          <w:sz w:val="28"/>
          <w:szCs w:val="28"/>
          <w:lang w:val="uk-UA" w:eastAsia="zh-CN"/>
        </w:rPr>
        <w:t xml:space="preserve"> сайте </w:t>
      </w:r>
      <w:proofErr w:type="spellStart"/>
      <w:r w:rsidRPr="00525A59">
        <w:rPr>
          <w:sz w:val="28"/>
          <w:szCs w:val="28"/>
          <w:lang w:val="uk-UA" w:eastAsia="zh-CN"/>
        </w:rPr>
        <w:t>Администрации</w:t>
      </w:r>
      <w:proofErr w:type="spellEnd"/>
      <w:r w:rsidRPr="00525A59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525A59">
        <w:rPr>
          <w:sz w:val="28"/>
          <w:szCs w:val="28"/>
          <w:lang w:val="uk-UA" w:eastAsia="zh-CN"/>
        </w:rPr>
        <w:t>сельского</w:t>
      </w:r>
      <w:proofErr w:type="spellEnd"/>
      <w:r w:rsidRPr="00525A59">
        <w:rPr>
          <w:sz w:val="28"/>
          <w:szCs w:val="28"/>
          <w:lang w:val="uk-UA" w:eastAsia="zh-CN"/>
        </w:rPr>
        <w:t xml:space="preserve"> </w:t>
      </w:r>
      <w:proofErr w:type="spellStart"/>
      <w:r w:rsidRPr="00525A59">
        <w:rPr>
          <w:sz w:val="28"/>
          <w:szCs w:val="28"/>
          <w:lang w:val="uk-UA" w:eastAsia="zh-CN"/>
        </w:rPr>
        <w:t>поселения</w:t>
      </w:r>
      <w:proofErr w:type="spellEnd"/>
      <w:r w:rsidRPr="00525A59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525A59">
        <w:rPr>
          <w:sz w:val="28"/>
          <w:szCs w:val="28"/>
          <w:lang w:val="uk-UA" w:eastAsia="zh-CN"/>
        </w:rPr>
        <w:t>Интернет</w:t>
      </w:r>
      <w:proofErr w:type="spellEnd"/>
      <w:r w:rsidRPr="00525A59">
        <w:rPr>
          <w:sz w:val="28"/>
          <w:szCs w:val="28"/>
          <w:lang w:val="uk-UA" w:eastAsia="zh-CN"/>
        </w:rPr>
        <w:t xml:space="preserve"> (</w:t>
      </w:r>
      <w:hyperlink r:id="rId8" w:history="1">
        <w:r w:rsidRPr="00525A59">
          <w:rPr>
            <w:rFonts w:eastAsia="SimSun"/>
            <w:sz w:val="28"/>
          </w:rPr>
          <w:t>http://kovilnovskoe-sp.ru/</w:t>
        </w:r>
      </w:hyperlink>
      <w:r w:rsidRPr="00525A59">
        <w:t>).</w:t>
      </w:r>
    </w:p>
    <w:p w:rsidR="00C65CA6" w:rsidRPr="00525A59" w:rsidRDefault="00A12A53" w:rsidP="00C65CA6">
      <w:pPr>
        <w:jc w:val="both"/>
        <w:rPr>
          <w:rFonts w:eastAsia="Calibri"/>
          <w:sz w:val="28"/>
          <w:szCs w:val="28"/>
        </w:rPr>
      </w:pPr>
      <w:r w:rsidRPr="00525A59">
        <w:rPr>
          <w:sz w:val="28"/>
          <w:szCs w:val="28"/>
          <w:lang w:eastAsia="en-US"/>
        </w:rPr>
        <w:t>3</w:t>
      </w:r>
      <w:r w:rsidR="00C65CA6" w:rsidRPr="00525A59">
        <w:rPr>
          <w:sz w:val="28"/>
          <w:szCs w:val="28"/>
          <w:lang w:eastAsia="en-US"/>
        </w:rPr>
        <w:t>.</w:t>
      </w:r>
      <w:r w:rsidR="00C65CA6" w:rsidRPr="00525A59">
        <w:rPr>
          <w:rFonts w:eastAsia="Calibri"/>
          <w:sz w:val="28"/>
          <w:szCs w:val="28"/>
        </w:rPr>
        <w:t xml:space="preserve"> Настоящее решение</w:t>
      </w:r>
      <w:r w:rsidR="005C6B7D" w:rsidRPr="00525A59">
        <w:rPr>
          <w:rFonts w:eastAsia="Calibri"/>
          <w:sz w:val="28"/>
          <w:szCs w:val="28"/>
        </w:rPr>
        <w:t xml:space="preserve"> вступает в силу </w:t>
      </w:r>
      <w:r w:rsidR="00C302F2" w:rsidRPr="00525A59">
        <w:rPr>
          <w:rFonts w:eastAsia="Calibri"/>
          <w:sz w:val="28"/>
          <w:szCs w:val="28"/>
        </w:rPr>
        <w:t>с момента официального обнародования</w:t>
      </w:r>
      <w:r w:rsidR="00C65CA6" w:rsidRPr="00525A59">
        <w:rPr>
          <w:rFonts w:eastAsia="Calibri"/>
          <w:sz w:val="28"/>
          <w:szCs w:val="28"/>
        </w:rPr>
        <w:t>.</w:t>
      </w:r>
    </w:p>
    <w:p w:rsidR="00A12A53" w:rsidRPr="00525A59" w:rsidRDefault="00A12A53" w:rsidP="00A12A5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25A59">
        <w:rPr>
          <w:rFonts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12A53" w:rsidRPr="00525A59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Pr="00525A59" w:rsidRDefault="00A12A53" w:rsidP="00A12A53">
      <w:pPr>
        <w:jc w:val="both"/>
        <w:rPr>
          <w:sz w:val="28"/>
          <w:szCs w:val="28"/>
        </w:rPr>
      </w:pPr>
    </w:p>
    <w:p w:rsidR="00A12A53" w:rsidRPr="00525A59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r w:rsidRPr="00525A59">
        <w:rPr>
          <w:sz w:val="28"/>
          <w:szCs w:val="28"/>
          <w:lang w:bidi="hi-IN"/>
        </w:rPr>
        <w:t xml:space="preserve">Председатель Ковыльновского </w:t>
      </w:r>
    </w:p>
    <w:p w:rsidR="00A12A53" w:rsidRPr="00525A59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proofErr w:type="gramStart"/>
      <w:r w:rsidRPr="00525A59">
        <w:rPr>
          <w:sz w:val="28"/>
          <w:szCs w:val="28"/>
          <w:lang w:bidi="hi-IN"/>
        </w:rPr>
        <w:t>сельского</w:t>
      </w:r>
      <w:proofErr w:type="gramEnd"/>
      <w:r w:rsidRPr="00525A59">
        <w:rPr>
          <w:sz w:val="28"/>
          <w:szCs w:val="28"/>
          <w:lang w:bidi="hi-IN"/>
        </w:rPr>
        <w:t xml:space="preserve"> совета -глава Администрации </w:t>
      </w:r>
    </w:p>
    <w:p w:rsidR="00A12A53" w:rsidRDefault="00A12A53" w:rsidP="00C302F2">
      <w:pPr>
        <w:suppressAutoHyphens/>
        <w:rPr>
          <w:sz w:val="28"/>
          <w:szCs w:val="28"/>
        </w:rPr>
      </w:pPr>
      <w:r w:rsidRPr="00525A59">
        <w:rPr>
          <w:sz w:val="28"/>
          <w:szCs w:val="28"/>
          <w:lang w:bidi="hi-IN"/>
        </w:rPr>
        <w:t>Ковыльновского сельского пос</w:t>
      </w:r>
      <w:r w:rsidRPr="005B30D8">
        <w:rPr>
          <w:color w:val="000000"/>
          <w:sz w:val="28"/>
          <w:szCs w:val="28"/>
          <w:lang w:bidi="hi-IN"/>
        </w:rPr>
        <w:t>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2F2">
        <w:rPr>
          <w:sz w:val="28"/>
          <w:szCs w:val="28"/>
        </w:rPr>
        <w:t>Ю.Н. Михайленко</w:t>
      </w:r>
      <w:bookmarkEnd w:id="0"/>
    </w:p>
    <w:sectPr w:rsidR="00A12A53" w:rsidSect="00985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114506"/>
    <w:rsid w:val="00167413"/>
    <w:rsid w:val="00197CE7"/>
    <w:rsid w:val="001A4C3C"/>
    <w:rsid w:val="001C60C1"/>
    <w:rsid w:val="001D11CF"/>
    <w:rsid w:val="001E4FD5"/>
    <w:rsid w:val="001F10AA"/>
    <w:rsid w:val="00370AA4"/>
    <w:rsid w:val="00382096"/>
    <w:rsid w:val="00525A59"/>
    <w:rsid w:val="005C476F"/>
    <w:rsid w:val="005C6B7D"/>
    <w:rsid w:val="005C74EC"/>
    <w:rsid w:val="00811FF3"/>
    <w:rsid w:val="00880ED9"/>
    <w:rsid w:val="0098562C"/>
    <w:rsid w:val="009A7B68"/>
    <w:rsid w:val="009D28F0"/>
    <w:rsid w:val="00A12A53"/>
    <w:rsid w:val="00AB5E22"/>
    <w:rsid w:val="00AF36EA"/>
    <w:rsid w:val="00B011E3"/>
    <w:rsid w:val="00BB1107"/>
    <w:rsid w:val="00BF5A0E"/>
    <w:rsid w:val="00C302F2"/>
    <w:rsid w:val="00C65CA6"/>
    <w:rsid w:val="00DA3222"/>
    <w:rsid w:val="00DC3A3A"/>
    <w:rsid w:val="00E05DB5"/>
    <w:rsid w:val="00E3368E"/>
    <w:rsid w:val="00E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C302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53&amp;dst=100258&amp;field=134&amp;date=20.10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8409&amp;dst=100033&amp;field=134&amp;date=20.10.202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41</cp:revision>
  <cp:lastPrinted>2022-12-21T08:00:00Z</cp:lastPrinted>
  <dcterms:created xsi:type="dcterms:W3CDTF">2022-03-15T10:43:00Z</dcterms:created>
  <dcterms:modified xsi:type="dcterms:W3CDTF">2022-12-25T06:01:00Z</dcterms:modified>
</cp:coreProperties>
</file>