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86340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bookmarkStart w:id="0" w:name="OLE_LINK16"/>
      <w:bookmarkStart w:id="1" w:name="OLE_LINK17"/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A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</w:t>
      </w:r>
      <w:r w:rsidR="00764F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AC1BD0" w:rsidRDefault="00863400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34 (внеочередное) </w:t>
      </w:r>
      <w:r w:rsidR="00647AA5">
        <w:rPr>
          <w:rFonts w:ascii="Times New Roman CYR" w:eastAsia="Times New Roman" w:hAnsi="Times New Roman CYR" w:cs="Times New Roman CYR"/>
          <w:b/>
          <w:sz w:val="28"/>
          <w:szCs w:val="28"/>
        </w:rPr>
        <w:t>заседание 2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ED31F8" w:rsidRDefault="00ED31F8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ED31F8" w:rsidRPr="00AC1BD0" w:rsidRDefault="00ED31F8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750614" w:rsidRDefault="00750614" w:rsidP="00750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изменяющих документов</w:t>
      </w:r>
    </w:p>
    <w:p w:rsidR="00750614" w:rsidRDefault="00750614" w:rsidP="0075061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от 28.03.2022г. №240)</w:t>
      </w:r>
    </w:p>
    <w:p w:rsidR="00ED31F8" w:rsidRPr="00AC1BD0" w:rsidRDefault="00ED31F8" w:rsidP="00AC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D0" w:rsidRDefault="00863400" w:rsidP="00AC1B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«13</w:t>
      </w:r>
      <w:r w:rsidR="00AB7D7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декабря</w:t>
      </w:r>
      <w:r w:rsidR="00AB7D7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2021</w:t>
      </w:r>
      <w:r w:rsidR="00024E26"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</w:t>
      </w:r>
      <w:r w:rsid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овыльное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212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ED31F8" w:rsidRPr="00AC1BD0" w:rsidRDefault="00ED31F8" w:rsidP="00AC1B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60FE4" w:rsidRDefault="00F60FE4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бюджете  муниципального образования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</w:t>
      </w:r>
      <w:r w:rsidR="00AB7D7B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 w:rsidR="00AB7D7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AB7D7B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AC1BD0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D34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60FE4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ED31F8" w:rsidRPr="005C10DF" w:rsidRDefault="00ED31F8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D28D2" w:rsidRDefault="00BD28D2" w:rsidP="00BD2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Законом Республики Крым от 08 августа 2014 года № 54-ЗРК «Об основах местного самоуправления в Республике Крым»,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10.12.2019 № 42 (в редакции решений от 02.06.2020, от 30.04.2021 № 162, от 03.12.2021 № 210),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C45AE2" w:rsidRDefault="00C45AE2" w:rsidP="00BD2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FE4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45AE2" w:rsidRPr="005C10DF" w:rsidRDefault="00C45AE2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647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AB7D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6 478 851</w:t>
      </w:r>
      <w:r w:rsidR="007A73F8">
        <w:rPr>
          <w:rFonts w:ascii="Times New Roman" w:eastAsia="Times New Roman" w:hAnsi="Times New Roman" w:cs="Times New Roman"/>
          <w:sz w:val="28"/>
          <w:szCs w:val="28"/>
        </w:rPr>
        <w:t>,65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 w:rsidR="00AB7D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> 186 365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2" w:name="OLE_LINK1"/>
      <w:bookmarkStart w:id="3" w:name="OLE_LINK2"/>
      <w:bookmarkStart w:id="4" w:name="OLE_LINK3"/>
      <w:r w:rsidR="00A056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292 486</w:t>
      </w:r>
      <w:r w:rsidR="007A73F8">
        <w:rPr>
          <w:rFonts w:ascii="Times New Roman" w:eastAsia="Times New Roman" w:hAnsi="Times New Roman" w:cs="Times New Roman"/>
          <w:sz w:val="28"/>
          <w:szCs w:val="28"/>
        </w:rPr>
        <w:t>,65</w:t>
      </w:r>
      <w:r w:rsidR="00AB7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Start w:id="5" w:name="OLE_LINK4"/>
      <w:bookmarkStart w:id="6" w:name="OLE_LINK5"/>
      <w:bookmarkStart w:id="7" w:name="OLE_LINK6"/>
      <w:bookmarkEnd w:id="2"/>
      <w:bookmarkEnd w:id="3"/>
      <w:bookmarkEnd w:id="4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bookmarkEnd w:id="6"/>
    <w:bookmarkEnd w:id="7"/>
    <w:p w:rsidR="00657CEF" w:rsidRPr="005C10DF" w:rsidRDefault="005514FC" w:rsidP="0075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 </w:t>
      </w:r>
      <w:r w:rsidR="00657CEF" w:rsidRPr="005C10DF">
        <w:rPr>
          <w:rFonts w:ascii="Times New Roman" w:hAnsi="Times New Roman" w:cs="Times New Roman"/>
          <w:sz w:val="28"/>
          <w:szCs w:val="28"/>
        </w:rPr>
        <w:t>у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твердить расходы в сумме </w:t>
      </w:r>
      <w:r w:rsidR="006613F8">
        <w:rPr>
          <w:rFonts w:ascii="Times New Roman" w:eastAsia="Times New Roman" w:hAnsi="Times New Roman" w:cs="Times New Roman"/>
          <w:sz w:val="28"/>
          <w:szCs w:val="28"/>
        </w:rPr>
        <w:t>6 689 884,65</w:t>
      </w:r>
      <w:r w:rsidR="00A809C9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</w:p>
    <w:p w:rsidR="00583B87" w:rsidRPr="005C10DF" w:rsidRDefault="005514FC" w:rsidP="0007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верхний предел муниципального вн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1.4. дефицит  бюджета </w:t>
      </w:r>
      <w:r w:rsidR="006613F8">
        <w:rPr>
          <w:rFonts w:ascii="Times New Roman" w:eastAsia="Times New Roman" w:hAnsi="Times New Roman" w:cs="Times New Roman"/>
          <w:sz w:val="28"/>
          <w:szCs w:val="28"/>
        </w:rPr>
        <w:t>сельского поселения в  сумме 211033,00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A0B72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2023  и 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838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427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7120A1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> 289 926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OLE_LINK7"/>
      <w:bookmarkStart w:id="9" w:name="OLE_LINK8"/>
      <w:bookmarkStart w:id="10" w:name="OLE_LINK9"/>
      <w:bookmarkStart w:id="11" w:name="OLE_LINK10"/>
      <w:r w:rsidR="00A809C9">
        <w:rPr>
          <w:rFonts w:ascii="Times New Roman" w:eastAsia="Times New Roman" w:hAnsi="Times New Roman" w:cs="Times New Roman"/>
          <w:sz w:val="28"/>
          <w:szCs w:val="28"/>
        </w:rPr>
        <w:t>3 548 50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1,31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 xml:space="preserve"> и на 2024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747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> 399 077</w:t>
      </w:r>
      <w:r w:rsidR="00CF18B3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</w:t>
      </w:r>
      <w:proofErr w:type="gram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3 348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713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bookmarkEnd w:id="13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5D52C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</w:t>
      </w:r>
      <w:r w:rsidR="00E44FA0">
        <w:rPr>
          <w:rFonts w:ascii="Times New Roman" w:hAnsi="Times New Roman" w:cs="Times New Roman"/>
          <w:sz w:val="28"/>
          <w:szCs w:val="28"/>
        </w:rPr>
        <w:t>3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838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427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AF69BE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800B5C">
        <w:rPr>
          <w:rFonts w:ascii="Times New Roman" w:hAnsi="Times New Roman" w:cs="Times New Roman"/>
          <w:sz w:val="28"/>
          <w:szCs w:val="28"/>
        </w:rPr>
        <w:t>100 111,53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E44FA0">
        <w:rPr>
          <w:rFonts w:ascii="Times New Roman" w:hAnsi="Times New Roman" w:cs="Times New Roman"/>
          <w:sz w:val="28"/>
          <w:szCs w:val="28"/>
        </w:rPr>
        <w:t>лей и на 2024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747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CF18B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1A0B72"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CF1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800B5C">
        <w:rPr>
          <w:rFonts w:ascii="Times New Roman" w:hAnsi="Times New Roman" w:cs="Times New Roman"/>
          <w:sz w:val="28"/>
          <w:szCs w:val="28"/>
        </w:rPr>
        <w:t>195 274</w:t>
      </w:r>
      <w:r w:rsidR="00E44FA0">
        <w:rPr>
          <w:rFonts w:ascii="Times New Roman" w:hAnsi="Times New Roman" w:cs="Times New Roman"/>
          <w:sz w:val="28"/>
          <w:szCs w:val="28"/>
        </w:rPr>
        <w:t>,</w:t>
      </w:r>
      <w:r w:rsidR="00800B5C">
        <w:rPr>
          <w:rFonts w:ascii="Times New Roman" w:hAnsi="Times New Roman" w:cs="Times New Roman"/>
          <w:sz w:val="28"/>
          <w:szCs w:val="28"/>
        </w:rPr>
        <w:t>2</w:t>
      </w:r>
      <w:r w:rsidR="00E44FA0">
        <w:rPr>
          <w:rFonts w:ascii="Times New Roman" w:hAnsi="Times New Roman" w:cs="Times New Roman"/>
          <w:sz w:val="28"/>
          <w:szCs w:val="28"/>
        </w:rPr>
        <w:t>5</w:t>
      </w:r>
      <w:r w:rsidR="004C7653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ского поселени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я на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д в  сумме</w:t>
      </w:r>
      <w:r w:rsidR="00E9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5D52C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рублей  и на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объем поступлений доходов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кодам видов (подвидов) доходов: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5B4B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2023 и 2024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ведомственную структуру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настоящему решению. 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распределение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 w:rsidR="00F805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73736D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настоящему решению;</w:t>
      </w:r>
    </w:p>
    <w:p w:rsidR="00F60FE4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0F1AF0" w:rsidRPr="005C10DF" w:rsidRDefault="000F1AF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Утвердить в составе расходов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2022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рублей, на 2023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рублей, на 2024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рублей. </w:t>
      </w:r>
    </w:p>
    <w:p w:rsidR="003741D9" w:rsidRPr="005C10DF" w:rsidRDefault="000F1AF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701D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в бюджете </w:t>
      </w:r>
      <w:proofErr w:type="spellStart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5A0F6A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условно утвержденные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расходы:</w:t>
      </w:r>
    </w:p>
    <w:p w:rsidR="003741D9" w:rsidRPr="005C10DF" w:rsidRDefault="003741D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0F1AF0" w:rsidRPr="005C10DF" w:rsidRDefault="003741D9" w:rsidP="000F1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второй год планового периода 5 процентов общего объема расходов бюджета (без учета расходов бюджета, предусмотренных за счет местных трансфертов из других бюджетов бюджетной системы Российской Федерации</w:t>
      </w:r>
      <w:r w:rsidR="00BF0EE0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целевое назначение).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добровольные взносы и пожертвования, поступившие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направляются в установленном порядке на увеличение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DA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ть в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3504D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дополнительными полномочиями, требующими увеличения штатной численности.</w:t>
      </w:r>
    </w:p>
    <w:p w:rsidR="00D6355E" w:rsidRPr="005C10DF" w:rsidRDefault="000F1AF0" w:rsidP="002D49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6D4D08">
        <w:rPr>
          <w:rFonts w:ascii="Times New Roman" w:hAnsi="Times New Roman" w:cs="Times New Roman"/>
          <w:sz w:val="28"/>
          <w:szCs w:val="28"/>
        </w:rPr>
        <w:t>ботников бюджетной сферы на 202</w:t>
      </w:r>
      <w:r w:rsidR="005B4B09">
        <w:rPr>
          <w:rFonts w:ascii="Times New Roman" w:hAnsi="Times New Roman" w:cs="Times New Roman"/>
          <w:sz w:val="28"/>
          <w:szCs w:val="28"/>
        </w:rPr>
        <w:t>2</w:t>
      </w:r>
      <w:r w:rsidR="006D4D0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B4B09">
        <w:rPr>
          <w:rFonts w:ascii="Times New Roman" w:hAnsi="Times New Roman" w:cs="Times New Roman"/>
          <w:sz w:val="28"/>
          <w:szCs w:val="28"/>
        </w:rPr>
        <w:t>3</w:t>
      </w:r>
      <w:r w:rsidR="006D4D08">
        <w:rPr>
          <w:rFonts w:ascii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hAnsi="Times New Roman" w:cs="Times New Roman"/>
          <w:sz w:val="28"/>
          <w:szCs w:val="28"/>
        </w:rPr>
        <w:t>4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355E"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F60FE4" w:rsidRPr="005C10DF" w:rsidRDefault="00504F73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муниципальных заимствований 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3646AC" w:rsidP="00752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F73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6D4D08">
        <w:rPr>
          <w:rFonts w:ascii="Times New Roman" w:hAnsi="Times New Roman" w:cs="Times New Roman"/>
          <w:sz w:val="28"/>
          <w:szCs w:val="28"/>
        </w:rPr>
        <w:t xml:space="preserve"> на 202</w:t>
      </w:r>
      <w:r w:rsidR="005B4B09">
        <w:rPr>
          <w:rFonts w:ascii="Times New Roman" w:hAnsi="Times New Roman" w:cs="Times New Roman"/>
          <w:sz w:val="28"/>
          <w:szCs w:val="28"/>
        </w:rPr>
        <w:t>2</w:t>
      </w:r>
      <w:r w:rsidR="00E65F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4B09">
        <w:rPr>
          <w:rFonts w:ascii="Times New Roman" w:hAnsi="Times New Roman" w:cs="Times New Roman"/>
          <w:sz w:val="28"/>
          <w:szCs w:val="28"/>
        </w:rPr>
        <w:t>3</w:t>
      </w:r>
      <w:r w:rsidR="006D4D08">
        <w:rPr>
          <w:rFonts w:ascii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hAnsi="Times New Roman" w:cs="Times New Roman"/>
          <w:sz w:val="28"/>
          <w:szCs w:val="28"/>
        </w:rPr>
        <w:t>4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A5B7D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уплачивают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50 % части прибыли, остающейся в распоряжении после уплаты налогов и иных обязательных платежей.  </w:t>
      </w:r>
    </w:p>
    <w:p w:rsidR="008A5F96" w:rsidRPr="005C10DF" w:rsidRDefault="008A5F96" w:rsidP="002D4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D118E" w:rsidRDefault="008A5F96" w:rsidP="00DA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 w:rsidR="007D1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96" w:rsidRPr="005C10DF" w:rsidRDefault="008A5F96" w:rsidP="007D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8A5F96" w:rsidP="002D49D7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</w:t>
      </w:r>
      <w:proofErr w:type="spellStart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>Ковыльновское</w:t>
      </w:r>
      <w:proofErr w:type="spellEnd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2D49D7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подлежат приведению, в соответствие с настоящим решением в трехмесячный </w:t>
      </w:r>
      <w:r w:rsidR="002D49D7" w:rsidRPr="005C10DF">
        <w:rPr>
          <w:rFonts w:ascii="Times New Roman" w:hAnsi="Times New Roman" w:cs="Times New Roman"/>
          <w:bCs/>
          <w:sz w:val="28"/>
          <w:szCs w:val="28"/>
        </w:rPr>
        <w:lastRenderedPageBreak/>
        <w:t>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0F1AF0" w:rsidP="002D49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19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B1742" w:rsidRDefault="000F1AF0" w:rsidP="008B1742">
      <w:pPr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«Муниципальные образования района», подраздел -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а также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информационных стендах населенных пунктов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8B1742" w:rsidRPr="008B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 w:rsidR="008B1742">
        <w:rPr>
          <w:sz w:val="28"/>
          <w:szCs w:val="28"/>
        </w:rPr>
        <w:t>).</w:t>
      </w:r>
    </w:p>
    <w:p w:rsidR="00F60FE4" w:rsidRPr="005C10DF" w:rsidRDefault="001105A1" w:rsidP="002D49D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B1742" w:rsidRPr="008B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60FE4" w:rsidRPr="005C10DF" w:rsidRDefault="00F60FE4" w:rsidP="0075261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2" w:rsidRPr="008B1742" w:rsidRDefault="008B1742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2" w:rsidRPr="008B1742" w:rsidRDefault="006A197E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1742" w:rsidRPr="008B1742"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F60FE4" w:rsidRPr="008B1742" w:rsidRDefault="008B1742" w:rsidP="008B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Ю.Н.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bookmarkEnd w:id="0"/>
    <w:bookmarkEnd w:id="1"/>
    <w:p w:rsidR="00F60FE4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97E" w:rsidRPr="00AC1BD0" w:rsidRDefault="006A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4DC" w:rsidRDefault="0035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40" w:type="dxa"/>
        <w:tblInd w:w="93" w:type="dxa"/>
        <w:tblLook w:val="04A0"/>
      </w:tblPr>
      <w:tblGrid>
        <w:gridCol w:w="2080"/>
        <w:gridCol w:w="5680"/>
        <w:gridCol w:w="1980"/>
      </w:tblGrid>
      <w:tr w:rsidR="0059206A" w:rsidRPr="0059206A" w:rsidTr="0059206A">
        <w:trPr>
          <w:trHeight w:val="9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 к решению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59206A" w:rsidRPr="0059206A" w:rsidTr="0059206A">
        <w:trPr>
          <w:trHeight w:val="3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206A" w:rsidRPr="0059206A" w:rsidTr="0059206A">
        <w:trPr>
          <w:trHeight w:val="84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2022 год</w:t>
            </w:r>
          </w:p>
        </w:tc>
      </w:tr>
      <w:tr w:rsidR="0059206A" w:rsidRPr="0059206A" w:rsidTr="0059206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59206A" w:rsidRPr="0059206A" w:rsidTr="0059206A">
        <w:trPr>
          <w:trHeight w:val="3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A5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15"/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9206A" w:rsidRPr="0059206A" w:rsidTr="0059206A">
        <w:trPr>
          <w:trHeight w:val="3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A6:C23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6"/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9206A" w:rsidRPr="0059206A" w:rsidTr="005920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2 186 365,00</w:t>
            </w:r>
          </w:p>
        </w:tc>
      </w:tr>
      <w:tr w:rsidR="0059206A" w:rsidRPr="0059206A" w:rsidTr="0059206A">
        <w:trPr>
          <w:trHeight w:val="178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647 700,00</w:t>
            </w:r>
          </w:p>
        </w:tc>
      </w:tr>
      <w:tr w:rsidR="0059206A" w:rsidRPr="0059206A" w:rsidTr="0059206A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286 000,00</w:t>
            </w:r>
          </w:p>
        </w:tc>
      </w:tr>
      <w:tr w:rsidR="0059206A" w:rsidRPr="0059206A" w:rsidTr="0059206A">
        <w:trPr>
          <w:trHeight w:val="127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92 000,00</w:t>
            </w:r>
          </w:p>
        </w:tc>
      </w:tr>
      <w:tr w:rsidR="0059206A" w:rsidRPr="0059206A" w:rsidTr="0059206A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206A" w:rsidRPr="0059206A" w:rsidTr="0059206A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712 000,00</w:t>
            </w:r>
          </w:p>
        </w:tc>
      </w:tr>
      <w:tr w:rsidR="0059206A" w:rsidRPr="0059206A" w:rsidTr="0059206A">
        <w:trPr>
          <w:trHeight w:val="127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</w:tr>
      <w:tr w:rsidR="0059206A" w:rsidRPr="0059206A" w:rsidTr="0059206A">
        <w:trPr>
          <w:trHeight w:val="127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426 100,00</w:t>
            </w:r>
          </w:p>
        </w:tc>
      </w:tr>
      <w:tr w:rsidR="0059206A" w:rsidRPr="0059206A" w:rsidTr="0059206A">
        <w:trPr>
          <w:trHeight w:val="153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11105325100000120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59206A" w:rsidRPr="0059206A" w:rsidTr="0059206A">
        <w:trPr>
          <w:trHeight w:val="127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11607090100000140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1 140,00</w:t>
            </w:r>
          </w:p>
        </w:tc>
      </w:tr>
      <w:tr w:rsidR="0059206A" w:rsidRPr="0059206A" w:rsidTr="005920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4 292 486,65</w:t>
            </w:r>
          </w:p>
        </w:tc>
      </w:tr>
      <w:tr w:rsidR="0059206A" w:rsidRPr="0059206A" w:rsidTr="0059206A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1 691 530,00</w:t>
            </w:r>
          </w:p>
        </w:tc>
      </w:tr>
      <w:tr w:rsidR="0059206A" w:rsidRPr="0059206A" w:rsidTr="0059206A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882 400,00</w:t>
            </w:r>
          </w:p>
        </w:tc>
      </w:tr>
      <w:tr w:rsidR="0059206A" w:rsidRPr="0059206A" w:rsidTr="0059206A">
        <w:trPr>
          <w:trHeight w:val="153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20230024100022150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9206A" w:rsidRPr="0059206A" w:rsidTr="0059206A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59206A" w:rsidRPr="0059206A" w:rsidTr="0059206A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20249999100130150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59206A" w:rsidRPr="0059206A" w:rsidTr="0059206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6 478 851,65</w:t>
            </w:r>
          </w:p>
        </w:tc>
      </w:tr>
      <w:tr w:rsidR="0059206A" w:rsidRPr="0059206A" w:rsidTr="0059206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206A" w:rsidRPr="0059206A" w:rsidTr="0059206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2200"/>
        <w:gridCol w:w="3700"/>
        <w:gridCol w:w="1780"/>
        <w:gridCol w:w="1840"/>
      </w:tblGrid>
      <w:tr w:rsidR="0059206A" w:rsidRPr="0059206A" w:rsidTr="0059206A">
        <w:trPr>
          <w:trHeight w:val="102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1а к решению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59206A" w:rsidRPr="0059206A" w:rsidTr="0059206A">
        <w:trPr>
          <w:trHeight w:val="30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206A" w:rsidRPr="0059206A" w:rsidTr="0059206A">
        <w:trPr>
          <w:trHeight w:val="93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плановый период 2023 и 2024 годов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год, сумма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год, сумма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6:D23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7"/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9206A" w:rsidRPr="0059206A" w:rsidTr="0059206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2 289 926,00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2 399 077,00</w:t>
            </w:r>
          </w:p>
        </w:tc>
      </w:tr>
      <w:tr w:rsidR="0059206A" w:rsidRPr="0059206A" w:rsidTr="0059206A">
        <w:trPr>
          <w:trHeight w:val="280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714 100,00</w:t>
            </w:r>
          </w:p>
        </w:tc>
      </w:tr>
      <w:tr w:rsidR="0059206A" w:rsidRPr="0059206A" w:rsidTr="0059206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59206A" w:rsidRPr="0059206A" w:rsidTr="0059206A">
        <w:trPr>
          <w:trHeight w:val="204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111 000,00</w:t>
            </w:r>
          </w:p>
        </w:tc>
      </w:tr>
      <w:tr w:rsidR="0059206A" w:rsidRPr="0059206A" w:rsidTr="0059206A">
        <w:trPr>
          <w:trHeight w:val="17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206A" w:rsidRPr="0059206A" w:rsidTr="0059206A">
        <w:trPr>
          <w:trHeight w:val="17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786 000,00</w:t>
            </w:r>
          </w:p>
        </w:tc>
      </w:tr>
      <w:tr w:rsidR="0059206A" w:rsidRPr="0059206A" w:rsidTr="0059206A">
        <w:trPr>
          <w:trHeight w:val="17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10804020011000110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12 400,00</w:t>
            </w:r>
          </w:p>
        </w:tc>
      </w:tr>
      <w:tr w:rsidR="0059206A" w:rsidRPr="0059206A" w:rsidTr="0059206A">
        <w:trPr>
          <w:trHeight w:val="17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466 700,00</w:t>
            </w:r>
          </w:p>
        </w:tc>
      </w:tr>
      <w:tr w:rsidR="0059206A" w:rsidRPr="0059206A" w:rsidTr="0059206A">
        <w:trPr>
          <w:trHeight w:val="229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11105325100000120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59206A" w:rsidRPr="0059206A" w:rsidTr="0059206A">
        <w:trPr>
          <w:trHeight w:val="17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11607090100000140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3 548 501,31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3 348 713,31</w:t>
            </w:r>
          </w:p>
        </w:tc>
      </w:tr>
      <w:tr w:rsidR="0059206A" w:rsidRPr="0059206A" w:rsidTr="0059206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1 519 677,00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1 310 956,00</w:t>
            </w:r>
          </w:p>
        </w:tc>
      </w:tr>
      <w:tr w:rsidR="0059206A" w:rsidRPr="0059206A" w:rsidTr="0059206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194 858,00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195 452,00</w:t>
            </w:r>
          </w:p>
        </w:tc>
      </w:tr>
      <w:tr w:rsidR="0059206A" w:rsidRPr="0059206A" w:rsidTr="0059206A">
        <w:trPr>
          <w:trHeight w:val="229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20230024100022150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9206A" w:rsidRPr="0059206A" w:rsidTr="0059206A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59206A" w:rsidRPr="0059206A" w:rsidTr="0059206A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20249999100130150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/>
      </w:tblPr>
      <w:tblGrid>
        <w:gridCol w:w="3600"/>
        <w:gridCol w:w="780"/>
        <w:gridCol w:w="520"/>
        <w:gridCol w:w="520"/>
        <w:gridCol w:w="2060"/>
        <w:gridCol w:w="520"/>
        <w:gridCol w:w="1540"/>
      </w:tblGrid>
      <w:tr w:rsidR="0059206A" w:rsidRPr="0059206A" w:rsidTr="00AC2D0D">
        <w:trPr>
          <w:trHeight w:val="113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2 к решению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от 13 декабря 2021 года №212 »(в редакции решения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28 марта 2022 года №240</w:t>
            </w:r>
            <w:proofErr w:type="gramEnd"/>
          </w:p>
        </w:tc>
      </w:tr>
      <w:tr w:rsidR="0059206A" w:rsidRPr="0059206A" w:rsidTr="0059206A">
        <w:trPr>
          <w:trHeight w:val="85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2022 год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4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8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RANGE!A5:G59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9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6 689 884,65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4 202 158,09</w:t>
            </w:r>
          </w:p>
        </w:tc>
      </w:tr>
      <w:tr w:rsidR="0059206A" w:rsidRPr="0059206A" w:rsidTr="0059206A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59206A" w:rsidRPr="0059206A" w:rsidTr="0059206A">
        <w:trPr>
          <w:trHeight w:val="19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59206A" w:rsidRPr="0059206A" w:rsidTr="0059206A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59206A" w:rsidRPr="0059206A" w:rsidTr="0059206A">
        <w:trPr>
          <w:trHeight w:val="25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59206A" w:rsidRPr="0059206A" w:rsidTr="0059206A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2 421 708,09</w:t>
            </w:r>
          </w:p>
        </w:tc>
      </w:tr>
      <w:tr w:rsidR="0059206A" w:rsidRPr="0059206A" w:rsidTr="0059206A">
        <w:trPr>
          <w:trHeight w:val="20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59206A" w:rsidRPr="0059206A" w:rsidTr="0059206A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59206A" w:rsidRPr="0059206A" w:rsidTr="0059206A">
        <w:trPr>
          <w:trHeight w:val="20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59206A" w:rsidRPr="0059206A" w:rsidTr="0059206A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636 798,00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615 298,00</w:t>
            </w:r>
          </w:p>
        </w:tc>
      </w:tr>
      <w:tr w:rsidR="0059206A" w:rsidRPr="0059206A" w:rsidTr="0059206A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59206A" w:rsidRPr="0059206A" w:rsidTr="0059206A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уплате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59206A" w:rsidRPr="0059206A" w:rsidTr="0059206A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11 745,20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4 930,89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206A" w:rsidRPr="0059206A" w:rsidTr="0059206A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206A" w:rsidRPr="0059206A" w:rsidTr="0059206A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1 000 490,00</w:t>
            </w:r>
          </w:p>
        </w:tc>
      </w:tr>
      <w:tr w:rsidR="0059206A" w:rsidRPr="0059206A" w:rsidTr="0059206A">
        <w:trPr>
          <w:trHeight w:val="22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59206A" w:rsidRPr="0059206A" w:rsidTr="0059206A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59206A" w:rsidRPr="0059206A" w:rsidTr="0059206A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9206A" w:rsidRPr="0059206A" w:rsidTr="0059206A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9206A" w:rsidRPr="0059206A" w:rsidTr="0059206A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9206A" w:rsidRPr="0059206A" w:rsidTr="0059206A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9206A" w:rsidRPr="0059206A" w:rsidTr="0059206A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9206A" w:rsidRPr="0059206A" w:rsidTr="0059206A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59206A" w:rsidRPr="0059206A" w:rsidTr="0059206A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59206A" w:rsidRPr="0059206A" w:rsidTr="0059206A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24 691,00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59206A" w:rsidRPr="0059206A" w:rsidTr="0059206A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59206A" w:rsidRPr="0059206A" w:rsidTr="00AC2D0D">
        <w:trPr>
          <w:trHeight w:val="391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59206A" w:rsidRPr="0059206A" w:rsidTr="0059206A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59206A" w:rsidRPr="0059206A" w:rsidTr="0059206A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59206A" w:rsidRPr="0059206A" w:rsidTr="0059206A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59206A" w:rsidRPr="0059206A" w:rsidTr="0059206A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59206A" w:rsidRPr="0059206A" w:rsidTr="0059206A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6 689 884,65</w:t>
            </w: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432" w:type="dxa"/>
        <w:tblInd w:w="93" w:type="dxa"/>
        <w:tblLook w:val="04A0"/>
      </w:tblPr>
      <w:tblGrid>
        <w:gridCol w:w="3600"/>
        <w:gridCol w:w="692"/>
        <w:gridCol w:w="580"/>
        <w:gridCol w:w="580"/>
        <w:gridCol w:w="1509"/>
        <w:gridCol w:w="567"/>
        <w:gridCol w:w="1304"/>
        <w:gridCol w:w="1600"/>
      </w:tblGrid>
      <w:tr w:rsidR="00446D40" w:rsidRPr="00446D40" w:rsidTr="00AC2D0D">
        <w:trPr>
          <w:trHeight w:val="9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2а к решению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446D40" w:rsidRPr="00446D40" w:rsidTr="00AC2D0D">
        <w:trPr>
          <w:trHeight w:val="300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40" w:rsidRPr="00446D40" w:rsidTr="00AC2D0D">
        <w:trPr>
          <w:trHeight w:val="855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плановый период 2023 и 2024 годов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2024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RANGE!A6:H52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0"/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6D40" w:rsidRPr="00446D40" w:rsidTr="00AC2D0D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5 738 315,78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5 552 516,06</w:t>
            </w:r>
          </w:p>
        </w:tc>
      </w:tr>
      <w:tr w:rsidR="00446D40" w:rsidRPr="00446D40" w:rsidTr="00AC2D0D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3 905 436,47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3 711 297,75</w:t>
            </w:r>
          </w:p>
        </w:tc>
      </w:tr>
      <w:tr w:rsidR="00446D40" w:rsidRPr="00446D40" w:rsidTr="00AC2D0D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AC2D0D">
        <w:trPr>
          <w:trHeight w:val="21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AC2D0D">
        <w:trPr>
          <w:trHeight w:val="16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AC2D0D">
        <w:trPr>
          <w:trHeight w:val="24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AC2D0D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AC2D0D">
        <w:trPr>
          <w:trHeight w:val="16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AC2D0D">
        <w:trPr>
          <w:trHeight w:val="21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AC2D0D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AC2D0D">
        <w:trPr>
          <w:trHeight w:val="18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AC2D0D">
        <w:trPr>
          <w:trHeight w:val="8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AC2D0D">
        <w:trPr>
          <w:trHeight w:val="16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356 281,47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161 882,75</w:t>
            </w:r>
          </w:p>
        </w:tc>
      </w:tr>
      <w:tr w:rsidR="00446D40" w:rsidRPr="00446D40" w:rsidTr="00AC2D0D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334 781,47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140 382,75</w:t>
            </w:r>
          </w:p>
        </w:tc>
      </w:tr>
      <w:tr w:rsidR="00446D40" w:rsidRPr="00446D40" w:rsidTr="00AC2D0D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AC2D0D">
        <w:trPr>
          <w:trHeight w:val="10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AC2D0D">
        <w:trPr>
          <w:trHeight w:val="11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AC2D0D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1 001 221,00</w:t>
            </w:r>
          </w:p>
        </w:tc>
      </w:tr>
      <w:tr w:rsidR="00446D40" w:rsidRPr="00446D40" w:rsidTr="00AC2D0D">
        <w:trPr>
          <w:trHeight w:val="24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AC2D0D">
        <w:trPr>
          <w:trHeight w:val="18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AC2D0D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AC2D0D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AC2D0D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AC2D0D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AC2D0D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AC2D0D">
        <w:trPr>
          <w:trHeight w:val="6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AC2D0D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AC2D0D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AC2D0D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AC2D0D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AC2D0D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AC2D0D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AC2D0D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AC2D0D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AC2D0D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446D40" w:rsidRPr="00446D40" w:rsidTr="00AC2D0D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40 726,00</w:t>
            </w:r>
          </w:p>
        </w:tc>
      </w:tr>
      <w:tr w:rsidR="00446D40" w:rsidRPr="00446D40" w:rsidTr="00AC2D0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AC2D0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AC2D0D">
        <w:trPr>
          <w:trHeight w:val="18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AC2D0D">
        <w:trPr>
          <w:trHeight w:val="40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AC2D0D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AC2D0D">
        <w:trPr>
          <w:trHeight w:val="4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100 111,53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195 274,25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00" w:type="dxa"/>
        <w:tblInd w:w="93" w:type="dxa"/>
        <w:tblLook w:val="04A0"/>
      </w:tblPr>
      <w:tblGrid>
        <w:gridCol w:w="3860"/>
        <w:gridCol w:w="863"/>
        <w:gridCol w:w="1172"/>
        <w:gridCol w:w="1538"/>
        <w:gridCol w:w="990"/>
        <w:gridCol w:w="1277"/>
      </w:tblGrid>
      <w:tr w:rsidR="00446D40" w:rsidRPr="00446D40" w:rsidTr="00446D40">
        <w:trPr>
          <w:trHeight w:val="1740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3 к решению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от 13 декабря 2021 года №212 »(в редакции решения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28 марта 2022 года №240</w:t>
            </w:r>
            <w:proofErr w:type="gramEnd"/>
          </w:p>
        </w:tc>
      </w:tr>
      <w:tr w:rsidR="00446D40" w:rsidRPr="00446D40" w:rsidTr="00446D40">
        <w:trPr>
          <w:trHeight w:val="84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2022 год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446D40" w:rsidRPr="00446D40" w:rsidTr="00446D40">
        <w:trPr>
          <w:trHeight w:val="1275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RANGE!A5:F58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1"/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4 202 158,09</w:t>
            </w:r>
          </w:p>
        </w:tc>
      </w:tr>
      <w:tr w:rsidR="00446D40" w:rsidRPr="00446D40" w:rsidTr="00446D40">
        <w:trPr>
          <w:trHeight w:val="91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446D40">
        <w:trPr>
          <w:trHeight w:val="159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446D40">
        <w:trPr>
          <w:trHeight w:val="133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446D40">
        <w:trPr>
          <w:trHeight w:val="190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446D40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446D40">
        <w:trPr>
          <w:trHeight w:val="11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2 421 708,09</w:t>
            </w:r>
          </w:p>
        </w:tc>
      </w:tr>
      <w:tr w:rsidR="00446D40" w:rsidRPr="00446D40" w:rsidTr="00446D40">
        <w:trPr>
          <w:trHeight w:val="157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446D40" w:rsidRPr="00446D40" w:rsidTr="00446D40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446D40" w:rsidRPr="00446D40" w:rsidTr="00446D40">
        <w:trPr>
          <w:trHeight w:val="163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446D40">
        <w:trPr>
          <w:trHeight w:val="57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446D40">
        <w:trPr>
          <w:trHeight w:val="136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636 798,00</w:t>
            </w:r>
          </w:p>
        </w:tc>
      </w:tr>
      <w:tr w:rsidR="00446D40" w:rsidRPr="00446D40" w:rsidTr="00446D40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615 298,00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446D40" w:rsidRPr="00446D40" w:rsidTr="00446D40">
        <w:trPr>
          <w:trHeight w:val="3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уплате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446D40" w:rsidRPr="00446D40" w:rsidTr="00446D40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11 745,20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4 930,89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446D40">
        <w:trPr>
          <w:trHeight w:val="75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446D40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446D40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1 000 490,00</w:t>
            </w:r>
          </w:p>
        </w:tc>
      </w:tr>
      <w:tr w:rsidR="00446D40" w:rsidRPr="00446D40" w:rsidTr="00446D40">
        <w:trPr>
          <w:trHeight w:val="181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446D40">
        <w:trPr>
          <w:trHeight w:val="160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446D40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446D40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446D40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446D40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446D40">
        <w:trPr>
          <w:trHeight w:val="8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446D40">
        <w:trPr>
          <w:trHeight w:val="52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46D40" w:rsidRPr="00446D40" w:rsidTr="00446D40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46D40" w:rsidRPr="00446D40" w:rsidTr="00446D40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241 709,00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446D40" w:rsidRPr="00446D40" w:rsidTr="00446D40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446D40" w:rsidRPr="00446D40" w:rsidTr="00446D40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446D40" w:rsidRPr="00446D40" w:rsidTr="00446D40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446D40" w:rsidRPr="00446D40" w:rsidTr="00446D40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446D40" w:rsidRPr="00446D40" w:rsidTr="00446D40">
        <w:trPr>
          <w:trHeight w:val="8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24 691,00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1 475 760,65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446D40" w:rsidRPr="00446D40" w:rsidTr="00446D40">
        <w:trPr>
          <w:trHeight w:val="15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446D40" w:rsidRPr="00446D40" w:rsidTr="00446D40">
        <w:trPr>
          <w:trHeight w:val="343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446D40" w:rsidRPr="00446D40" w:rsidTr="00446D40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770 256,91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446D40" w:rsidRPr="00446D40" w:rsidTr="00446D40">
        <w:trPr>
          <w:trHeight w:val="114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446D40" w:rsidRPr="00446D40" w:rsidTr="00446D40">
        <w:trPr>
          <w:trHeight w:val="111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446D40" w:rsidRPr="00446D40" w:rsidTr="00446D40">
        <w:trPr>
          <w:trHeight w:val="795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446D40" w:rsidRPr="00446D40" w:rsidTr="00446D40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6 689 884,65</w:t>
            </w: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3378"/>
        <w:gridCol w:w="846"/>
        <w:gridCol w:w="894"/>
        <w:gridCol w:w="1418"/>
        <w:gridCol w:w="895"/>
        <w:gridCol w:w="1283"/>
        <w:gridCol w:w="1330"/>
      </w:tblGrid>
      <w:tr w:rsidR="00446D40" w:rsidRPr="00446D40" w:rsidTr="006613F8">
        <w:trPr>
          <w:trHeight w:val="112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3а к решению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446D40" w:rsidRPr="00446D40" w:rsidTr="006613F8">
        <w:trPr>
          <w:trHeight w:val="300"/>
        </w:trPr>
        <w:tc>
          <w:tcPr>
            <w:tcW w:w="10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40" w:rsidRPr="00446D40" w:rsidTr="006613F8">
        <w:trPr>
          <w:trHeight w:val="810"/>
        </w:trPr>
        <w:tc>
          <w:tcPr>
            <w:tcW w:w="10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плановый период 2023 и 2024 годов</w:t>
            </w:r>
          </w:p>
        </w:tc>
      </w:tr>
      <w:tr w:rsidR="00446D40" w:rsidRPr="00446D40" w:rsidTr="006613F8">
        <w:trPr>
          <w:trHeight w:val="3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446D40" w:rsidRPr="00446D40" w:rsidTr="006613F8">
        <w:trPr>
          <w:trHeight w:val="300"/>
        </w:trPr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RANGE!A5:G6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2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46D40" w:rsidRPr="00446D40" w:rsidTr="006613F8">
        <w:trPr>
          <w:trHeight w:val="300"/>
        </w:trPr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446D40" w:rsidRPr="00446D40" w:rsidTr="006613F8">
        <w:trPr>
          <w:trHeight w:val="300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3" w:name="RANGE!A7:G52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3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46D40" w:rsidRPr="00446D40" w:rsidTr="006613F8">
        <w:trPr>
          <w:trHeight w:val="60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3 905 436,47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3 711 297,75</w:t>
            </w:r>
          </w:p>
        </w:tc>
      </w:tr>
      <w:tr w:rsidR="00446D40" w:rsidRPr="00446D40" w:rsidTr="006613F8">
        <w:trPr>
          <w:trHeight w:val="118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613F8">
        <w:trPr>
          <w:trHeight w:val="195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613F8">
        <w:trPr>
          <w:trHeight w:val="166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613F8">
        <w:trPr>
          <w:trHeight w:val="238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613F8">
        <w:trPr>
          <w:trHeight w:val="88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613F8">
        <w:trPr>
          <w:trHeight w:val="135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6613F8">
        <w:trPr>
          <w:trHeight w:val="187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6613F8">
        <w:trPr>
          <w:trHeight w:val="115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6613F8">
        <w:trPr>
          <w:trHeight w:val="186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6613F8">
        <w:trPr>
          <w:trHeight w:val="81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6613F8">
        <w:trPr>
          <w:trHeight w:val="163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356 281,47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161 882,75</w:t>
            </w:r>
          </w:p>
        </w:tc>
      </w:tr>
      <w:tr w:rsidR="00446D40" w:rsidRPr="00446D40" w:rsidTr="006613F8">
        <w:trPr>
          <w:trHeight w:val="84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334 781,47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140 382,75</w:t>
            </w:r>
          </w:p>
        </w:tc>
      </w:tr>
      <w:tr w:rsidR="00446D40" w:rsidRPr="00446D40" w:rsidTr="006613F8">
        <w:trPr>
          <w:trHeight w:val="34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446D40" w:rsidRPr="00446D40" w:rsidTr="006613F8">
        <w:trPr>
          <w:trHeight w:val="34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613F8">
        <w:trPr>
          <w:trHeight w:val="33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613F8">
        <w:trPr>
          <w:trHeight w:val="108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613F8">
        <w:trPr>
          <w:trHeight w:val="109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613F8">
        <w:trPr>
          <w:trHeight w:val="31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613F8">
        <w:trPr>
          <w:trHeight w:val="34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1 000 961,00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1 001 221,00</w:t>
            </w:r>
          </w:p>
        </w:tc>
      </w:tr>
      <w:tr w:rsidR="00446D40" w:rsidRPr="00446D40" w:rsidTr="006613F8">
        <w:trPr>
          <w:trHeight w:val="238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6613F8">
        <w:trPr>
          <w:trHeight w:val="183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6613F8">
        <w:trPr>
          <w:trHeight w:val="58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6613F8">
        <w:trPr>
          <w:trHeight w:val="79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613F8">
        <w:trPr>
          <w:trHeight w:val="84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613F8">
        <w:trPr>
          <w:trHeight w:val="109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613F8">
        <w:trPr>
          <w:trHeight w:val="84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613F8">
        <w:trPr>
          <w:trHeight w:val="55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613F8">
        <w:trPr>
          <w:trHeight w:val="105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613F8">
        <w:trPr>
          <w:trHeight w:val="111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613F8">
        <w:trPr>
          <w:trHeight w:val="34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613F8">
        <w:trPr>
          <w:trHeight w:val="43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613F8">
        <w:trPr>
          <w:trHeight w:val="54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613F8">
        <w:trPr>
          <w:trHeight w:val="84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613F8">
        <w:trPr>
          <w:trHeight w:val="87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613F8">
        <w:trPr>
          <w:trHeight w:val="88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613F8">
        <w:trPr>
          <w:trHeight w:val="90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446D40" w:rsidRPr="00446D40" w:rsidTr="006613F8">
        <w:trPr>
          <w:trHeight w:val="87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32 387,00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40 726,00</w:t>
            </w:r>
          </w:p>
        </w:tc>
      </w:tr>
      <w:tr w:rsidR="00446D40" w:rsidRPr="00446D40" w:rsidTr="006613F8">
        <w:trPr>
          <w:trHeight w:val="37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613F8">
        <w:trPr>
          <w:trHeight w:val="43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613F8">
        <w:trPr>
          <w:trHeight w:val="189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613F8">
        <w:trPr>
          <w:trHeight w:val="388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613F8">
        <w:trPr>
          <w:trHeight w:val="81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613F8">
        <w:trPr>
          <w:trHeight w:val="345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100 111,53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195 274,25</w:t>
            </w:r>
          </w:p>
        </w:tc>
      </w:tr>
      <w:tr w:rsidR="00446D40" w:rsidRPr="00446D40" w:rsidTr="006613F8">
        <w:trPr>
          <w:trHeight w:val="390"/>
        </w:trPr>
        <w:tc>
          <w:tcPr>
            <w:tcW w:w="3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446D40" w:rsidRPr="00446D40" w:rsidTr="006613F8">
        <w:trPr>
          <w:trHeight w:val="3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60" w:type="dxa"/>
        <w:tblInd w:w="93" w:type="dxa"/>
        <w:tblLook w:val="04A0"/>
      </w:tblPr>
      <w:tblGrid>
        <w:gridCol w:w="4168"/>
        <w:gridCol w:w="1491"/>
        <w:gridCol w:w="990"/>
        <w:gridCol w:w="863"/>
        <w:gridCol w:w="1172"/>
        <w:gridCol w:w="1334"/>
      </w:tblGrid>
      <w:tr w:rsidR="00446D40" w:rsidRPr="00446D40" w:rsidTr="00446D40">
        <w:trPr>
          <w:trHeight w:val="195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 к решению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от 13 декабря 2021 года №212 »(в редакции решения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28 марта 2022 года №240</w:t>
            </w:r>
            <w:proofErr w:type="gramEnd"/>
          </w:p>
        </w:tc>
      </w:tr>
      <w:tr w:rsidR="00446D40" w:rsidRPr="00446D40" w:rsidTr="00446D40">
        <w:trPr>
          <w:trHeight w:val="100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2022 год</w:t>
            </w:r>
          </w:p>
        </w:tc>
      </w:tr>
      <w:tr w:rsidR="00446D40" w:rsidRPr="00446D40" w:rsidTr="00446D40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446D40" w:rsidRPr="00446D40" w:rsidTr="00446D40">
        <w:trPr>
          <w:trHeight w:val="102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4" w:name="RANGE!A4:F34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4"/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46D40" w:rsidRPr="00446D40" w:rsidTr="00446D40">
        <w:trPr>
          <w:trHeight w:val="132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3 183 992,00</w:t>
            </w:r>
          </w:p>
        </w:tc>
      </w:tr>
      <w:tr w:rsidR="00446D40" w:rsidRPr="00446D40" w:rsidTr="00446D40">
        <w:trPr>
          <w:trHeight w:val="129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446D40">
        <w:trPr>
          <w:trHeight w:val="237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446D40">
        <w:trPr>
          <w:trHeight w:val="10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2 405 032,00</w:t>
            </w:r>
          </w:p>
        </w:tc>
      </w:tr>
      <w:tr w:rsidR="00446D40" w:rsidRPr="00446D40" w:rsidTr="00446D40">
        <w:trPr>
          <w:trHeight w:val="1845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446D40">
        <w:trPr>
          <w:trHeight w:val="1875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615 298,00</w:t>
            </w:r>
          </w:p>
        </w:tc>
      </w:tr>
      <w:tr w:rsidR="00446D40" w:rsidRPr="00446D40" w:rsidTr="00446D40">
        <w:trPr>
          <w:trHeight w:val="165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446D40" w:rsidRPr="00446D40" w:rsidTr="00446D40">
        <w:trPr>
          <w:trHeight w:val="1575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446D40" w:rsidRPr="00446D40" w:rsidTr="00446D40">
        <w:trPr>
          <w:trHeight w:val="369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1 475 760,65</w:t>
            </w:r>
          </w:p>
        </w:tc>
      </w:tr>
      <w:tr w:rsidR="00446D40" w:rsidRPr="00446D40" w:rsidTr="00446D40">
        <w:trPr>
          <w:trHeight w:val="11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446D40" w:rsidRPr="00446D40" w:rsidTr="00446D40">
        <w:trPr>
          <w:trHeight w:val="162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446D40" w:rsidRPr="00446D40" w:rsidTr="00446D40">
        <w:trPr>
          <w:trHeight w:val="186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446D40">
        <w:trPr>
          <w:trHeight w:val="186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446D40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446D40">
        <w:trPr>
          <w:trHeight w:val="855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446D40">
        <w:trPr>
          <w:trHeight w:val="1065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446D40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264 191,09</w:t>
            </w:r>
          </w:p>
        </w:tc>
      </w:tr>
      <w:tr w:rsidR="00446D40" w:rsidRPr="00446D40" w:rsidTr="00446D40">
        <w:trPr>
          <w:trHeight w:val="585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242 796,00</w:t>
            </w:r>
          </w:p>
        </w:tc>
      </w:tr>
      <w:tr w:rsidR="00446D40" w:rsidRPr="00446D40" w:rsidTr="00446D40">
        <w:trPr>
          <w:trHeight w:val="585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446D40" w:rsidRPr="00446D40" w:rsidTr="00446D40">
        <w:trPr>
          <w:trHeight w:val="1365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446D40" w:rsidRPr="00446D40" w:rsidTr="00446D40">
        <w:trPr>
          <w:trHeight w:val="138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24 691,00</w:t>
            </w:r>
          </w:p>
        </w:tc>
      </w:tr>
      <w:tr w:rsidR="00446D40" w:rsidRPr="00446D40" w:rsidTr="00446D40">
        <w:trPr>
          <w:trHeight w:val="6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446D40">
        <w:trPr>
          <w:trHeight w:val="132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446D40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46D40" w:rsidRPr="00446D40" w:rsidTr="00446D40">
        <w:trPr>
          <w:trHeight w:val="8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46D40" w:rsidRPr="00446D40" w:rsidTr="00446D40">
        <w:trPr>
          <w:trHeight w:val="111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446D40" w:rsidRPr="00446D40" w:rsidTr="00446D40">
        <w:trPr>
          <w:trHeight w:val="39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уплате иных платежей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446D40" w:rsidRPr="00446D40" w:rsidTr="00446D40">
        <w:trPr>
          <w:trHeight w:val="105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11 745,20</w:t>
            </w:r>
          </w:p>
        </w:tc>
      </w:tr>
      <w:tr w:rsidR="00446D40" w:rsidRPr="00446D40" w:rsidTr="00446D40">
        <w:trPr>
          <w:trHeight w:val="585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 (исполнение судебных актов)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4 930,89</w:t>
            </w:r>
          </w:p>
        </w:tc>
      </w:tr>
      <w:tr w:rsidR="00446D40" w:rsidRPr="00446D40" w:rsidTr="00446D40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6 689 884,65</w:t>
            </w:r>
          </w:p>
        </w:tc>
      </w:tr>
      <w:tr w:rsidR="00446D40" w:rsidRPr="00446D40" w:rsidTr="00446D40">
        <w:trPr>
          <w:trHeight w:val="300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3302"/>
        <w:gridCol w:w="1391"/>
        <w:gridCol w:w="820"/>
        <w:gridCol w:w="844"/>
        <w:gridCol w:w="1144"/>
        <w:gridCol w:w="1267"/>
        <w:gridCol w:w="1276"/>
      </w:tblGrid>
      <w:tr w:rsidR="009E5913" w:rsidRPr="009E5913" w:rsidTr="00AC2D0D">
        <w:trPr>
          <w:trHeight w:val="10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4а к решению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9E5913" w:rsidRPr="009E5913" w:rsidTr="00AC2D0D">
        <w:trPr>
          <w:trHeight w:val="75"/>
        </w:trPr>
        <w:tc>
          <w:tcPr>
            <w:tcW w:w="10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913" w:rsidRPr="009E5913" w:rsidTr="00AC2D0D">
        <w:trPr>
          <w:trHeight w:val="885"/>
        </w:trPr>
        <w:tc>
          <w:tcPr>
            <w:tcW w:w="10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плановый период 2023 и 2024 годов</w:t>
            </w:r>
          </w:p>
        </w:tc>
      </w:tr>
      <w:tr w:rsidR="009E5913" w:rsidRPr="009E5913" w:rsidTr="00AC2D0D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9E5913" w:rsidRPr="009E5913" w:rsidTr="00AC2D0D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E5913" w:rsidRPr="009E5913" w:rsidTr="00AC2D0D">
        <w:trPr>
          <w:trHeight w:val="300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E5913" w:rsidRPr="009E5913" w:rsidTr="00AC2D0D">
        <w:trPr>
          <w:trHeight w:val="30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5" w:name="RANGE!A7:G35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5"/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E5913" w:rsidRPr="009E5913" w:rsidTr="00AC2D0D">
        <w:trPr>
          <w:trHeight w:val="18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2 903 475,47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2 709 076,75</w:t>
            </w:r>
          </w:p>
        </w:tc>
      </w:tr>
      <w:tr w:rsidR="009E5913" w:rsidRPr="009E5913" w:rsidTr="00AC2D0D">
        <w:trPr>
          <w:trHeight w:val="13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9E5913" w:rsidRPr="009E5913" w:rsidTr="00AC2D0D">
        <w:trPr>
          <w:trHeight w:val="26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9E5913" w:rsidRPr="009E5913" w:rsidTr="00AC2D0D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9E5913" w:rsidRPr="009E5913" w:rsidTr="00AC2D0D">
        <w:trPr>
          <w:trHeight w:val="23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9E5913" w:rsidRPr="009E5913" w:rsidTr="00AC2D0D">
        <w:trPr>
          <w:trHeight w:val="21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140 382,75</w:t>
            </w:r>
          </w:p>
        </w:tc>
      </w:tr>
      <w:tr w:rsidR="009E5913" w:rsidRPr="009E5913" w:rsidTr="00AC2D0D">
        <w:trPr>
          <w:trHeight w:val="18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9E5913" w:rsidRPr="009E5913" w:rsidTr="00AC2D0D">
        <w:trPr>
          <w:trHeight w:val="19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9E5913" w:rsidRPr="009E5913" w:rsidTr="00AC2D0D">
        <w:trPr>
          <w:trHeight w:val="442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9E5913" w:rsidRPr="009E5913" w:rsidTr="00AC2D0D">
        <w:trPr>
          <w:trHeight w:val="139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5913" w:rsidRPr="009E5913" w:rsidTr="00AC2D0D">
        <w:trPr>
          <w:trHeight w:val="21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«Благоустройство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5913" w:rsidRPr="009E5913" w:rsidTr="00AC2D0D">
        <w:trPr>
          <w:trHeight w:val="21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9E5913" w:rsidRPr="009E5913" w:rsidTr="00AC2D0D">
        <w:trPr>
          <w:trHeight w:val="21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9E5913" w:rsidRPr="009E5913" w:rsidTr="00AC2D0D">
        <w:trPr>
          <w:trHeight w:val="3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5913" w:rsidRPr="009E5913" w:rsidTr="00AC2D0D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5913" w:rsidRPr="009E5913" w:rsidTr="00AC2D0D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5913" w:rsidRPr="009E5913" w:rsidTr="00AC2D0D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264 281,00</w:t>
            </w:r>
          </w:p>
        </w:tc>
      </w:tr>
      <w:tr w:rsidR="009E5913" w:rsidRPr="009E5913" w:rsidTr="00AC2D0D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258 831,00</w:t>
            </w:r>
          </w:p>
        </w:tc>
      </w:tr>
      <w:tr w:rsidR="009E5913" w:rsidRPr="009E5913" w:rsidTr="00AC2D0D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9E5913" w:rsidRPr="009E5913" w:rsidTr="00AC2D0D">
        <w:trPr>
          <w:trHeight w:val="156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9E5913" w:rsidRPr="009E5913" w:rsidTr="00AC2D0D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40 726,00</w:t>
            </w:r>
          </w:p>
        </w:tc>
      </w:tr>
      <w:tr w:rsidR="009E5913" w:rsidRPr="009E5913" w:rsidTr="00AC2D0D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9E5913" w:rsidRPr="009E5913" w:rsidTr="00AC2D0D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9E5913" w:rsidRPr="009E5913" w:rsidTr="00AC2D0D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9E5913" w:rsidRPr="009E5913" w:rsidTr="00AC2D0D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9E5913" w:rsidRPr="009E5913" w:rsidTr="00AC2D0D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9E5913" w:rsidRPr="009E5913" w:rsidTr="00AC2D0D">
        <w:trPr>
          <w:trHeight w:val="3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195 274,25</w:t>
            </w:r>
          </w:p>
        </w:tc>
      </w:tr>
      <w:tr w:rsidR="009E5913" w:rsidRPr="009E5913" w:rsidTr="00AC2D0D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9E5913" w:rsidRPr="009E5913" w:rsidTr="00AC2D0D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3100"/>
        <w:gridCol w:w="5560"/>
        <w:gridCol w:w="1845"/>
      </w:tblGrid>
      <w:tr w:rsidR="009E5913" w:rsidRPr="009E5913" w:rsidTr="009E591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5                                                                                                                                    к решению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на 2022 год и на плановый период 2023 и 2024 годов от 13 декабря 2021 года №212 »(в редакции решения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от 28 марта 2022 года № 240</w:t>
            </w:r>
            <w:proofErr w:type="gramEnd"/>
          </w:p>
        </w:tc>
      </w:tr>
      <w:tr w:rsidR="009E5913" w:rsidRPr="009E5913" w:rsidTr="009E591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9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78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2022 год</w:t>
            </w:r>
          </w:p>
        </w:tc>
      </w:tr>
      <w:tr w:rsidR="009E5913" w:rsidRPr="009E5913" w:rsidTr="009E5913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рублей</w:t>
            </w:r>
          </w:p>
        </w:tc>
      </w:tr>
      <w:tr w:rsidR="009E5913" w:rsidRPr="009E5913" w:rsidTr="009E5913">
        <w:trPr>
          <w:trHeight w:val="13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Сумма</w:t>
            </w:r>
          </w:p>
        </w:tc>
      </w:tr>
      <w:tr w:rsidR="009E5913" w:rsidRPr="009E5913" w:rsidTr="009E5913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9E5913" w:rsidRPr="009E5913" w:rsidTr="009E5913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211033,00</w:t>
            </w:r>
          </w:p>
        </w:tc>
      </w:tr>
      <w:tr w:rsidR="009E5913" w:rsidRPr="009E5913" w:rsidTr="009E5913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211033,00</w:t>
            </w:r>
          </w:p>
        </w:tc>
      </w:tr>
      <w:tr w:rsidR="009E5913" w:rsidRPr="009E5913" w:rsidTr="009E5913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211033,00</w:t>
            </w:r>
          </w:p>
        </w:tc>
      </w:tr>
      <w:tr w:rsidR="009E5913" w:rsidRPr="009E5913" w:rsidTr="009E5913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6478851,65</w:t>
            </w:r>
          </w:p>
        </w:tc>
      </w:tr>
      <w:tr w:rsidR="009E5913" w:rsidRPr="009E5913" w:rsidTr="009E5913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6478851,65</w:t>
            </w:r>
          </w:p>
        </w:tc>
      </w:tr>
      <w:tr w:rsidR="009E5913" w:rsidRPr="009E5913" w:rsidTr="009E5913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6478851,65</w:t>
            </w:r>
          </w:p>
        </w:tc>
      </w:tr>
      <w:tr w:rsidR="009E5913" w:rsidRPr="009E5913" w:rsidTr="009E5913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6478851,65</w:t>
            </w:r>
          </w:p>
        </w:tc>
      </w:tr>
      <w:tr w:rsidR="009E5913" w:rsidRPr="009E5913" w:rsidTr="009E5913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6689884,65</w:t>
            </w:r>
          </w:p>
        </w:tc>
      </w:tr>
      <w:tr w:rsidR="009E5913" w:rsidRPr="009E5913" w:rsidTr="009E5913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6689884,65</w:t>
            </w:r>
          </w:p>
        </w:tc>
      </w:tr>
      <w:tr w:rsidR="009E5913" w:rsidRPr="009E5913" w:rsidTr="009E5913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6689884,65</w:t>
            </w:r>
          </w:p>
        </w:tc>
      </w:tr>
      <w:tr w:rsidR="009E5913" w:rsidRPr="009E5913" w:rsidTr="009E5913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6689884,65</w:t>
            </w:r>
          </w:p>
        </w:tc>
      </w:tr>
    </w:tbl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632" w:type="dxa"/>
        <w:tblInd w:w="-34" w:type="dxa"/>
        <w:tblLook w:val="04A0"/>
      </w:tblPr>
      <w:tblGrid>
        <w:gridCol w:w="2977"/>
        <w:gridCol w:w="250"/>
        <w:gridCol w:w="4428"/>
        <w:gridCol w:w="284"/>
        <w:gridCol w:w="1275"/>
        <w:gridCol w:w="1484"/>
      </w:tblGrid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 5а                                                                                                                                        к решению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                                                                                                           Республики Крым на 2022 год и на плановый период 2023 и 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 xml:space="preserve">2024 годов » </w:t>
            </w: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 от «13» декабря 2021 года №212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9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57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плановый период 2023 и 2024 годов</w:t>
            </w: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рублей</w:t>
            </w:r>
          </w:p>
        </w:tc>
      </w:tr>
      <w:tr w:rsidR="009E5913" w:rsidRPr="009E5913" w:rsidTr="009E5913">
        <w:trPr>
          <w:trHeight w:val="15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2023 год, сумма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2024 год, сумма</w:t>
            </w:r>
          </w:p>
        </w:tc>
      </w:tr>
      <w:tr w:rsidR="009E5913" w:rsidRPr="009E5913" w:rsidTr="009E591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  <w:tr w:rsidR="009E5913" w:rsidRPr="009E5913" w:rsidTr="009E5913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9E5913" w:rsidRPr="009E5913" w:rsidTr="009E5913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9E5913" w:rsidRPr="009E5913" w:rsidTr="009E5913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9E5913" w:rsidRPr="009E5913" w:rsidTr="009E591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</w:tbl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872" w:rsidRDefault="00BE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872" w:rsidRDefault="00BE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872" w:rsidRDefault="00BE7872" w:rsidP="00BE7872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6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2022 год и на плановый период 2023 и 2024 годов »</w:t>
      </w:r>
    </w:p>
    <w:p w:rsidR="00BE7872" w:rsidRDefault="00BE7872" w:rsidP="00BE78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Pr="004628E0">
        <w:rPr>
          <w:rFonts w:ascii="Times New Roman" w:eastAsia="Times New Roman" w:hAnsi="Times New Roman" w:cs="Times New Roman"/>
        </w:rPr>
        <w:t>от «13» декабря 2021 года №212</w:t>
      </w:r>
    </w:p>
    <w:p w:rsidR="00BE7872" w:rsidRDefault="00BE7872" w:rsidP="00BE7872">
      <w:pPr>
        <w:spacing w:after="0" w:line="240" w:lineRule="auto"/>
        <w:ind w:right="-432"/>
        <w:jc w:val="right"/>
        <w:rPr>
          <w:rFonts w:ascii="Times New Roman" w:eastAsia="Times New Roman" w:hAnsi="Times New Roman" w:cs="Times New Roman"/>
          <w:sz w:val="24"/>
        </w:rPr>
      </w:pPr>
    </w:p>
    <w:p w:rsidR="00BE7872" w:rsidRDefault="00BE7872" w:rsidP="00BE7872">
      <w:pPr>
        <w:spacing w:after="0" w:line="240" w:lineRule="auto"/>
        <w:ind w:right="-432"/>
        <w:jc w:val="right"/>
        <w:rPr>
          <w:rFonts w:ascii="Times New Roman" w:eastAsia="Times New Roman" w:hAnsi="Times New Roman" w:cs="Times New Roman"/>
          <w:sz w:val="20"/>
        </w:rPr>
      </w:pPr>
    </w:p>
    <w:p w:rsidR="00BE7872" w:rsidRDefault="00BE7872" w:rsidP="00BE7872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межбюджетных трансфертов, получаемых из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2022 год</w:t>
      </w:r>
    </w:p>
    <w:p w:rsidR="00BE7872" w:rsidRDefault="00BE7872" w:rsidP="00BE7872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6663"/>
        <w:gridCol w:w="3075"/>
      </w:tblGrid>
      <w:tr w:rsidR="00BE7872" w:rsidTr="00AC2D0D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сумма</w:t>
            </w:r>
          </w:p>
        </w:tc>
      </w:tr>
      <w:tr w:rsidR="00BE7872" w:rsidTr="00AC2D0D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 w:rsidRPr="009F243F"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1691530,00</w:t>
            </w:r>
          </w:p>
        </w:tc>
      </w:tr>
      <w:tr w:rsidR="00BE7872" w:rsidTr="00AC2D0D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A19F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882400,00</w:t>
            </w:r>
          </w:p>
        </w:tc>
      </w:tr>
      <w:tr w:rsidR="00BE7872" w:rsidTr="00AC2D0D">
        <w:trPr>
          <w:trHeight w:val="190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 w:rsidRPr="001B1CE4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1087,00</w:t>
            </w:r>
          </w:p>
        </w:tc>
      </w:tr>
      <w:tr w:rsidR="00BE7872" w:rsidTr="00AC2D0D">
        <w:trPr>
          <w:trHeight w:val="11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 w:rsidRPr="001B1CE4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241709,00</w:t>
            </w:r>
          </w:p>
        </w:tc>
      </w:tr>
      <w:tr w:rsidR="00BE7872" w:rsidTr="00AC2D0D">
        <w:trPr>
          <w:trHeight w:val="125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2641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1475760,65</w:t>
            </w:r>
          </w:p>
        </w:tc>
      </w:tr>
      <w:tr w:rsidR="00BE7872" w:rsidTr="00AC2D0D">
        <w:trPr>
          <w:trHeight w:val="19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Pr="00CB5A9F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4292486,65</w:t>
            </w:r>
          </w:p>
        </w:tc>
      </w:tr>
    </w:tbl>
    <w:p w:rsidR="00BE7872" w:rsidRDefault="00BE7872" w:rsidP="00BE7872">
      <w:pPr>
        <w:rPr>
          <w:rFonts w:ascii="Times New Roman" w:eastAsia="Times New Roman" w:hAnsi="Times New Roman" w:cs="Times New Roman"/>
          <w:sz w:val="28"/>
        </w:rPr>
      </w:pPr>
    </w:p>
    <w:p w:rsidR="006613F8" w:rsidRDefault="006613F8" w:rsidP="00BE7872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8"/>
        </w:rPr>
      </w:pPr>
    </w:p>
    <w:p w:rsidR="006613F8" w:rsidRDefault="006613F8" w:rsidP="00BE7872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8"/>
        </w:rPr>
      </w:pPr>
    </w:p>
    <w:p w:rsidR="00BE7872" w:rsidRDefault="00BE7872" w:rsidP="00BE7872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Приложение 6а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2022 год и на плановый период 2023 и 2024 годов»</w:t>
      </w:r>
    </w:p>
    <w:p w:rsidR="00BE7872" w:rsidRDefault="00BE7872" w:rsidP="00BE7872">
      <w:pPr>
        <w:spacing w:after="0" w:line="240" w:lineRule="auto"/>
        <w:ind w:right="-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Pr="000E4D7F">
        <w:rPr>
          <w:rFonts w:ascii="Times New Roman" w:eastAsia="Times New Roman" w:hAnsi="Times New Roman" w:cs="Times New Roman"/>
        </w:rPr>
        <w:t>от «13» декабря 2021 года №212</w:t>
      </w:r>
    </w:p>
    <w:p w:rsidR="00BE7872" w:rsidRDefault="00BE7872" w:rsidP="00BE7872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</w:rPr>
      </w:pPr>
    </w:p>
    <w:p w:rsidR="00BE7872" w:rsidRDefault="00BE7872" w:rsidP="00BE7872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0"/>
        </w:rPr>
      </w:pPr>
      <w:r w:rsidRPr="00B62681">
        <w:rPr>
          <w:rFonts w:ascii="Times New Roman" w:eastAsia="Times New Roman" w:hAnsi="Times New Roman" w:cs="Times New Roman"/>
        </w:rPr>
        <w:t xml:space="preserve">    </w:t>
      </w:r>
    </w:p>
    <w:p w:rsidR="00BE7872" w:rsidRDefault="00BE7872" w:rsidP="00BE7872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Объём межбюджетных трансфертов,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плановый период 2023 и 2024 годов</w:t>
      </w:r>
    </w:p>
    <w:p w:rsidR="00BE7872" w:rsidRDefault="00BE7872" w:rsidP="00BE7872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5670"/>
        <w:gridCol w:w="2410"/>
        <w:gridCol w:w="2268"/>
      </w:tblGrid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 год, 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2024 год, сумма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1519677,00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1310956,00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1718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194858,00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195452,00</w:t>
            </w:r>
          </w:p>
        </w:tc>
      </w:tr>
      <w:tr w:rsidR="00BE7872" w:rsidTr="006613F8">
        <w:trPr>
          <w:trHeight w:val="24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 w:rsidRPr="008E36A6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1087,00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 w:rsidRPr="008E36A6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249405,00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257744,00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805ED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1583474,31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1583474,31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Pr="00193887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3548501,31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Pr="00981AE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3348713,31</w:t>
            </w:r>
          </w:p>
        </w:tc>
      </w:tr>
    </w:tbl>
    <w:p w:rsidR="00BE7872" w:rsidRPr="005C10DF" w:rsidRDefault="00BE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E7872" w:rsidRPr="005C10DF" w:rsidSect="00AC1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12CC7"/>
    <w:rsid w:val="00015FFB"/>
    <w:rsid w:val="00017574"/>
    <w:rsid w:val="000211B8"/>
    <w:rsid w:val="0002478C"/>
    <w:rsid w:val="00024E26"/>
    <w:rsid w:val="00025BF6"/>
    <w:rsid w:val="00044874"/>
    <w:rsid w:val="000503B3"/>
    <w:rsid w:val="00055165"/>
    <w:rsid w:val="00073BDC"/>
    <w:rsid w:val="00075328"/>
    <w:rsid w:val="000A03F6"/>
    <w:rsid w:val="000E716A"/>
    <w:rsid w:val="000F1AF0"/>
    <w:rsid w:val="001105A1"/>
    <w:rsid w:val="00111622"/>
    <w:rsid w:val="00131455"/>
    <w:rsid w:val="0018333D"/>
    <w:rsid w:val="00193A3A"/>
    <w:rsid w:val="001953FA"/>
    <w:rsid w:val="001A0B72"/>
    <w:rsid w:val="001A6C13"/>
    <w:rsid w:val="001C0B44"/>
    <w:rsid w:val="001C66DA"/>
    <w:rsid w:val="001E55BD"/>
    <w:rsid w:val="001F02D3"/>
    <w:rsid w:val="00210F10"/>
    <w:rsid w:val="00211675"/>
    <w:rsid w:val="00220D8E"/>
    <w:rsid w:val="00242438"/>
    <w:rsid w:val="0024701D"/>
    <w:rsid w:val="002721F1"/>
    <w:rsid w:val="00273A73"/>
    <w:rsid w:val="00282633"/>
    <w:rsid w:val="00285F06"/>
    <w:rsid w:val="002D49D7"/>
    <w:rsid w:val="002D5614"/>
    <w:rsid w:val="002E2C89"/>
    <w:rsid w:val="00304B73"/>
    <w:rsid w:val="00305E37"/>
    <w:rsid w:val="003504DC"/>
    <w:rsid w:val="003646AC"/>
    <w:rsid w:val="003741D9"/>
    <w:rsid w:val="00375396"/>
    <w:rsid w:val="003C7261"/>
    <w:rsid w:val="0043031C"/>
    <w:rsid w:val="0044321D"/>
    <w:rsid w:val="00446D40"/>
    <w:rsid w:val="004821C6"/>
    <w:rsid w:val="00485198"/>
    <w:rsid w:val="00493828"/>
    <w:rsid w:val="004C7653"/>
    <w:rsid w:val="004F1417"/>
    <w:rsid w:val="005000C2"/>
    <w:rsid w:val="00504F73"/>
    <w:rsid w:val="00520C52"/>
    <w:rsid w:val="005411D1"/>
    <w:rsid w:val="00546959"/>
    <w:rsid w:val="005514FC"/>
    <w:rsid w:val="00576E75"/>
    <w:rsid w:val="00583B87"/>
    <w:rsid w:val="0059206A"/>
    <w:rsid w:val="005A0F6A"/>
    <w:rsid w:val="005B4B09"/>
    <w:rsid w:val="005C10DF"/>
    <w:rsid w:val="005D0285"/>
    <w:rsid w:val="005D52C0"/>
    <w:rsid w:val="00604532"/>
    <w:rsid w:val="0061015D"/>
    <w:rsid w:val="006115B0"/>
    <w:rsid w:val="00615C57"/>
    <w:rsid w:val="00621B44"/>
    <w:rsid w:val="006244CE"/>
    <w:rsid w:val="00647AA5"/>
    <w:rsid w:val="006541BB"/>
    <w:rsid w:val="00657CEF"/>
    <w:rsid w:val="006613F8"/>
    <w:rsid w:val="006635EA"/>
    <w:rsid w:val="006750CF"/>
    <w:rsid w:val="0069206A"/>
    <w:rsid w:val="006976DE"/>
    <w:rsid w:val="006A197E"/>
    <w:rsid w:val="006D4D08"/>
    <w:rsid w:val="006D5F69"/>
    <w:rsid w:val="00704577"/>
    <w:rsid w:val="00704910"/>
    <w:rsid w:val="007120A1"/>
    <w:rsid w:val="007146B8"/>
    <w:rsid w:val="00717D21"/>
    <w:rsid w:val="0073736D"/>
    <w:rsid w:val="00750614"/>
    <w:rsid w:val="007516DD"/>
    <w:rsid w:val="00752611"/>
    <w:rsid w:val="0075435A"/>
    <w:rsid w:val="00764FA8"/>
    <w:rsid w:val="00773AB5"/>
    <w:rsid w:val="007A5B7D"/>
    <w:rsid w:val="007A73F8"/>
    <w:rsid w:val="007C3842"/>
    <w:rsid w:val="007D118E"/>
    <w:rsid w:val="007D5015"/>
    <w:rsid w:val="007E05E3"/>
    <w:rsid w:val="007F7F0F"/>
    <w:rsid w:val="00800B5C"/>
    <w:rsid w:val="0081494B"/>
    <w:rsid w:val="008515A9"/>
    <w:rsid w:val="00863400"/>
    <w:rsid w:val="00864CFA"/>
    <w:rsid w:val="00887D35"/>
    <w:rsid w:val="008A3B25"/>
    <w:rsid w:val="008A5F96"/>
    <w:rsid w:val="008A7B79"/>
    <w:rsid w:val="008B1742"/>
    <w:rsid w:val="008C36F8"/>
    <w:rsid w:val="008F4667"/>
    <w:rsid w:val="008F6363"/>
    <w:rsid w:val="0091229B"/>
    <w:rsid w:val="00913E95"/>
    <w:rsid w:val="0091537C"/>
    <w:rsid w:val="00965BC7"/>
    <w:rsid w:val="00966A85"/>
    <w:rsid w:val="009A2A1C"/>
    <w:rsid w:val="009E5913"/>
    <w:rsid w:val="00A056BE"/>
    <w:rsid w:val="00A06645"/>
    <w:rsid w:val="00A13DD5"/>
    <w:rsid w:val="00A33BF7"/>
    <w:rsid w:val="00A50909"/>
    <w:rsid w:val="00A809C9"/>
    <w:rsid w:val="00A826D4"/>
    <w:rsid w:val="00A9547F"/>
    <w:rsid w:val="00AA4283"/>
    <w:rsid w:val="00AB29FD"/>
    <w:rsid w:val="00AB7D7B"/>
    <w:rsid w:val="00AC0969"/>
    <w:rsid w:val="00AC1BD0"/>
    <w:rsid w:val="00AC2D0D"/>
    <w:rsid w:val="00AF69BE"/>
    <w:rsid w:val="00B01571"/>
    <w:rsid w:val="00B25FFA"/>
    <w:rsid w:val="00B311CB"/>
    <w:rsid w:val="00B36E61"/>
    <w:rsid w:val="00B4254B"/>
    <w:rsid w:val="00B476A1"/>
    <w:rsid w:val="00B71920"/>
    <w:rsid w:val="00BA1B7C"/>
    <w:rsid w:val="00BA304F"/>
    <w:rsid w:val="00BC4C87"/>
    <w:rsid w:val="00BC512E"/>
    <w:rsid w:val="00BD28D2"/>
    <w:rsid w:val="00BE41EF"/>
    <w:rsid w:val="00BE7872"/>
    <w:rsid w:val="00BF0EE0"/>
    <w:rsid w:val="00BF4A66"/>
    <w:rsid w:val="00C330DC"/>
    <w:rsid w:val="00C45AE2"/>
    <w:rsid w:val="00C63060"/>
    <w:rsid w:val="00C66723"/>
    <w:rsid w:val="00CB0146"/>
    <w:rsid w:val="00CB7201"/>
    <w:rsid w:val="00CE3056"/>
    <w:rsid w:val="00CF09B0"/>
    <w:rsid w:val="00CF18B3"/>
    <w:rsid w:val="00D075D1"/>
    <w:rsid w:val="00D14E72"/>
    <w:rsid w:val="00D32E45"/>
    <w:rsid w:val="00D34F9F"/>
    <w:rsid w:val="00D41490"/>
    <w:rsid w:val="00D424DA"/>
    <w:rsid w:val="00D6355E"/>
    <w:rsid w:val="00DA7AC1"/>
    <w:rsid w:val="00DF4C88"/>
    <w:rsid w:val="00E00E4A"/>
    <w:rsid w:val="00E053C1"/>
    <w:rsid w:val="00E161D1"/>
    <w:rsid w:val="00E36A71"/>
    <w:rsid w:val="00E44FA0"/>
    <w:rsid w:val="00E56019"/>
    <w:rsid w:val="00E65F7E"/>
    <w:rsid w:val="00E95D1B"/>
    <w:rsid w:val="00EB1B3E"/>
    <w:rsid w:val="00ED31F8"/>
    <w:rsid w:val="00EE55B3"/>
    <w:rsid w:val="00F27D66"/>
    <w:rsid w:val="00F31220"/>
    <w:rsid w:val="00F4538E"/>
    <w:rsid w:val="00F53BC9"/>
    <w:rsid w:val="00F60FE4"/>
    <w:rsid w:val="00F805D1"/>
    <w:rsid w:val="00FB5132"/>
    <w:rsid w:val="00FD007E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44DD-1F29-4D69-A680-EB37968E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10906</Words>
  <Characters>62168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98</cp:revision>
  <cp:lastPrinted>2019-03-27T09:55:00Z</cp:lastPrinted>
  <dcterms:created xsi:type="dcterms:W3CDTF">2018-12-03T08:50:00Z</dcterms:created>
  <dcterms:modified xsi:type="dcterms:W3CDTF">2022-03-30T12:21:00Z</dcterms:modified>
</cp:coreProperties>
</file>