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FD" w:rsidRPr="00363DFD" w:rsidRDefault="00363DFD" w:rsidP="00363DFD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</w:pPr>
      <w:r w:rsidRPr="00363DFD"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  <w:t xml:space="preserve">                                                                                                    </w:t>
      </w:r>
    </w:p>
    <w:p w:rsidR="00363DFD" w:rsidRPr="00363DFD" w:rsidRDefault="00363DFD" w:rsidP="00363DFD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363DFD">
        <w:rPr>
          <w:rFonts w:ascii="Times New Roman" w:eastAsia="Times New Roman" w:hAnsi="Times New Roman" w:cs="Times New Roman"/>
          <w:sz w:val="28"/>
          <w:szCs w:val="20"/>
          <w:lang w:eastAsia="ru-RU" w:bidi="hi-IN"/>
        </w:rPr>
        <w:t xml:space="preserve">                                                                  </w:t>
      </w:r>
      <w:r w:rsidRPr="00363DFD"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18160" cy="55943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59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DFD"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  <w:t xml:space="preserve">                                       </w:t>
      </w:r>
    </w:p>
    <w:p w:rsidR="00363DFD" w:rsidRPr="00363DFD" w:rsidRDefault="00363DFD" w:rsidP="00363DFD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   КРЫМ</w:t>
      </w:r>
    </w:p>
    <w:p w:rsidR="00363DFD" w:rsidRPr="00363DFD" w:rsidRDefault="00363DFD" w:rsidP="00363DFD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РАЗДОЛЬНЕНСКИЙ РАЙОН</w:t>
      </w:r>
    </w:p>
    <w:p w:rsidR="00363DFD" w:rsidRPr="00363DFD" w:rsidRDefault="00363DFD" w:rsidP="00363DFD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КОВЫЛЬНОВСКИЙ</w:t>
      </w:r>
      <w:r w:rsidRPr="00363D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СЕЛЬСКИЙ СОВЕТ </w:t>
      </w:r>
    </w:p>
    <w:p w:rsidR="00363DFD" w:rsidRPr="00363DFD" w:rsidRDefault="00C32FAB" w:rsidP="00363DFD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13 </w:t>
      </w:r>
      <w:r w:rsidR="00363DFD" w:rsidRPr="00363D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заседание 2 созыва</w:t>
      </w:r>
    </w:p>
    <w:p w:rsidR="00363DFD" w:rsidRPr="00363DFD" w:rsidRDefault="00363DFD" w:rsidP="00363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63D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363DFD" w:rsidRPr="00363DFD" w:rsidRDefault="00363DFD" w:rsidP="00363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63DFD" w:rsidRPr="00363DFD" w:rsidRDefault="00C32FAB" w:rsidP="0036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июня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3DFD" w:rsidRPr="00363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363DFD" w:rsidRPr="00363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363DFD" w:rsidRPr="00363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с. </w:t>
      </w:r>
      <w:proofErr w:type="spellStart"/>
      <w:r w:rsidR="00363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Ковыл</w:t>
      </w:r>
      <w:r w:rsidR="00A51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363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ное</w:t>
      </w:r>
      <w:proofErr w:type="spellEnd"/>
      <w:r w:rsidR="00363DFD" w:rsidRPr="00363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83</w:t>
      </w:r>
    </w:p>
    <w:p w:rsidR="00363DFD" w:rsidRPr="00363DFD" w:rsidRDefault="00363DFD" w:rsidP="00363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DFD" w:rsidRPr="00363DFD" w:rsidRDefault="00363DFD" w:rsidP="00363D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63DF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от 06.10.2003 года № 131-ФЗ «Об общих принципах организации местного самоуправления в Российской Федерации»</w:t>
      </w:r>
    </w:p>
    <w:p w:rsidR="00363DFD" w:rsidRPr="00363DFD" w:rsidRDefault="00363DFD" w:rsidP="00363D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363D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7.3-1 статьи 40 Федерального закона от 06.10.2003 года № 131-ФЗ «Об общих принципах организации местного самоуправления в Российской Федерации», Федеральным законом от 25.12.2008 года № 273-ФЗ «О противодействии коррупции», Законом Республики Крым от 21.08.2014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54-ЗРК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местного самоуправления в Республике Крым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Ковыльновское</w:t>
      </w:r>
      <w:r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Крым, </w:t>
      </w:r>
      <w:r w:rsidRPr="00363D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принимая во внимание </w:t>
      </w:r>
      <w:r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</w:t>
      </w:r>
      <w:proofErr w:type="gramEnd"/>
      <w:r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 прокуратуры Раздольненского района от 13.04.2020 № Исорг-20350020-486-20/20350020</w:t>
      </w:r>
      <w:r w:rsidR="00C32FA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заключение прокуратуры Раздольненского района от 30.04.2020 № Исорг-20350020-750-20/2321-20350020</w:t>
      </w:r>
      <w:r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DF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Ковыльновский</w:t>
      </w:r>
      <w:r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</w:t>
      </w:r>
    </w:p>
    <w:p w:rsidR="00363DFD" w:rsidRPr="00363DFD" w:rsidRDefault="00363DFD" w:rsidP="00363D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63DFD" w:rsidRPr="00363DFD" w:rsidRDefault="00363DFD" w:rsidP="00363D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Порядок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</w:t>
      </w:r>
      <w:r w:rsidRPr="00363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года № 131-ФЗ «Об общих принципах организации местного самоуправления в Ро</w:t>
      </w:r>
      <w:r w:rsidR="00680C7F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ссийской Федерации» (приложение</w:t>
      </w:r>
      <w:r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63DFD" w:rsidRDefault="00363DFD" w:rsidP="00363DFD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63DFD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    </w:t>
      </w: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363DFD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 2. </w:t>
      </w:r>
      <w:r w:rsidRPr="00363DFD">
        <w:rPr>
          <w:rFonts w:ascii="Times New Roman" w:eastAsia="SimSun" w:hAnsi="Times New Roman" w:cs="Times New Roman"/>
          <w:sz w:val="28"/>
          <w:szCs w:val="28"/>
          <w:lang w:eastAsia="ru-RU"/>
        </w:rPr>
        <w:t>Обнародовать данное решение путем размещения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(</w:t>
      </w:r>
      <w:hyperlink r:id="rId8" w:history="1">
        <w:r>
          <w:rPr>
            <w:rFonts w:ascii="Times New Roman" w:eastAsia="SimSun" w:hAnsi="Times New Roman" w:cs="Times New Roman"/>
            <w:sz w:val="28"/>
            <w:szCs w:val="28"/>
            <w:lang w:eastAsia="ru-RU"/>
          </w:rPr>
          <w:t>http:/</w:t>
        </w:r>
        <w:r w:rsidRPr="00363DFD">
          <w:rPr>
            <w:rFonts w:ascii="Times New Roman" w:eastAsia="SimSun" w:hAnsi="Times New Roman" w:cs="Times New Roman"/>
            <w:sz w:val="28"/>
            <w:szCs w:val="28"/>
            <w:lang w:eastAsia="ru-RU"/>
          </w:rPr>
          <w:t>kovilnovskoe-sp.ru/</w:t>
        </w:r>
      </w:hyperlink>
      <w:r w:rsidRPr="00363DFD">
        <w:rPr>
          <w:rFonts w:ascii="Times New Roman" w:eastAsia="SimSun" w:hAnsi="Times New Roman" w:cs="Times New Roman"/>
          <w:sz w:val="28"/>
          <w:szCs w:val="28"/>
          <w:lang w:eastAsia="ru-RU"/>
        </w:rPr>
        <w:t>).</w:t>
      </w:r>
    </w:p>
    <w:p w:rsidR="00363DFD" w:rsidRPr="00363DFD" w:rsidRDefault="00363DFD" w:rsidP="00363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главу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363DFD" w:rsidRPr="00363DFD" w:rsidRDefault="00363DFD" w:rsidP="00363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его официального обнародования.</w:t>
      </w:r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363DF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363DFD" w:rsidRPr="00363DFD" w:rsidRDefault="00363DFD" w:rsidP="00363DF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</w:t>
      </w:r>
    </w:p>
    <w:p w:rsidR="00363DFD" w:rsidRPr="00C32FAB" w:rsidRDefault="00363DFD" w:rsidP="00363DF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 сельского поселения</w:t>
      </w:r>
      <w:r w:rsidRPr="00C32F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Ю.Н. </w:t>
      </w:r>
      <w:proofErr w:type="spellStart"/>
      <w:r w:rsidRPr="00C32FA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Михайленко</w:t>
      </w:r>
      <w:proofErr w:type="spellEnd"/>
    </w:p>
    <w:p w:rsidR="00363DFD" w:rsidRPr="00363DFD" w:rsidRDefault="00363DFD" w:rsidP="00363DF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P33"/>
      <w:bookmarkEnd w:id="0"/>
      <w:r w:rsidRPr="00363D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363DFD" w:rsidRPr="00363DFD" w:rsidRDefault="00C32FAB" w:rsidP="00363DF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решению 13</w:t>
      </w:r>
      <w:r w:rsidR="00363DFD" w:rsidRPr="00363D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заседания </w:t>
      </w:r>
      <w:r w:rsidR="00363D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Ковыльновского</w:t>
      </w:r>
      <w:r w:rsidR="00363DFD" w:rsidRPr="00363D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совета 2 созыва                                  </w:t>
      </w:r>
    </w:p>
    <w:p w:rsidR="00363DFD" w:rsidRPr="00363DFD" w:rsidRDefault="00C32FAB" w:rsidP="00363DF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02.06. 2020</w:t>
      </w:r>
      <w:r w:rsidR="00363DFD" w:rsidRPr="00363D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г. 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83</w:t>
      </w:r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DFD" w:rsidRPr="00363DFD" w:rsidRDefault="00363DFD" w:rsidP="00363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3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363DFD" w:rsidRPr="00363DFD" w:rsidRDefault="00363DFD" w:rsidP="00363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3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</w:t>
      </w:r>
      <w:r w:rsidRPr="00363DFD">
        <w:rPr>
          <w:rFonts w:ascii="Courier New" w:eastAsia="Courier New" w:hAnsi="Courier New" w:cs="Courier New"/>
          <w:b/>
          <w:color w:val="000000"/>
          <w:sz w:val="24"/>
          <w:szCs w:val="24"/>
          <w:lang w:eastAsia="ru-RU"/>
        </w:rPr>
        <w:t xml:space="preserve"> </w:t>
      </w:r>
      <w:r w:rsidRPr="00363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06.10.2003 года № 131-ФЗ «Об общих принципах организации местного самоуправления в Российской Федерации»</w:t>
      </w:r>
    </w:p>
    <w:p w:rsidR="00363DFD" w:rsidRPr="00363DFD" w:rsidRDefault="00363DFD" w:rsidP="00363D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DFD" w:rsidRPr="00363DFD" w:rsidRDefault="00363DFD" w:rsidP="00363DFD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proofErr w:type="gramStart"/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Настоящий Порядок определяет правила принятия решения о применении мер ответственности к депутату, выборному должностному лицу местного самоуправления </w:t>
      </w:r>
      <w:r w:rsidR="001376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Ковыльновского</w:t>
      </w:r>
      <w:r w:rsidRPr="00363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сельского </w:t>
      </w:r>
      <w:r w:rsidRPr="00C42A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поселения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  <w:proofErr w:type="gramEnd"/>
    </w:p>
    <w:p w:rsidR="00363DFD" w:rsidRPr="00363DFD" w:rsidRDefault="00363DFD" w:rsidP="00363DFD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депутату, выборному должностному лицу местного самоуправления </w:t>
      </w:r>
      <w:r w:rsidR="001376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Ковыльновского</w:t>
      </w:r>
      <w:r w:rsidRPr="00363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сельского </w:t>
      </w:r>
      <w:r w:rsidRPr="00C42A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поселения,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363DFD" w:rsidRPr="00363DFD" w:rsidRDefault="00363DFD" w:rsidP="00363DFD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1) предупреждение;</w:t>
      </w:r>
    </w:p>
    <w:p w:rsidR="00363DFD" w:rsidRPr="00363DFD" w:rsidRDefault="00363DFD" w:rsidP="00363DFD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 освобождение от должности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63DFD" w:rsidRPr="00363DFD" w:rsidRDefault="00363DFD" w:rsidP="00363DFD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63DFD" w:rsidRPr="00363DFD" w:rsidRDefault="00363DFD" w:rsidP="00363DFD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63DFD" w:rsidRPr="00363DFD" w:rsidRDefault="00363DFD" w:rsidP="00363DFD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363DFD" w:rsidRPr="00363DFD" w:rsidRDefault="00363DFD" w:rsidP="00363DFD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Решение о применении мер ответственности, предусмотренных в пункте 2 настоящего Порядка (далее – иные меры ответственности), принимается </w:t>
      </w:r>
      <w:proofErr w:type="spellStart"/>
      <w:r w:rsidR="001376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Ковыльновским</w:t>
      </w:r>
      <w:proofErr w:type="spellEnd"/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сельским советом не позднее шести месяцев со дня поступления заявления Главы Республики Крым в </w:t>
      </w:r>
      <w:r w:rsidR="001376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Ковыльновский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сельский совет и не позднее трех лет со дня совершения коррупционного правонарушения.</w:t>
      </w:r>
    </w:p>
    <w:p w:rsidR="00363DFD" w:rsidRPr="00363DFD" w:rsidRDefault="00363DFD" w:rsidP="00363DFD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4. Срок рассмотрения вопроса о применении мер ответственности к депутату, </w:t>
      </w: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lastRenderedPageBreak/>
        <w:t xml:space="preserve">выборному должностному лицу местного самоуправления </w:t>
      </w:r>
      <w:r w:rsidR="001376B9">
        <w:rPr>
          <w:rFonts w:ascii="Times New Roman" w:eastAsia="Arial" w:hAnsi="Times New Roman" w:cs="Times New Roman"/>
          <w:sz w:val="28"/>
          <w:szCs w:val="28"/>
          <w:lang w:eastAsia="zh-CN"/>
        </w:rPr>
        <w:t>Ковыльновского</w:t>
      </w: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C42A45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сельского поселения не может превышать 30 дней со дня поступления </w:t>
      </w:r>
      <w:r w:rsidRPr="00C42A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заявления Главы Республики Крым о применении к депутату, выборному должностному лицу местного самоуправления</w:t>
      </w:r>
      <w:r w:rsidRPr="00C42A4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 </w:t>
      </w:r>
      <w:r w:rsidR="001376B9" w:rsidRPr="00C42A45">
        <w:rPr>
          <w:rFonts w:ascii="Times New Roman" w:eastAsia="Arial" w:hAnsi="Times New Roman" w:cs="Times New Roman"/>
          <w:sz w:val="28"/>
          <w:szCs w:val="28"/>
          <w:lang w:eastAsia="zh-CN"/>
        </w:rPr>
        <w:t>Ковыльновского</w:t>
      </w:r>
      <w:r w:rsidRPr="00C42A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42A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сельско</w:t>
      </w:r>
      <w:r w:rsidRPr="00C42A4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го </w:t>
      </w:r>
      <w:r w:rsidRPr="00C42A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поселени</w:t>
      </w:r>
      <w:r w:rsidRPr="00C42A4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>я</w:t>
      </w:r>
      <w:r w:rsidRPr="00C42A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иной меры ответственности </w:t>
      </w:r>
      <w:r w:rsidRPr="00C42A45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в </w:t>
      </w:r>
      <w:r w:rsidR="001376B9" w:rsidRPr="00C42A45">
        <w:rPr>
          <w:rFonts w:ascii="Times New Roman" w:eastAsia="Arial" w:hAnsi="Times New Roman" w:cs="Times New Roman"/>
          <w:sz w:val="28"/>
          <w:szCs w:val="28"/>
          <w:lang w:eastAsia="zh-CN"/>
        </w:rPr>
        <w:t>Ковыльновский</w:t>
      </w:r>
      <w:r w:rsidRPr="00C42A45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сельский совет. В случае если информация</w:t>
      </w: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поступила в период между заседаниями сельского совета - не позднее чем через 3 месяца со дня ее поступления.</w:t>
      </w:r>
    </w:p>
    <w:p w:rsidR="00363DFD" w:rsidRPr="00363DFD" w:rsidRDefault="00363DFD" w:rsidP="00363DFD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5. По решению </w:t>
      </w:r>
      <w:r w:rsidR="001376B9">
        <w:rPr>
          <w:rFonts w:ascii="Times New Roman" w:eastAsia="Arial" w:hAnsi="Times New Roman" w:cs="Times New Roman"/>
          <w:sz w:val="28"/>
          <w:szCs w:val="28"/>
          <w:lang w:eastAsia="zh-CN"/>
        </w:rPr>
        <w:t>Ковыльновского</w:t>
      </w: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сельского совета образуется комиссия, состоящая </w:t>
      </w:r>
      <w:proofErr w:type="gramStart"/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>из</w:t>
      </w:r>
      <w:proofErr w:type="gramEnd"/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не менее </w:t>
      </w:r>
      <w:proofErr w:type="gramStart"/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>чем</w:t>
      </w:r>
      <w:proofErr w:type="gramEnd"/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трех депутатов, на которой предварительно рассматривается поступившая информация в отношении 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депутата, выборного должностного лица местного самоуправления</w:t>
      </w:r>
      <w:r w:rsidRPr="00363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 </w:t>
      </w:r>
      <w:r w:rsidR="001376B9">
        <w:rPr>
          <w:rFonts w:ascii="Times New Roman" w:eastAsia="Arial" w:hAnsi="Times New Roman" w:cs="Times New Roman"/>
          <w:sz w:val="28"/>
          <w:szCs w:val="28"/>
          <w:lang w:eastAsia="zh-CN"/>
        </w:rPr>
        <w:t>Ковыльновского</w:t>
      </w:r>
      <w:r w:rsidR="001376B9"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сельско</w:t>
      </w:r>
      <w:r w:rsidRPr="00363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го 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поселени</w:t>
      </w:r>
      <w:r w:rsidRPr="00363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>я</w:t>
      </w: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>, формируются предложения по применению меры ответственности.</w:t>
      </w:r>
    </w:p>
    <w:p w:rsidR="00363DFD" w:rsidRPr="00363DFD" w:rsidRDefault="00363DFD" w:rsidP="00363DFD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В случае рассмотрения комиссией вопроса о применении меры ответственности в отношении 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депутата, выборного должностного лица местного самоуправления</w:t>
      </w:r>
      <w:r w:rsidRPr="00363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 </w:t>
      </w:r>
      <w:r w:rsidR="001376B9">
        <w:rPr>
          <w:rFonts w:ascii="Times New Roman" w:eastAsia="Arial" w:hAnsi="Times New Roman" w:cs="Times New Roman"/>
          <w:sz w:val="28"/>
          <w:szCs w:val="28"/>
          <w:lang w:eastAsia="zh-CN"/>
        </w:rPr>
        <w:t>Ковыльновского</w:t>
      </w:r>
      <w:r w:rsidRPr="00363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сельско</w:t>
      </w:r>
      <w:r w:rsidRPr="00363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го 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поселени</w:t>
      </w:r>
      <w:r w:rsidRPr="00363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>я</w:t>
      </w: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, являющегося членом комиссии, указанным лицом </w:t>
      </w:r>
      <w:proofErr w:type="gramStart"/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>заявляется</w:t>
      </w:r>
      <w:proofErr w:type="gramEnd"/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самоотвод. В случае самоотвода всех членов комиссии решением </w:t>
      </w:r>
      <w:r w:rsidR="0035498A">
        <w:rPr>
          <w:rFonts w:ascii="Times New Roman" w:eastAsia="Arial" w:hAnsi="Times New Roman" w:cs="Times New Roman"/>
          <w:sz w:val="28"/>
          <w:szCs w:val="28"/>
          <w:lang w:eastAsia="zh-CN"/>
        </w:rPr>
        <w:t>Ковыльновского</w:t>
      </w: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сельского совета формируется новый состав комиссии.</w:t>
      </w:r>
    </w:p>
    <w:p w:rsidR="00363DFD" w:rsidRPr="00363DFD" w:rsidRDefault="00363DFD" w:rsidP="00363DFD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6. Решение о применении меры ответственности подлежит рассмотрению на открытом заседании </w:t>
      </w:r>
      <w:r w:rsidR="0035498A">
        <w:rPr>
          <w:rFonts w:ascii="Times New Roman" w:eastAsia="Arial" w:hAnsi="Times New Roman" w:cs="Times New Roman"/>
          <w:sz w:val="28"/>
          <w:szCs w:val="28"/>
          <w:lang w:eastAsia="zh-CN"/>
        </w:rPr>
        <w:t>Ковыльновского</w:t>
      </w: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сельского совета.</w:t>
      </w:r>
    </w:p>
    <w:p w:rsidR="00363DFD" w:rsidRPr="00363DFD" w:rsidRDefault="00363DFD" w:rsidP="00363DFD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>7. Решение о применении меры ответственности принимается отдельно в отношении каждого</w:t>
      </w:r>
      <w:r w:rsidRPr="00363DF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депутата, выборного должностного лица местного самоуправления</w:t>
      </w:r>
      <w:r w:rsidRPr="00363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 </w:t>
      </w:r>
      <w:r w:rsidR="0035498A">
        <w:rPr>
          <w:rFonts w:ascii="Times New Roman" w:eastAsia="Arial" w:hAnsi="Times New Roman" w:cs="Times New Roman"/>
          <w:sz w:val="28"/>
          <w:szCs w:val="28"/>
          <w:lang w:eastAsia="zh-CN"/>
        </w:rPr>
        <w:t>Ковыльновского</w:t>
      </w:r>
      <w:r w:rsidRPr="00363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сельско</w:t>
      </w:r>
      <w:r w:rsidRPr="00363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го </w:t>
      </w:r>
      <w:r w:rsidRPr="00C42A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поселени</w:t>
      </w:r>
      <w:r w:rsidRPr="00C42A4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>я</w:t>
      </w: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путем голосования большинством голосов от числа депутатов, присутствующих на заседании, в порядке, установленном Регламентом </w:t>
      </w:r>
      <w:r w:rsidR="0035498A">
        <w:rPr>
          <w:rFonts w:ascii="Times New Roman" w:eastAsia="Arial" w:hAnsi="Times New Roman" w:cs="Times New Roman"/>
          <w:sz w:val="28"/>
          <w:szCs w:val="28"/>
          <w:lang w:eastAsia="zh-CN"/>
        </w:rPr>
        <w:t>Ковыльновского</w:t>
      </w: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сельского совета.</w:t>
      </w:r>
    </w:p>
    <w:p w:rsidR="00363DFD" w:rsidRPr="00363DFD" w:rsidRDefault="00363DFD" w:rsidP="00363DFD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Депутат, выборное должностное лицо местного самоуправления</w:t>
      </w:r>
      <w:r w:rsidRPr="00363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 </w:t>
      </w:r>
      <w:r w:rsidR="0035498A">
        <w:rPr>
          <w:rFonts w:ascii="Times New Roman" w:eastAsia="Arial" w:hAnsi="Times New Roman" w:cs="Times New Roman"/>
          <w:sz w:val="28"/>
          <w:szCs w:val="28"/>
          <w:lang w:eastAsia="zh-CN"/>
        </w:rPr>
        <w:t>Ковыльновского</w:t>
      </w:r>
      <w:r w:rsidRPr="00363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сельско</w:t>
      </w:r>
      <w:r w:rsidRPr="00363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го 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поселени</w:t>
      </w:r>
      <w:r w:rsidRPr="00363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>я</w:t>
      </w: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>, в отношении которых рассматривается вопрос о применении меры ответственности, участие в голосовании не принимают.</w:t>
      </w:r>
    </w:p>
    <w:p w:rsidR="00363DFD" w:rsidRPr="00363DFD" w:rsidRDefault="00363DFD" w:rsidP="00363DFD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8. </w:t>
      </w:r>
      <w:r w:rsidR="0035498A">
        <w:rPr>
          <w:rFonts w:ascii="Times New Roman" w:eastAsia="Arial" w:hAnsi="Times New Roman" w:cs="Times New Roman"/>
          <w:sz w:val="28"/>
          <w:szCs w:val="28"/>
          <w:lang w:eastAsia="zh-CN"/>
        </w:rPr>
        <w:t>Ковыльновский</w:t>
      </w: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сельский совет по результатам рассмотрения заявления Главы Республики Крым, заслушав объяснения 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депутата, выборного должностного лица местного самоуправления</w:t>
      </w:r>
      <w:r w:rsidRPr="00363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 </w:t>
      </w:r>
      <w:r w:rsidR="0035498A">
        <w:rPr>
          <w:rFonts w:ascii="Times New Roman" w:eastAsia="Arial" w:hAnsi="Times New Roman" w:cs="Times New Roman"/>
          <w:sz w:val="28"/>
          <w:szCs w:val="28"/>
          <w:lang w:eastAsia="zh-CN"/>
        </w:rPr>
        <w:t>Ковыльновского</w:t>
      </w:r>
      <w:r w:rsidRPr="00363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сельско</w:t>
      </w:r>
      <w:r w:rsidRPr="00363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го 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поселени</w:t>
      </w:r>
      <w:r w:rsidRPr="00363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>я</w:t>
      </w: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>, принимает одно из следующих мотивированных решений:</w:t>
      </w:r>
    </w:p>
    <w:p w:rsidR="00363DFD" w:rsidRPr="00363DFD" w:rsidRDefault="00363DFD" w:rsidP="00363DFD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о применении к 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депутату, выборному должностному лицу местного самоуправления</w:t>
      </w:r>
      <w:r w:rsidRPr="00363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 </w:t>
      </w:r>
      <w:r w:rsidR="0035498A">
        <w:rPr>
          <w:rFonts w:ascii="Times New Roman" w:eastAsia="Arial" w:hAnsi="Times New Roman" w:cs="Times New Roman"/>
          <w:sz w:val="28"/>
          <w:szCs w:val="28"/>
          <w:lang w:eastAsia="zh-CN"/>
        </w:rPr>
        <w:t>Ковыльновского</w:t>
      </w:r>
      <w:r w:rsidRPr="00363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сельско</w:t>
      </w:r>
      <w:r w:rsidRPr="00363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го 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поселени</w:t>
      </w:r>
      <w:r w:rsidRPr="00363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>я</w:t>
      </w: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иной меры ответственности, указанной в заявлении Главы Республики Крым;</w:t>
      </w:r>
    </w:p>
    <w:p w:rsidR="00363DFD" w:rsidRPr="00363DFD" w:rsidRDefault="00363DFD" w:rsidP="00363DFD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о применении к 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депутату, выборному должностному лицу местного самоуправления</w:t>
      </w:r>
      <w:r w:rsidRPr="00363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 </w:t>
      </w:r>
      <w:r w:rsidR="0035498A">
        <w:rPr>
          <w:rFonts w:ascii="Times New Roman" w:eastAsia="Arial" w:hAnsi="Times New Roman" w:cs="Times New Roman"/>
          <w:sz w:val="28"/>
          <w:szCs w:val="28"/>
          <w:lang w:eastAsia="zh-CN"/>
        </w:rPr>
        <w:t>Ковыльновского</w:t>
      </w:r>
      <w:r w:rsidRPr="00363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сельско</w:t>
      </w:r>
      <w:r w:rsidRPr="00363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го 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поселени</w:t>
      </w:r>
      <w:r w:rsidRPr="00363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>я</w:t>
      </w: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меры ответственности, отличной от указанной в заявлении Главы Республики Крым, но соответствующей мерам ответственности, предусмотренным частью 7.3-1 статьи 40 Федерального закона от 06.10.2003 года № 131-ФЗ </w:t>
      </w:r>
      <w:r w:rsidR="0035498A">
        <w:rPr>
          <w:rFonts w:ascii="Times New Roman" w:eastAsia="Arial" w:hAnsi="Times New Roman" w:cs="Times New Roman"/>
          <w:sz w:val="28"/>
          <w:szCs w:val="28"/>
          <w:lang w:eastAsia="zh-CN"/>
        </w:rPr>
        <w:t>«</w:t>
      </w: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>Об общих принципах организации местного самоуправления в Российской Федерации</w:t>
      </w:r>
      <w:r w:rsidR="0035498A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»</w:t>
      </w: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>;</w:t>
      </w:r>
    </w:p>
    <w:p w:rsidR="00363DFD" w:rsidRPr="00363DFD" w:rsidRDefault="00363DFD" w:rsidP="00363DFD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об отказе в применении к 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депутату, выборному должностному лицу местного самоуправления</w:t>
      </w:r>
      <w:r w:rsidRPr="00363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 </w:t>
      </w:r>
      <w:r w:rsidR="0035498A">
        <w:rPr>
          <w:rFonts w:ascii="Times New Roman" w:eastAsia="Arial" w:hAnsi="Times New Roman" w:cs="Times New Roman"/>
          <w:sz w:val="28"/>
          <w:szCs w:val="28"/>
          <w:lang w:eastAsia="zh-CN"/>
        </w:rPr>
        <w:t>Ковыльновского</w:t>
      </w:r>
      <w:r w:rsidRPr="00363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сельско</w:t>
      </w:r>
      <w:r w:rsidRPr="00363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го 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поселени</w:t>
      </w:r>
      <w:r w:rsidRPr="00363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>я</w:t>
      </w: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меры ответственности, указанной в заявлении Главы Республики Крым.</w:t>
      </w:r>
    </w:p>
    <w:p w:rsidR="00363DFD" w:rsidRPr="00363DFD" w:rsidRDefault="00363DFD" w:rsidP="00363DFD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lastRenderedPageBreak/>
        <w:t xml:space="preserve">Решение о применении меры ответственности оформляется в письменной форме, 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должно быть мотивировано.</w:t>
      </w:r>
    </w:p>
    <w:p w:rsidR="00363DFD" w:rsidRPr="00363DFD" w:rsidRDefault="00363DFD" w:rsidP="00363DFD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9. Основаниями для отказа в применении к 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депутату, выборному должностному лицу местного самоуправления</w:t>
      </w:r>
      <w:r w:rsidRPr="00363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 </w:t>
      </w:r>
      <w:r w:rsidR="0035498A">
        <w:rPr>
          <w:rFonts w:ascii="Times New Roman" w:eastAsia="Arial" w:hAnsi="Times New Roman" w:cs="Times New Roman"/>
          <w:sz w:val="28"/>
          <w:szCs w:val="28"/>
          <w:lang w:eastAsia="zh-CN"/>
        </w:rPr>
        <w:t>Ковыльновского</w:t>
      </w:r>
      <w:r w:rsidRPr="00363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сельско</w:t>
      </w:r>
      <w:r w:rsidRPr="00363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го 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поселени</w:t>
      </w:r>
      <w:r w:rsidRPr="00363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>я</w:t>
      </w: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иной меры ответственности являются:</w:t>
      </w:r>
    </w:p>
    <w:p w:rsidR="00363DFD" w:rsidRPr="00363DFD" w:rsidRDefault="00363DFD" w:rsidP="00363DFD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proofErr w:type="gramStart"/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отсутствие в заявлении Главы Республики Крым достаточных фактов несоблюдения депутатом, выборным должностным лицом местного самоуправления </w:t>
      </w:r>
      <w:r w:rsidRPr="00363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5498A">
        <w:rPr>
          <w:rFonts w:ascii="Times New Roman" w:eastAsia="Arial" w:hAnsi="Times New Roman" w:cs="Times New Roman"/>
          <w:sz w:val="28"/>
          <w:szCs w:val="28"/>
          <w:lang w:eastAsia="zh-CN"/>
        </w:rPr>
        <w:t>Ковыльновского</w:t>
      </w:r>
      <w:r w:rsidRPr="00363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сельско</w:t>
      </w:r>
      <w:r w:rsidRPr="00363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го 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поселени</w:t>
      </w:r>
      <w:r w:rsidRPr="00363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>я</w:t>
      </w: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ограничений, запретов, неисполнения обязанностей, установленных Федеральным законом от 25.12.2008 года № 273-ФЗ </w:t>
      </w:r>
      <w:r w:rsidR="0035498A">
        <w:rPr>
          <w:rFonts w:ascii="Times New Roman" w:eastAsia="Arial" w:hAnsi="Times New Roman" w:cs="Times New Roman"/>
          <w:sz w:val="28"/>
          <w:szCs w:val="28"/>
          <w:lang w:eastAsia="zh-CN"/>
        </w:rPr>
        <w:t>«</w:t>
      </w: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>О противодействии коррупции</w:t>
      </w:r>
      <w:r w:rsidR="0035498A">
        <w:rPr>
          <w:rFonts w:ascii="Times New Roman" w:eastAsia="Arial" w:hAnsi="Times New Roman" w:cs="Times New Roman"/>
          <w:sz w:val="28"/>
          <w:szCs w:val="28"/>
          <w:lang w:eastAsia="zh-CN"/>
        </w:rPr>
        <w:t>»</w:t>
      </w: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, Федеральным законом от 03.12.2012 года № 230-ФЗ </w:t>
      </w:r>
      <w:r w:rsidR="0035498A">
        <w:rPr>
          <w:rFonts w:ascii="Times New Roman" w:eastAsia="Arial" w:hAnsi="Times New Roman" w:cs="Times New Roman"/>
          <w:sz w:val="28"/>
          <w:szCs w:val="28"/>
          <w:lang w:eastAsia="zh-CN"/>
        </w:rPr>
        <w:t>«</w:t>
      </w: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>О контроле за соответствием расходов лиц, замещающих государственные должности, и иных лиц их доходам</w:t>
      </w:r>
      <w:r w:rsidR="0035498A">
        <w:rPr>
          <w:rFonts w:ascii="Times New Roman" w:eastAsia="Arial" w:hAnsi="Times New Roman" w:cs="Times New Roman"/>
          <w:sz w:val="28"/>
          <w:szCs w:val="28"/>
          <w:lang w:eastAsia="zh-CN"/>
        </w:rPr>
        <w:t>»</w:t>
      </w: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, Федеральным законом от 07.05.2013 года № 79-ФЗ </w:t>
      </w:r>
      <w:r w:rsidR="0035498A">
        <w:rPr>
          <w:rFonts w:ascii="Times New Roman" w:eastAsia="Arial" w:hAnsi="Times New Roman" w:cs="Times New Roman"/>
          <w:sz w:val="28"/>
          <w:szCs w:val="28"/>
          <w:lang w:eastAsia="zh-CN"/>
        </w:rPr>
        <w:t>«</w:t>
      </w: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>О запрете</w:t>
      </w:r>
      <w:proofErr w:type="gramEnd"/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35498A">
        <w:rPr>
          <w:rFonts w:ascii="Times New Roman" w:eastAsia="Arial" w:hAnsi="Times New Roman" w:cs="Times New Roman"/>
          <w:sz w:val="28"/>
          <w:szCs w:val="28"/>
          <w:lang w:eastAsia="zh-CN"/>
        </w:rPr>
        <w:t>»</w:t>
      </w: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>;</w:t>
      </w:r>
    </w:p>
    <w:p w:rsidR="00363DFD" w:rsidRPr="00363DFD" w:rsidRDefault="00363DFD" w:rsidP="00363DFD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невозможность в связи с досрочным прекращением полномочий депутата, выборного должностного лица местного самоуправления </w:t>
      </w:r>
      <w:r w:rsidR="0035498A">
        <w:rPr>
          <w:rFonts w:ascii="Times New Roman" w:eastAsia="Arial" w:hAnsi="Times New Roman" w:cs="Times New Roman"/>
          <w:sz w:val="28"/>
          <w:szCs w:val="28"/>
          <w:lang w:eastAsia="zh-CN"/>
        </w:rPr>
        <w:t>Ковыльновского</w:t>
      </w:r>
      <w:r w:rsidRPr="00363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сельско</w:t>
      </w:r>
      <w:r w:rsidRPr="00363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го 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поселени</w:t>
      </w:r>
      <w:r w:rsidRPr="00363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>я</w:t>
      </w: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применения к ним иной меры ответственности, указанной в заявлении Главы Республики Крым;</w:t>
      </w:r>
    </w:p>
    <w:p w:rsidR="00363DFD" w:rsidRPr="00363DFD" w:rsidRDefault="00363DFD" w:rsidP="00363DFD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истечение срока, установленного </w:t>
      </w:r>
      <w:r w:rsidR="0035498A" w:rsidRPr="00E80788">
        <w:rPr>
          <w:rFonts w:ascii="Times New Roman" w:eastAsia="Arial" w:hAnsi="Times New Roman" w:cs="Times New Roman"/>
          <w:sz w:val="28"/>
          <w:szCs w:val="28"/>
          <w:lang w:eastAsia="zh-CN"/>
        </w:rPr>
        <w:t>пунктом 3 настоящего Порядка</w:t>
      </w: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, в течение которого к депутату, выборному должностному лицу местного самоуправления </w:t>
      </w:r>
      <w:r w:rsidR="0035498A">
        <w:rPr>
          <w:rFonts w:ascii="Times New Roman" w:eastAsia="Arial" w:hAnsi="Times New Roman" w:cs="Times New Roman"/>
          <w:sz w:val="28"/>
          <w:szCs w:val="28"/>
          <w:lang w:eastAsia="zh-CN"/>
        </w:rPr>
        <w:t>Ковыльновского</w:t>
      </w:r>
      <w:r w:rsidRPr="00363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сельско</w:t>
      </w:r>
      <w:r w:rsidRPr="00363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го 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поселени</w:t>
      </w:r>
      <w:r w:rsidRPr="00363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>я</w:t>
      </w: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могут быть применены иные меры ответственности.</w:t>
      </w:r>
    </w:p>
    <w:p w:rsidR="00363DFD" w:rsidRPr="00363DFD" w:rsidRDefault="00363DFD" w:rsidP="00363DFD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>10. Копия решения о применении к</w:t>
      </w:r>
      <w:r w:rsidRPr="00363DF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депутату, выборному должностному лицу местного самоуправления </w:t>
      </w:r>
      <w:r w:rsidR="0035498A">
        <w:rPr>
          <w:rFonts w:ascii="Times New Roman" w:eastAsia="Arial" w:hAnsi="Times New Roman" w:cs="Times New Roman"/>
          <w:sz w:val="28"/>
          <w:szCs w:val="28"/>
          <w:lang w:eastAsia="zh-CN"/>
        </w:rPr>
        <w:t>Ковыльновского</w:t>
      </w:r>
      <w:r w:rsidRPr="00363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сельско</w:t>
      </w:r>
      <w:r w:rsidRPr="00363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го </w:t>
      </w:r>
      <w:r w:rsidRPr="00363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поселени</w:t>
      </w:r>
      <w:r w:rsidRPr="00363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>я</w:t>
      </w:r>
      <w:r w:rsidRPr="00363DF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иной меры ответственности либо об отказе в ее применении вручается указанному лицу и направляется Главе Республики Крым в течение пяти дней со дня принятия соответствующего решения.</w:t>
      </w:r>
      <w:bookmarkStart w:id="1" w:name="_GoBack"/>
      <w:bookmarkEnd w:id="1"/>
    </w:p>
    <w:p w:rsidR="003A16F4" w:rsidRDefault="003A16F4"/>
    <w:sectPr w:rsidR="003A16F4" w:rsidSect="00C32FAB">
      <w:headerReference w:type="default" r:id="rId9"/>
      <w:pgSz w:w="11906" w:h="16838"/>
      <w:pgMar w:top="28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367" w:rsidRDefault="008D3367" w:rsidP="00A11FF8">
      <w:pPr>
        <w:spacing w:after="0" w:line="240" w:lineRule="auto"/>
      </w:pPr>
      <w:r>
        <w:separator/>
      </w:r>
    </w:p>
  </w:endnote>
  <w:endnote w:type="continuationSeparator" w:id="0">
    <w:p w:rsidR="008D3367" w:rsidRDefault="008D3367" w:rsidP="00A1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367" w:rsidRDefault="008D3367" w:rsidP="00A11FF8">
      <w:pPr>
        <w:spacing w:after="0" w:line="240" w:lineRule="auto"/>
      </w:pPr>
      <w:r>
        <w:separator/>
      </w:r>
    </w:p>
  </w:footnote>
  <w:footnote w:type="continuationSeparator" w:id="0">
    <w:p w:rsidR="008D3367" w:rsidRDefault="008D3367" w:rsidP="00A11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08038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A765F" w:rsidRPr="00084FC3" w:rsidRDefault="0079512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84F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5498A" w:rsidRPr="00084FC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84F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0788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84FC3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DFD"/>
    <w:rsid w:val="001376B9"/>
    <w:rsid w:val="001F22CD"/>
    <w:rsid w:val="00220FAB"/>
    <w:rsid w:val="0035498A"/>
    <w:rsid w:val="00363DFD"/>
    <w:rsid w:val="00365A6C"/>
    <w:rsid w:val="003A16F4"/>
    <w:rsid w:val="0053254C"/>
    <w:rsid w:val="00680C7F"/>
    <w:rsid w:val="00795124"/>
    <w:rsid w:val="008D3367"/>
    <w:rsid w:val="00957450"/>
    <w:rsid w:val="00A11FF8"/>
    <w:rsid w:val="00A51A9F"/>
    <w:rsid w:val="00B17B17"/>
    <w:rsid w:val="00C32FAB"/>
    <w:rsid w:val="00C42A45"/>
    <w:rsid w:val="00D01289"/>
    <w:rsid w:val="00E51CEF"/>
    <w:rsid w:val="00E80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F4"/>
  </w:style>
  <w:style w:type="paragraph" w:styleId="1">
    <w:name w:val="heading 1"/>
    <w:basedOn w:val="a"/>
    <w:next w:val="a"/>
    <w:link w:val="10"/>
    <w:qFormat/>
    <w:rsid w:val="00363DFD"/>
    <w:pPr>
      <w:keepNext/>
      <w:tabs>
        <w:tab w:val="num" w:pos="432"/>
      </w:tabs>
      <w:suppressAutoHyphens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63DFD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spacing w:val="64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DF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63DF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D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63DFD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63DFD"/>
    <w:rPr>
      <w:rFonts w:ascii="Times New Roman" w:eastAsia="Times New Roman" w:hAnsi="Times New Roman" w:cs="Times New Roman"/>
      <w:spacing w:val="64"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10</cp:revision>
  <cp:lastPrinted>2020-06-09T13:39:00Z</cp:lastPrinted>
  <dcterms:created xsi:type="dcterms:W3CDTF">2020-04-24T04:26:00Z</dcterms:created>
  <dcterms:modified xsi:type="dcterms:W3CDTF">2020-06-09T13:39:00Z</dcterms:modified>
</cp:coreProperties>
</file>