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1" w:rsidRPr="00422D0F" w:rsidRDefault="00E041F1" w:rsidP="00E041F1">
      <w:pPr>
        <w:widowControl w:val="0"/>
        <w:tabs>
          <w:tab w:val="left" w:pos="708"/>
        </w:tabs>
        <w:suppressAutoHyphens/>
        <w:spacing w:after="0" w:line="100" w:lineRule="atLeast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2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041F1" w:rsidRPr="00422D0F" w:rsidRDefault="00E041F1" w:rsidP="00E041F1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22D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</w:t>
      </w:r>
    </w:p>
    <w:p w:rsidR="00E041F1" w:rsidRPr="00422D0F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22D0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          </w:t>
      </w:r>
      <w:r w:rsidRPr="00422D0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drawing>
          <wp:inline distT="0" distB="0" distL="0" distR="0">
            <wp:extent cx="534670" cy="55181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D0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                               </w:t>
      </w:r>
    </w:p>
    <w:p w:rsidR="00E041F1" w:rsidRPr="00422D0F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22D0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РЕСПУБЛИКА  КРЫМ</w:t>
      </w:r>
    </w:p>
    <w:p w:rsidR="00E041F1" w:rsidRPr="00422D0F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22D0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РАЗДОЛЬНЕНСКИЙ РАЙОН</w:t>
      </w:r>
    </w:p>
    <w:p w:rsidR="00E041F1" w:rsidRPr="00422D0F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</w:pPr>
      <w:r w:rsidRPr="00422D0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АДМИНИСТРАЦИЯ КОВЫЛЬНОВСКОГО</w:t>
      </w:r>
      <w:r w:rsidRPr="00422D0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 xml:space="preserve"> </w:t>
      </w:r>
      <w:proofErr w:type="gramStart"/>
      <w:r w:rsidRPr="00422D0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СЕЛЬСКОГО</w:t>
      </w:r>
      <w:proofErr w:type="gramEnd"/>
      <w:r w:rsidRPr="00422D0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 xml:space="preserve"> </w:t>
      </w:r>
    </w:p>
    <w:p w:rsidR="00E041F1" w:rsidRPr="00422D0F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</w:pPr>
      <w:r w:rsidRPr="00422D0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ПОСЕЛЕНИЯ</w:t>
      </w:r>
    </w:p>
    <w:p w:rsidR="00E041F1" w:rsidRPr="00422D0F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041F1" w:rsidRPr="00422D0F" w:rsidRDefault="00E041F1" w:rsidP="00E041F1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8"/>
          <w:lang w:eastAsia="ru-RU"/>
        </w:rPr>
      </w:pPr>
      <w:r w:rsidRPr="00422D0F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>ПОСТАНОВЛЕНИЕ</w:t>
      </w:r>
    </w:p>
    <w:p w:rsidR="00E041F1" w:rsidRPr="00422D0F" w:rsidRDefault="00E041F1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8"/>
          <w:lang w:eastAsia="ru-RU"/>
        </w:rPr>
      </w:pPr>
    </w:p>
    <w:p w:rsidR="00E041F1" w:rsidRPr="00422D0F" w:rsidRDefault="00E041F1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422D0F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 xml:space="preserve">              </w:t>
      </w:r>
      <w:r w:rsidR="00F434E3" w:rsidRPr="00422D0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17 </w:t>
      </w:r>
      <w:proofErr w:type="spellStart"/>
      <w:r w:rsidR="00F434E3" w:rsidRPr="00422D0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мая</w:t>
      </w:r>
      <w:proofErr w:type="spellEnd"/>
      <w:r w:rsidRPr="00422D0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 2021 г.                 с. </w:t>
      </w:r>
      <w:proofErr w:type="spellStart"/>
      <w:r w:rsidRPr="00422D0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Ковыльное</w:t>
      </w:r>
      <w:proofErr w:type="spellEnd"/>
      <w:r w:rsidRPr="00422D0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                                        </w:t>
      </w:r>
      <w:r w:rsidR="00F434E3" w:rsidRPr="00422D0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№ 155</w:t>
      </w:r>
    </w:p>
    <w:p w:rsidR="00394FB4" w:rsidRPr="00422D0F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394FB4" w:rsidRPr="00422D0F" w:rsidRDefault="00394FB4" w:rsidP="00E041F1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E041F1" w:rsidRPr="00422D0F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31.05.2018 № 89 «Об утверждении</w:t>
      </w:r>
      <w:r w:rsidRPr="00422D0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lang w:eastAsia="ru-RU"/>
        </w:rPr>
        <w:t xml:space="preserve"> </w:t>
      </w:r>
      <w:r w:rsidRPr="00422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Положения о предоставлении гражданами, претендующими на замещение должностей муниципальной службы  и муниципальными служащими Администрации Ковыльновского сельского поселения сведений о доходах,  расходах, об имуществе и обязательствах имущественного характера»</w:t>
      </w:r>
    </w:p>
    <w:p w:rsidR="00394FB4" w:rsidRPr="00422D0F" w:rsidRDefault="00394FB4" w:rsidP="00E0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039" w:rsidRPr="00422D0F" w:rsidRDefault="00394FB4" w:rsidP="00AB30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D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22D0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422D0F">
        <w:rPr>
          <w:rStyle w:val="apple-converted-space"/>
          <w:rFonts w:ascii="Times New Roman" w:hAnsi="Times New Roman" w:cs="Times New Roman"/>
          <w:sz w:val="28"/>
          <w:szCs w:val="28"/>
        </w:rPr>
        <w:t> законом </w:t>
      </w:r>
      <w:r w:rsidRPr="00422D0F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Федерации», </w:t>
      </w:r>
      <w:r w:rsidRPr="00422D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19.12.2008 </w:t>
      </w:r>
      <w:r w:rsidRPr="00422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 273-ФЗ  </w:t>
      </w:r>
      <w:r w:rsidRPr="00422D0F">
        <w:rPr>
          <w:rStyle w:val="apple-converted-space"/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Российской Федерации «Об информации, информационных технологиях и защите информации»,</w:t>
      </w:r>
      <w:r w:rsidRPr="00422D0F">
        <w:rPr>
          <w:rFonts w:ascii="Times New Roman" w:hAnsi="Times New Roman" w:cs="Times New Roman"/>
          <w:sz w:val="28"/>
          <w:szCs w:val="28"/>
        </w:rPr>
        <w:t xml:space="preserve"> Законом Республики Крым от  16.09.2014 года № 76-ЗРК «О муниципальной службе в Республике Крым»,</w:t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Ковыльновское сельское поселение</w:t>
      </w:r>
      <w:r w:rsidR="00F434E3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039" w:rsidRPr="00422D0F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</w:t>
      </w:r>
      <w:proofErr w:type="gramEnd"/>
      <w:r w:rsidR="00AB3039" w:rsidRPr="00422D0F">
        <w:rPr>
          <w:rFonts w:ascii="Times New Roman" w:eastAsia="Calibri" w:hAnsi="Times New Roman" w:cs="Times New Roman"/>
          <w:sz w:val="28"/>
          <w:szCs w:val="28"/>
        </w:rPr>
        <w:t xml:space="preserve">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Уставом муниципального образования Ковыльновское сельское поселение,</w:t>
      </w:r>
      <w:r w:rsidR="00AB3039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заключение прокуратуры Раздольненского района от </w:t>
      </w:r>
      <w:r w:rsidR="00AB3039" w:rsidRPr="00422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26.04.2021 № Исорг-1309-21/3006     </w:t>
      </w:r>
    </w:p>
    <w:p w:rsidR="00774542" w:rsidRPr="00422D0F" w:rsidRDefault="00774542" w:rsidP="00774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FB4" w:rsidRPr="00422D0F" w:rsidRDefault="00394FB4" w:rsidP="00394F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94FB4" w:rsidRPr="00422D0F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394FB4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Ковыльновского сельского поселения от 31.05.2018 № 89 «Об утверждении</w:t>
      </w:r>
      <w:r w:rsidR="00394FB4" w:rsidRPr="00422D0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394FB4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предоставлении гражданами, претендующими на замещение должностей муниципальной службы  и муниципальными служащими Администрации Ковыльновского сельского поселения сведений о доходах,  расходах, об имуществе и обязательствах имущественного характера»</w:t>
      </w:r>
      <w:r w:rsidR="00394FB4" w:rsidRPr="00422D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4FB4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B3039" w:rsidRPr="00422D0F" w:rsidRDefault="00AB3039" w:rsidP="00AB3039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22D0F">
        <w:rPr>
          <w:rFonts w:ascii="Times New Roman" w:hAnsi="Times New Roman"/>
          <w:sz w:val="28"/>
          <w:szCs w:val="28"/>
        </w:rPr>
        <w:t>1.1.</w:t>
      </w:r>
      <w:r w:rsidRPr="00422D0F">
        <w:rPr>
          <w:rFonts w:ascii="Times New Roman" w:eastAsia="Calibri" w:hAnsi="Times New Roman"/>
          <w:sz w:val="28"/>
          <w:szCs w:val="28"/>
        </w:rPr>
        <w:t xml:space="preserve"> в приложении к постановлению:</w:t>
      </w:r>
    </w:p>
    <w:p w:rsidR="00394FB4" w:rsidRPr="00422D0F" w:rsidRDefault="00A2465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пункт 5 дополнить абзацем следующего содержания:</w:t>
      </w:r>
    </w:p>
    <w:p w:rsidR="00A24651" w:rsidRPr="00422D0F" w:rsidRDefault="00A24651" w:rsidP="00A24651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color w:val="auto"/>
        </w:rPr>
      </w:pPr>
      <w:proofErr w:type="gramStart"/>
      <w:r w:rsidRPr="00422D0F">
        <w:rPr>
          <w:color w:val="auto"/>
          <w:sz w:val="28"/>
          <w:szCs w:val="28"/>
        </w:rPr>
        <w:lastRenderedPageBreak/>
        <w:t>«Гражданин, претендующий на должность мун</w:t>
      </w:r>
      <w:r w:rsidRPr="00422D0F">
        <w:rPr>
          <w:rStyle w:val="1"/>
          <w:color w:val="auto"/>
          <w:sz w:val="28"/>
          <w:szCs w:val="28"/>
          <w:u w:val="none"/>
        </w:rPr>
        <w:t>ици</w:t>
      </w:r>
      <w:r w:rsidRPr="00422D0F">
        <w:rPr>
          <w:color w:val="auto"/>
          <w:sz w:val="28"/>
          <w:szCs w:val="28"/>
        </w:rPr>
        <w:t>пальной службы, муниципальный служащий Администрации Ковыльновского сельского поселения  с 1 января 2021 года по 30 июня 2021 года включительно, вместе со сведениями, представляемыми по форме Справки, представляет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  <w:r w:rsidRPr="00422D0F">
        <w:rPr>
          <w:color w:val="auto"/>
          <w:sz w:val="28"/>
          <w:szCs w:val="28"/>
        </w:rPr>
        <w:t xml:space="preserve">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proofErr w:type="gramStart"/>
      <w:r w:rsidRPr="00422D0F">
        <w:rPr>
          <w:color w:val="auto"/>
          <w:sz w:val="28"/>
          <w:szCs w:val="28"/>
        </w:rPr>
        <w:t>.»;</w:t>
      </w:r>
      <w:proofErr w:type="gramEnd"/>
    </w:p>
    <w:p w:rsidR="00A24651" w:rsidRPr="00422D0F" w:rsidRDefault="00A2465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F1" w:rsidRPr="00422D0F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24651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039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12 дополнить подпунктом «г» следующего содержания:</w:t>
      </w:r>
    </w:p>
    <w:p w:rsidR="00E041F1" w:rsidRPr="00422D0F" w:rsidRDefault="00E041F1" w:rsidP="00394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422D0F" w:rsidRDefault="00E041F1" w:rsidP="00394F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42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цифровых финансовых активов, цифровой валюты,</w:t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общая сумма таких сделок </w:t>
      </w:r>
      <w:r w:rsidRPr="00422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(сумма такой сделки) </w:t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служащего и его супруги (супруга) за три последних года, предшествующих отчетному</w:t>
      </w:r>
      <w:proofErr w:type="gramEnd"/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</w:t>
      </w:r>
      <w:proofErr w:type="gramStart"/>
      <w:r w:rsidR="00394FB4"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A21E4" w:rsidRPr="00422D0F" w:rsidRDefault="00BA21E4" w:rsidP="00394F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422D0F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sub_3"/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2D0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422D0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     </w:t>
      </w:r>
      <w:r w:rsidRPr="00422D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422D0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422D0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422D0F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422D0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-</w:t>
        </w:r>
        <w:r w:rsidRPr="00422D0F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sp</w:t>
        </w:r>
        <w:r w:rsidRPr="00422D0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422D0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422D0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/</w:t>
        </w:r>
      </w:hyperlink>
      <w:r w:rsidRPr="00422D0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394FB4" w:rsidRPr="00422D0F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постановление вступает в силу со дня его обнародования.</w:t>
      </w:r>
    </w:p>
    <w:p w:rsidR="00394FB4" w:rsidRPr="00422D0F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13EBF" w:rsidRPr="00422D0F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422D0F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422D0F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422D0F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EBF" w:rsidRPr="00422D0F" w:rsidRDefault="00B13EBF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422D0F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4" w:rsidRPr="00422D0F" w:rsidRDefault="00394FB4" w:rsidP="00394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Председатель Ковыльновского</w:t>
      </w:r>
    </w:p>
    <w:p w:rsidR="00394FB4" w:rsidRPr="00422D0F" w:rsidRDefault="00394FB4" w:rsidP="00394FB4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сельского совета - глава Администрации </w:t>
      </w:r>
    </w:p>
    <w:p w:rsidR="00394FB4" w:rsidRPr="00422D0F" w:rsidRDefault="00394FB4" w:rsidP="00394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22D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Ковыльновского сельского поселения</w:t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22D0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Ю.Н. </w:t>
      </w:r>
      <w:proofErr w:type="spellStart"/>
      <w:r w:rsidRPr="00422D0F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394FB4" w:rsidRPr="00422D0F" w:rsidRDefault="00394FB4" w:rsidP="00422D0F">
      <w:pPr>
        <w:spacing w:after="0" w:line="240" w:lineRule="auto"/>
        <w:ind w:left="4320"/>
        <w:contextualSpacing/>
      </w:pPr>
    </w:p>
    <w:sectPr w:rsidR="00394FB4" w:rsidRPr="00422D0F" w:rsidSect="00E041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F1"/>
    <w:rsid w:val="00033F87"/>
    <w:rsid w:val="000C3FB1"/>
    <w:rsid w:val="00124844"/>
    <w:rsid w:val="002F40E0"/>
    <w:rsid w:val="00394FB4"/>
    <w:rsid w:val="00422D0F"/>
    <w:rsid w:val="00493422"/>
    <w:rsid w:val="0049635B"/>
    <w:rsid w:val="004E50EB"/>
    <w:rsid w:val="005E2064"/>
    <w:rsid w:val="00625203"/>
    <w:rsid w:val="00635883"/>
    <w:rsid w:val="0070315D"/>
    <w:rsid w:val="00744AAD"/>
    <w:rsid w:val="007630F4"/>
    <w:rsid w:val="00774542"/>
    <w:rsid w:val="00870617"/>
    <w:rsid w:val="00893571"/>
    <w:rsid w:val="008D4596"/>
    <w:rsid w:val="00A24651"/>
    <w:rsid w:val="00AB3039"/>
    <w:rsid w:val="00B13EBF"/>
    <w:rsid w:val="00BA21E4"/>
    <w:rsid w:val="00C37FA2"/>
    <w:rsid w:val="00C93414"/>
    <w:rsid w:val="00D53415"/>
    <w:rsid w:val="00D72FB5"/>
    <w:rsid w:val="00E041F1"/>
    <w:rsid w:val="00EE16DA"/>
    <w:rsid w:val="00F434E3"/>
    <w:rsid w:val="00FA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41F1"/>
  </w:style>
  <w:style w:type="character" w:customStyle="1" w:styleId="a5">
    <w:name w:val="Основной текст_"/>
    <w:basedOn w:val="a0"/>
    <w:link w:val="3"/>
    <w:rsid w:val="007031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5"/>
    <w:rsid w:val="0070315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">
    <w:name w:val="Основной текст1"/>
    <w:basedOn w:val="a5"/>
    <w:rsid w:val="00BA21E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rsid w:val="00BA21E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tekstob">
    <w:name w:val="tekstob"/>
    <w:basedOn w:val="a"/>
    <w:rsid w:val="00AB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30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23</cp:revision>
  <cp:lastPrinted>2021-05-16T05:42:00Z</cp:lastPrinted>
  <dcterms:created xsi:type="dcterms:W3CDTF">2021-04-10T17:45:00Z</dcterms:created>
  <dcterms:modified xsi:type="dcterms:W3CDTF">2022-02-06T05:47:00Z</dcterms:modified>
</cp:coreProperties>
</file>