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Default="003F4630" w:rsidP="003F4630">
      <w:pPr>
        <w:pStyle w:val="22"/>
        <w:shd w:val="clear" w:color="auto" w:fill="auto"/>
        <w:spacing w:before="0" w:after="0" w:line="235" w:lineRule="exact"/>
        <w:ind w:left="420" w:right="-5766"/>
        <w:sectPr w:rsidR="0026029B">
          <w:type w:val="continuous"/>
          <w:pgSz w:w="16838" w:h="23810"/>
          <w:pgMar w:top="3455" w:right="9072" w:bottom="3513" w:left="3326" w:header="0" w:footer="3" w:gutter="0"/>
          <w:cols w:space="720"/>
          <w:noEndnote/>
          <w:docGrid w:linePitch="360"/>
        </w:sectPr>
      </w:pPr>
      <w:r>
        <w:t xml:space="preserve">                       О</w:t>
      </w:r>
      <w:r w:rsidR="00B673D9">
        <w:t xml:space="preserve"> проведении конкурса «Вместе против коррупции!»</w:t>
      </w:r>
    </w:p>
    <w:p w:rsidR="0026029B" w:rsidRDefault="0026029B">
      <w:pPr>
        <w:spacing w:before="48" w:after="48" w:line="240" w:lineRule="exact"/>
        <w:rPr>
          <w:sz w:val="19"/>
          <w:szCs w:val="19"/>
        </w:rPr>
      </w:pPr>
    </w:p>
    <w:p w:rsidR="0026029B" w:rsidRDefault="0026029B">
      <w:pPr>
        <w:rPr>
          <w:sz w:val="2"/>
          <w:szCs w:val="2"/>
        </w:rPr>
        <w:sectPr w:rsidR="0026029B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6029B" w:rsidRDefault="00B673D9">
      <w:pPr>
        <w:pStyle w:val="22"/>
        <w:shd w:val="clear" w:color="auto" w:fill="auto"/>
        <w:spacing w:before="0" w:after="0" w:line="302" w:lineRule="exact"/>
        <w:ind w:right="20" w:firstLine="700"/>
        <w:jc w:val="both"/>
      </w:pPr>
      <w:r>
        <w:lastRenderedPageBreak/>
        <w:t xml:space="preserve">Генеральной прокуратурой Российской Федерации </w:t>
      </w:r>
      <w:proofErr w:type="gramStart"/>
      <w:r>
        <w:t>организован</w:t>
      </w:r>
      <w:proofErr w:type="gramEnd"/>
      <w:r>
        <w:t xml:space="preserve"> Международный молодежный конкурс социальной </w:t>
      </w:r>
      <w:proofErr w:type="spellStart"/>
      <w:r>
        <w:t>антикоррупционной</w:t>
      </w:r>
      <w:proofErr w:type="spellEnd"/>
      <w:r>
        <w:t xml:space="preserve"> рекламы «Вместе против коррупции!» для молодежи из всех государств мира.</w:t>
      </w:r>
    </w:p>
    <w:p w:rsidR="0026029B" w:rsidRDefault="00B673D9">
      <w:pPr>
        <w:pStyle w:val="22"/>
        <w:shd w:val="clear" w:color="auto" w:fill="auto"/>
        <w:spacing w:before="0" w:after="0" w:line="302" w:lineRule="exact"/>
        <w:ind w:right="20" w:firstLine="700"/>
        <w:jc w:val="both"/>
      </w:pPr>
      <w:r>
        <w:t xml:space="preserve">Прием конкурсных работ будет проводиться с 01 мая по 01 октября 2021 года на официальном сайте конкурса </w:t>
      </w:r>
      <w:hyperlink r:id="rId6" w:history="1">
        <w:r w:rsidRPr="003F4630">
          <w:rPr>
            <w:rStyle w:val="a3"/>
            <w:color w:val="auto"/>
          </w:rPr>
          <w:t>www.anticorrimtion.life</w:t>
        </w:r>
      </w:hyperlink>
      <w:r w:rsidRPr="003F4630">
        <w:rPr>
          <w:color w:val="auto"/>
          <w:lang w:eastAsia="en-US" w:bidi="en-US"/>
        </w:rPr>
        <w:t xml:space="preserve"> </w:t>
      </w:r>
      <w:r>
        <w:t>в двух номинациях - социальный плакат и социальный видеоролик.</w:t>
      </w:r>
    </w:p>
    <w:p w:rsidR="0026029B" w:rsidRDefault="00B673D9">
      <w:pPr>
        <w:pStyle w:val="22"/>
        <w:shd w:val="clear" w:color="auto" w:fill="auto"/>
        <w:spacing w:before="0" w:after="0" w:line="298" w:lineRule="exact"/>
        <w:ind w:right="20" w:firstLine="700"/>
        <w:jc w:val="both"/>
      </w:pPr>
      <w:r>
        <w:t xml:space="preserve">Правила проведения конкурса и анонсирующие материалы размещены на сайте </w:t>
      </w:r>
      <w:hyperlink r:id="rId7" w:history="1">
        <w:r>
          <w:rPr>
            <w:rStyle w:val="a3"/>
          </w:rPr>
          <w:t>www.anticorruption.life</w:t>
        </w:r>
      </w:hyperlink>
      <w:r w:rsidRPr="009C2A7A">
        <w:rPr>
          <w:lang w:eastAsia="en-US" w:bidi="en-US"/>
        </w:rPr>
        <w:t>.</w:t>
      </w:r>
    </w:p>
    <w:p w:rsidR="0026029B" w:rsidRDefault="00B673D9">
      <w:pPr>
        <w:pStyle w:val="22"/>
        <w:shd w:val="clear" w:color="auto" w:fill="auto"/>
        <w:spacing w:before="0" w:after="0" w:line="288" w:lineRule="exact"/>
        <w:ind w:right="20" w:firstLine="700"/>
        <w:jc w:val="both"/>
        <w:sectPr w:rsidR="0026029B">
          <w:type w:val="continuous"/>
          <w:pgSz w:w="16838" w:h="23810"/>
          <w:pgMar w:top="3455" w:right="3513" w:bottom="3513" w:left="3734" w:header="0" w:footer="3" w:gutter="0"/>
          <w:cols w:space="720"/>
          <w:noEndnote/>
          <w:docGrid w:linePitch="360"/>
        </w:sectPr>
      </w:pPr>
      <w:r>
        <w:t>Информацию о проделанной работе прошу представить до 30.04.2021 в прокуратуру района.</w:t>
      </w:r>
    </w:p>
    <w:p w:rsidR="0026029B" w:rsidRDefault="0026029B">
      <w:pPr>
        <w:spacing w:before="19" w:after="19" w:line="240" w:lineRule="exact"/>
        <w:rPr>
          <w:sz w:val="19"/>
          <w:szCs w:val="19"/>
        </w:rPr>
      </w:pPr>
    </w:p>
    <w:p w:rsidR="0026029B" w:rsidRDefault="0026029B">
      <w:pPr>
        <w:rPr>
          <w:sz w:val="2"/>
          <w:szCs w:val="2"/>
        </w:rPr>
        <w:sectPr w:rsidR="0026029B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6029B" w:rsidRDefault="003F4630">
      <w:pPr>
        <w:framePr w:h="1248" w:wrap="around" w:vAnchor="text" w:hAnchor="margin" w:x="4609" w:y="375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61.8pt">
            <v:imagedata r:id="rId8" r:href="rId9"/>
          </v:shape>
        </w:pict>
      </w:r>
    </w:p>
    <w:p w:rsidR="0026029B" w:rsidRDefault="00B673D9">
      <w:pPr>
        <w:pStyle w:val="22"/>
        <w:framePr w:h="264" w:wrap="around" w:vAnchor="text" w:hAnchor="margin" w:x="6883" w:y="515"/>
        <w:shd w:val="clear" w:color="auto" w:fill="auto"/>
        <w:spacing w:before="0" w:after="0" w:line="240" w:lineRule="exact"/>
        <w:ind w:left="100"/>
      </w:pPr>
      <w:r>
        <w:rPr>
          <w:rStyle w:val="Exact0"/>
          <w:spacing w:val="0"/>
        </w:rPr>
        <w:t xml:space="preserve">Ю.Ю. </w:t>
      </w:r>
      <w:proofErr w:type="spellStart"/>
      <w:r>
        <w:rPr>
          <w:rStyle w:val="Exact0"/>
          <w:spacing w:val="0"/>
        </w:rPr>
        <w:t>Березовиченко</w:t>
      </w:r>
      <w:proofErr w:type="spellEnd"/>
    </w:p>
    <w:p w:rsidR="0026029B" w:rsidRDefault="00B673D9">
      <w:pPr>
        <w:pStyle w:val="22"/>
        <w:shd w:val="clear" w:color="auto" w:fill="auto"/>
        <w:spacing w:before="0" w:after="3480" w:line="470" w:lineRule="exact"/>
        <w:ind w:left="20" w:right="400"/>
      </w:pPr>
      <w:r>
        <w:lastRenderedPageBreak/>
        <w:t>Заместитель прокурора района советник юстиции</w:t>
      </w:r>
    </w:p>
    <w:p w:rsidR="0026029B" w:rsidRDefault="0026029B">
      <w:pPr>
        <w:pStyle w:val="31"/>
        <w:shd w:val="clear" w:color="auto" w:fill="auto"/>
        <w:spacing w:after="0" w:line="170" w:lineRule="exact"/>
        <w:ind w:left="20"/>
        <w:jc w:val="left"/>
        <w:sectPr w:rsidR="0026029B">
          <w:type w:val="continuous"/>
          <w:pgSz w:w="16838" w:h="23810"/>
          <w:pgMar w:top="3455" w:right="9024" w:bottom="3513" w:left="3715" w:header="0" w:footer="3" w:gutter="0"/>
          <w:cols w:space="720"/>
          <w:noEndnote/>
          <w:docGrid w:linePitch="360"/>
        </w:sectPr>
      </w:pPr>
    </w:p>
    <w:p w:rsidR="0026029B" w:rsidRDefault="0026029B">
      <w:pPr>
        <w:spacing w:line="240" w:lineRule="exact"/>
        <w:rPr>
          <w:sz w:val="19"/>
          <w:szCs w:val="19"/>
        </w:rPr>
      </w:pPr>
    </w:p>
    <w:p w:rsidR="0026029B" w:rsidRDefault="0026029B">
      <w:pPr>
        <w:spacing w:before="3" w:after="3" w:line="240" w:lineRule="exact"/>
        <w:rPr>
          <w:sz w:val="19"/>
          <w:szCs w:val="19"/>
        </w:rPr>
      </w:pPr>
    </w:p>
    <w:sectPr w:rsidR="0026029B" w:rsidSect="003F4630">
      <w:type w:val="continuous"/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D6" w:rsidRDefault="00E568D6" w:rsidP="0026029B">
      <w:r>
        <w:separator/>
      </w:r>
    </w:p>
  </w:endnote>
  <w:endnote w:type="continuationSeparator" w:id="0">
    <w:p w:rsidR="00E568D6" w:rsidRDefault="00E568D6" w:rsidP="0026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D6" w:rsidRDefault="00E568D6"/>
  </w:footnote>
  <w:footnote w:type="continuationSeparator" w:id="0">
    <w:p w:rsidR="00E568D6" w:rsidRDefault="00E568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029B"/>
    <w:rsid w:val="0026029B"/>
    <w:rsid w:val="003F4630"/>
    <w:rsid w:val="009C2A7A"/>
    <w:rsid w:val="00B673D9"/>
    <w:rsid w:val="00D049F6"/>
    <w:rsid w:val="00E5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02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29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60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"/>
    <w:rsid w:val="002602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Exact">
    <w:name w:val="Подпись к картинке (3) Exact"/>
    <w:basedOn w:val="a0"/>
    <w:link w:val="3"/>
    <w:rsid w:val="00260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16"/>
      <w:szCs w:val="16"/>
      <w:u w:val="none"/>
    </w:rPr>
  </w:style>
  <w:style w:type="character" w:customStyle="1" w:styleId="30ptExact">
    <w:name w:val="Подпись к картинке (3) + Полужирный;Интервал 0 pt Exact"/>
    <w:basedOn w:val="3Exact"/>
    <w:rsid w:val="0026029B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-2">
    <w:name w:val="Штрих-код (2)_"/>
    <w:basedOn w:val="a0"/>
    <w:link w:val="-20"/>
    <w:rsid w:val="00260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26029B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5">
    <w:name w:val="Основной текст_"/>
    <w:basedOn w:val="a0"/>
    <w:link w:val="22"/>
    <w:rsid w:val="00260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2602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 + Не полужирный"/>
    <w:basedOn w:val="30"/>
    <w:rsid w:val="002602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0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Основной текст (3) Exact"/>
    <w:basedOn w:val="a0"/>
    <w:rsid w:val="002602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3">
    <w:name w:val="Основной текст (3)"/>
    <w:basedOn w:val="30"/>
    <w:rsid w:val="0026029B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0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2602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sid w:val="0026029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Exact0">
    <w:name w:val="Основной текст Exact"/>
    <w:basedOn w:val="a0"/>
    <w:rsid w:val="00260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8Exact">
    <w:name w:val="Основной текст (8) Exact"/>
    <w:basedOn w:val="a0"/>
    <w:link w:val="8"/>
    <w:rsid w:val="00260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5"/>
      <w:sz w:val="28"/>
      <w:szCs w:val="28"/>
      <w:u w:val="none"/>
    </w:rPr>
  </w:style>
  <w:style w:type="character" w:customStyle="1" w:styleId="812pt0ptExact">
    <w:name w:val="Основной текст (8) + 12 pt;Полужирный;Интервал 0 pt Exact"/>
    <w:basedOn w:val="8Exact"/>
    <w:rsid w:val="0026029B"/>
    <w:rPr>
      <w:b/>
      <w:bCs/>
      <w:color w:val="000000"/>
      <w:spacing w:val="-14"/>
      <w:w w:val="100"/>
      <w:position w:val="0"/>
      <w:sz w:val="24"/>
      <w:szCs w:val="24"/>
      <w:lang w:val="ru-RU" w:eastAsia="ru-RU" w:bidi="ru-RU"/>
    </w:rPr>
  </w:style>
  <w:style w:type="character" w:customStyle="1" w:styleId="8CourierNew15pt1ptExact">
    <w:name w:val="Основной текст (8) + Courier New;15 pt;Полужирный;Интервал 1 pt Exact"/>
    <w:basedOn w:val="8Exact"/>
    <w:rsid w:val="0026029B"/>
    <w:rPr>
      <w:rFonts w:ascii="Courier New" w:eastAsia="Courier New" w:hAnsi="Courier New" w:cs="Courier New"/>
      <w:b/>
      <w:bCs/>
      <w:color w:val="000000"/>
      <w:spacing w:val="33"/>
      <w:w w:val="100"/>
      <w:position w:val="0"/>
      <w:sz w:val="30"/>
      <w:szCs w:val="3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0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rsid w:val="0026029B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">
    <w:name w:val="Подпись к картинке (2)"/>
    <w:basedOn w:val="a"/>
    <w:link w:val="2Exact"/>
    <w:rsid w:val="0026029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3">
    <w:name w:val="Подпись к картинке (3)"/>
    <w:basedOn w:val="a"/>
    <w:link w:val="3Exact"/>
    <w:rsid w:val="0026029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5"/>
      <w:sz w:val="16"/>
      <w:szCs w:val="16"/>
    </w:rPr>
  </w:style>
  <w:style w:type="paragraph" w:customStyle="1" w:styleId="-20">
    <w:name w:val="Штрих-код (2)"/>
    <w:basedOn w:val="a"/>
    <w:link w:val="-2"/>
    <w:rsid w:val="0026029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26029B"/>
    <w:pPr>
      <w:shd w:val="clear" w:color="auto" w:fill="FFFFFF"/>
      <w:spacing w:after="180" w:line="0" w:lineRule="atLeast"/>
    </w:pPr>
    <w:rPr>
      <w:rFonts w:ascii="Sylfaen" w:eastAsia="Sylfaen" w:hAnsi="Sylfaen" w:cs="Sylfaen"/>
      <w:b/>
      <w:bCs/>
      <w:spacing w:val="10"/>
      <w:sz w:val="19"/>
      <w:szCs w:val="19"/>
    </w:rPr>
  </w:style>
  <w:style w:type="paragraph" w:customStyle="1" w:styleId="22">
    <w:name w:val="Основной текст2"/>
    <w:basedOn w:val="a"/>
    <w:link w:val="a5"/>
    <w:rsid w:val="0026029B"/>
    <w:pPr>
      <w:shd w:val="clear" w:color="auto" w:fill="FFFFFF"/>
      <w:spacing w:before="180" w:after="180" w:line="22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26029B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26029B"/>
    <w:pPr>
      <w:shd w:val="clear" w:color="auto" w:fill="FFFFFF"/>
      <w:spacing w:before="60" w:line="17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26029B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26029B"/>
    <w:pPr>
      <w:shd w:val="clear" w:color="auto" w:fill="FFFFFF"/>
      <w:spacing w:before="660" w:line="23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rsid w:val="002602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5"/>
      <w:sz w:val="28"/>
      <w:szCs w:val="28"/>
    </w:rPr>
  </w:style>
  <w:style w:type="paragraph" w:customStyle="1" w:styleId="70">
    <w:name w:val="Основной текст (7)"/>
    <w:basedOn w:val="a"/>
    <w:link w:val="7"/>
    <w:rsid w:val="0026029B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imtion.lif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872B~1/AppData/Local/Temp/FineReader11.0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dcterms:created xsi:type="dcterms:W3CDTF">2021-04-27T17:31:00Z</dcterms:created>
  <dcterms:modified xsi:type="dcterms:W3CDTF">2021-04-27T17:35:00Z</dcterms:modified>
</cp:coreProperties>
</file>