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644B0A" w:rsidRDefault="00B51EB6" w:rsidP="00B51EB6">
      <w:pPr>
        <w:jc w:val="center"/>
        <w:rPr>
          <w:rFonts w:ascii="Times New Roman" w:hAnsi="Times New Roman" w:cs="Times New Roman"/>
          <w:b/>
        </w:rPr>
      </w:pPr>
      <w:r w:rsidRPr="00644B0A">
        <w:rPr>
          <w:rFonts w:ascii="Times New Roman" w:hAnsi="Times New Roman" w:cs="Times New Roman"/>
          <w:color w:val="1C1C1C"/>
        </w:rPr>
        <w:t xml:space="preserve">       </w:t>
      </w:r>
      <w:r w:rsidRPr="00644B0A">
        <w:rPr>
          <w:rFonts w:ascii="Times New Roman" w:hAnsi="Times New Roman" w:cs="Times New Roman"/>
          <w:noProof/>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p>
    <w:p w:rsidR="00B51EB6" w:rsidRPr="00644B0A" w:rsidRDefault="00B51EB6" w:rsidP="00B51EB6">
      <w:pPr>
        <w:jc w:val="center"/>
        <w:rPr>
          <w:rFonts w:ascii="Times New Roman" w:eastAsia="Calibri" w:hAnsi="Times New Roman" w:cs="Times New Roman"/>
          <w:b/>
          <w:lang w:eastAsia="en-US"/>
        </w:rPr>
      </w:pPr>
      <w:r w:rsidRPr="00644B0A">
        <w:rPr>
          <w:rFonts w:ascii="Times New Roman" w:eastAsia="Calibri" w:hAnsi="Times New Roman" w:cs="Times New Roman"/>
          <w:b/>
          <w:lang w:eastAsia="en-US"/>
        </w:rPr>
        <w:t>РЕСПУБЛИКА КРЫМ</w:t>
      </w:r>
    </w:p>
    <w:p w:rsidR="00B51EB6" w:rsidRPr="00644B0A" w:rsidRDefault="00B51EB6" w:rsidP="00B51EB6">
      <w:pPr>
        <w:jc w:val="center"/>
        <w:rPr>
          <w:rFonts w:ascii="Times New Roman" w:eastAsia="Calibri" w:hAnsi="Times New Roman" w:cs="Times New Roman"/>
          <w:b/>
          <w:lang w:eastAsia="en-US"/>
        </w:rPr>
      </w:pPr>
      <w:r w:rsidRPr="00644B0A">
        <w:rPr>
          <w:rFonts w:ascii="Times New Roman" w:eastAsia="Calibri" w:hAnsi="Times New Roman" w:cs="Times New Roman"/>
          <w:b/>
          <w:lang w:eastAsia="en-US"/>
        </w:rPr>
        <w:t>РАЗДОЛЬНЕНСКИЙ РАЙОН</w:t>
      </w:r>
    </w:p>
    <w:p w:rsidR="00B51EB6" w:rsidRPr="00644B0A" w:rsidRDefault="00B51EB6" w:rsidP="00B51EB6">
      <w:pPr>
        <w:ind w:right="-426"/>
        <w:rPr>
          <w:rFonts w:ascii="Times New Roman" w:eastAsia="Calibri" w:hAnsi="Times New Roman" w:cs="Times New Roman"/>
          <w:b/>
          <w:lang w:eastAsia="en-US"/>
        </w:rPr>
      </w:pPr>
      <w:r w:rsidRPr="00644B0A">
        <w:rPr>
          <w:rFonts w:ascii="Times New Roman" w:eastAsia="Calibri" w:hAnsi="Times New Roman" w:cs="Times New Roman"/>
          <w:b/>
          <w:lang w:eastAsia="en-US"/>
        </w:rPr>
        <w:t>АДМИНИСТРАЦИЯ КОВЫЛЬНОВСКОГО СЕЛЬСКОГО ПОСЕЛЕНИЯ</w:t>
      </w:r>
    </w:p>
    <w:p w:rsidR="00B51EB6" w:rsidRDefault="00B51EB6" w:rsidP="00B51EB6">
      <w:pPr>
        <w:tabs>
          <w:tab w:val="left" w:pos="708"/>
        </w:tabs>
        <w:suppressAutoHyphens/>
        <w:spacing w:line="100" w:lineRule="atLeast"/>
        <w:jc w:val="center"/>
        <w:rPr>
          <w:rFonts w:ascii="Times New Roman" w:eastAsia="Calibri" w:hAnsi="Times New Roman" w:cs="Times New Roman"/>
          <w:lang w:bidi="hi-IN"/>
        </w:rPr>
      </w:pPr>
    </w:p>
    <w:p w:rsidR="005A2547" w:rsidRPr="00644B0A" w:rsidRDefault="005A2547" w:rsidP="00B51EB6">
      <w:pPr>
        <w:tabs>
          <w:tab w:val="left" w:pos="708"/>
        </w:tabs>
        <w:suppressAutoHyphens/>
        <w:spacing w:line="100" w:lineRule="atLeast"/>
        <w:jc w:val="center"/>
        <w:rPr>
          <w:rFonts w:ascii="Times New Roman" w:eastAsia="Calibri" w:hAnsi="Times New Roman" w:cs="Times New Roman"/>
          <w:lang w:bidi="hi-IN"/>
        </w:rPr>
      </w:pPr>
    </w:p>
    <w:p w:rsidR="005A6688" w:rsidRPr="00644B0A" w:rsidRDefault="00B51EB6" w:rsidP="00B51EB6">
      <w:pPr>
        <w:tabs>
          <w:tab w:val="left" w:pos="708"/>
        </w:tabs>
        <w:suppressAutoHyphens/>
        <w:spacing w:line="100" w:lineRule="atLeast"/>
        <w:jc w:val="center"/>
        <w:rPr>
          <w:rFonts w:ascii="Times New Roman" w:eastAsia="Calibri" w:hAnsi="Times New Roman" w:cs="Times New Roman"/>
          <w:lang w:bidi="hi-IN"/>
        </w:rPr>
      </w:pPr>
      <w:r w:rsidRPr="00644B0A">
        <w:rPr>
          <w:rFonts w:ascii="Times New Roman" w:eastAsia="Calibri" w:hAnsi="Times New Roman" w:cs="Times New Roman"/>
          <w:b/>
          <w:lang w:bidi="hi-IN"/>
        </w:rPr>
        <w:t>ПОСТАНОВЛЕНИЕ</w:t>
      </w:r>
    </w:p>
    <w:p w:rsidR="005A6688" w:rsidRDefault="005A6688" w:rsidP="005A6688">
      <w:pPr>
        <w:jc w:val="both"/>
        <w:rPr>
          <w:rFonts w:ascii="Times New Roman" w:hAnsi="Times New Roman" w:cs="Times New Roman"/>
          <w:b/>
          <w:color w:val="auto"/>
        </w:rPr>
      </w:pPr>
    </w:p>
    <w:p w:rsidR="005A2547" w:rsidRPr="00644B0A" w:rsidRDefault="005A2547" w:rsidP="005A6688">
      <w:pPr>
        <w:jc w:val="both"/>
        <w:rPr>
          <w:rFonts w:ascii="Times New Roman" w:hAnsi="Times New Roman" w:cs="Times New Roman"/>
          <w:b/>
          <w:color w:val="auto"/>
        </w:rPr>
      </w:pPr>
    </w:p>
    <w:p w:rsidR="005A6688" w:rsidRPr="00644B0A" w:rsidRDefault="00644B0A" w:rsidP="005A6688">
      <w:pPr>
        <w:jc w:val="both"/>
        <w:rPr>
          <w:rFonts w:ascii="Times New Roman" w:hAnsi="Times New Roman" w:cs="Times New Roman"/>
          <w:b/>
          <w:color w:val="auto"/>
        </w:rPr>
      </w:pPr>
      <w:r w:rsidRPr="00644B0A">
        <w:rPr>
          <w:rFonts w:ascii="Times New Roman" w:hAnsi="Times New Roman" w:cs="Times New Roman"/>
          <w:b/>
          <w:color w:val="auto"/>
        </w:rPr>
        <w:t>22</w:t>
      </w:r>
      <w:r w:rsidR="00130C8E" w:rsidRPr="00644B0A">
        <w:rPr>
          <w:rFonts w:ascii="Times New Roman" w:hAnsi="Times New Roman" w:cs="Times New Roman"/>
          <w:b/>
          <w:color w:val="auto"/>
        </w:rPr>
        <w:t xml:space="preserve"> </w:t>
      </w:r>
      <w:r w:rsidRPr="00644B0A">
        <w:rPr>
          <w:rFonts w:ascii="Times New Roman" w:hAnsi="Times New Roman" w:cs="Times New Roman"/>
          <w:b/>
          <w:color w:val="auto"/>
        </w:rPr>
        <w:t>марта</w:t>
      </w:r>
      <w:r w:rsidR="007B5C42" w:rsidRPr="00644B0A">
        <w:rPr>
          <w:rFonts w:ascii="Times New Roman" w:hAnsi="Times New Roman" w:cs="Times New Roman"/>
          <w:b/>
          <w:color w:val="auto"/>
        </w:rPr>
        <w:t xml:space="preserve"> </w:t>
      </w:r>
      <w:r w:rsidRPr="00644B0A">
        <w:rPr>
          <w:rFonts w:ascii="Times New Roman" w:hAnsi="Times New Roman" w:cs="Times New Roman"/>
          <w:b/>
          <w:color w:val="auto"/>
        </w:rPr>
        <w:t>2019</w:t>
      </w:r>
      <w:r w:rsidR="005A6688" w:rsidRPr="00644B0A">
        <w:rPr>
          <w:rFonts w:ascii="Times New Roman" w:hAnsi="Times New Roman" w:cs="Times New Roman"/>
          <w:b/>
          <w:color w:val="auto"/>
        </w:rPr>
        <w:t xml:space="preserve"> года</w:t>
      </w:r>
      <w:r w:rsidR="00130C8E" w:rsidRPr="00644B0A">
        <w:rPr>
          <w:rFonts w:ascii="Times New Roman" w:hAnsi="Times New Roman" w:cs="Times New Roman"/>
          <w:b/>
          <w:color w:val="auto"/>
        </w:rPr>
        <w:t xml:space="preserve">              с</w:t>
      </w:r>
      <w:proofErr w:type="gramStart"/>
      <w:r w:rsidR="00130C8E" w:rsidRPr="00644B0A">
        <w:rPr>
          <w:rFonts w:ascii="Times New Roman" w:hAnsi="Times New Roman" w:cs="Times New Roman"/>
          <w:b/>
          <w:color w:val="auto"/>
        </w:rPr>
        <w:t>.К</w:t>
      </w:r>
      <w:proofErr w:type="gramEnd"/>
      <w:r w:rsidR="00130C8E" w:rsidRPr="00644B0A">
        <w:rPr>
          <w:rFonts w:ascii="Times New Roman" w:hAnsi="Times New Roman" w:cs="Times New Roman"/>
          <w:b/>
          <w:color w:val="auto"/>
        </w:rPr>
        <w:t>овыльное</w:t>
      </w:r>
      <w:r w:rsidR="005A6688" w:rsidRPr="00644B0A">
        <w:rPr>
          <w:rFonts w:ascii="Times New Roman" w:hAnsi="Times New Roman" w:cs="Times New Roman"/>
          <w:b/>
          <w:color w:val="auto"/>
        </w:rPr>
        <w:t xml:space="preserve">                                 №</w:t>
      </w:r>
      <w:r w:rsidRPr="00644B0A">
        <w:rPr>
          <w:rFonts w:ascii="Times New Roman" w:hAnsi="Times New Roman" w:cs="Times New Roman"/>
          <w:b/>
          <w:color w:val="auto"/>
        </w:rPr>
        <w:t>81</w:t>
      </w:r>
    </w:p>
    <w:p w:rsidR="00130C8E" w:rsidRDefault="00130C8E" w:rsidP="0097581E">
      <w:pPr>
        <w:jc w:val="both"/>
        <w:rPr>
          <w:rFonts w:ascii="Times New Roman" w:hAnsi="Times New Roman" w:cs="Times New Roman"/>
          <w:b/>
          <w:color w:val="auto"/>
        </w:rPr>
      </w:pPr>
    </w:p>
    <w:p w:rsidR="00644B0A" w:rsidRPr="00644B0A" w:rsidRDefault="00644B0A" w:rsidP="0097581E">
      <w:pPr>
        <w:jc w:val="both"/>
        <w:rPr>
          <w:rFonts w:ascii="Times New Roman" w:hAnsi="Times New Roman" w:cs="Times New Roman"/>
          <w:b/>
          <w:color w:val="auto"/>
        </w:rPr>
      </w:pPr>
    </w:p>
    <w:p w:rsidR="00B51EB6" w:rsidRPr="00644B0A" w:rsidRDefault="00B51EB6" w:rsidP="0097581E">
      <w:pPr>
        <w:jc w:val="both"/>
        <w:rPr>
          <w:rFonts w:ascii="Times New Roman" w:hAnsi="Times New Roman" w:cs="Times New Roman"/>
          <w:b/>
          <w:bCs/>
          <w:i/>
        </w:rPr>
      </w:pPr>
      <w:r w:rsidRPr="00644B0A">
        <w:rPr>
          <w:rFonts w:ascii="Times New Roman" w:hAnsi="Times New Roman" w:cs="Times New Roman"/>
          <w:b/>
          <w:bCs/>
          <w:i/>
        </w:rPr>
        <w:t xml:space="preserve">«Об утверждении муниципальной программы </w:t>
      </w:r>
    </w:p>
    <w:p w:rsidR="00130C8E" w:rsidRPr="00644B0A" w:rsidRDefault="00B51EB6" w:rsidP="0097581E">
      <w:pPr>
        <w:jc w:val="both"/>
        <w:rPr>
          <w:rFonts w:ascii="Times New Roman" w:hAnsi="Times New Roman" w:cs="Times New Roman"/>
          <w:b/>
          <w:i/>
        </w:rPr>
      </w:pPr>
      <w:r w:rsidRPr="00644B0A">
        <w:rPr>
          <w:rFonts w:ascii="Times New Roman" w:hAnsi="Times New Roman" w:cs="Times New Roman"/>
          <w:b/>
          <w:i/>
        </w:rPr>
        <w:t>«</w:t>
      </w:r>
      <w:r w:rsidR="00130C8E" w:rsidRPr="00644B0A">
        <w:rPr>
          <w:rFonts w:ascii="Times New Roman" w:hAnsi="Times New Roman" w:cs="Times New Roman"/>
          <w:b/>
          <w:i/>
        </w:rPr>
        <w:t xml:space="preserve">Обеспечение деятельности </w:t>
      </w:r>
      <w:proofErr w:type="gramStart"/>
      <w:r w:rsidR="00130C8E" w:rsidRPr="00644B0A">
        <w:rPr>
          <w:rFonts w:ascii="Times New Roman" w:hAnsi="Times New Roman" w:cs="Times New Roman"/>
          <w:b/>
          <w:i/>
        </w:rPr>
        <w:t>муниципального</w:t>
      </w:r>
      <w:proofErr w:type="gramEnd"/>
      <w:r w:rsidR="00130C8E" w:rsidRPr="00644B0A">
        <w:rPr>
          <w:rFonts w:ascii="Times New Roman" w:hAnsi="Times New Roman" w:cs="Times New Roman"/>
          <w:b/>
          <w:i/>
        </w:rPr>
        <w:t xml:space="preserve"> </w:t>
      </w:r>
    </w:p>
    <w:p w:rsidR="00130C8E" w:rsidRPr="00644B0A" w:rsidRDefault="00130C8E" w:rsidP="0097581E">
      <w:pPr>
        <w:jc w:val="both"/>
        <w:rPr>
          <w:rFonts w:ascii="Times New Roman" w:hAnsi="Times New Roman" w:cs="Times New Roman"/>
          <w:b/>
          <w:i/>
        </w:rPr>
      </w:pPr>
      <w:r w:rsidRPr="00644B0A">
        <w:rPr>
          <w:rFonts w:ascii="Times New Roman" w:hAnsi="Times New Roman" w:cs="Times New Roman"/>
          <w:b/>
          <w:i/>
        </w:rPr>
        <w:t>казенного учреждения "Учреждение по обеспечению</w:t>
      </w:r>
    </w:p>
    <w:p w:rsidR="00130C8E" w:rsidRPr="00644B0A" w:rsidRDefault="00130C8E" w:rsidP="0097581E">
      <w:pPr>
        <w:jc w:val="both"/>
        <w:rPr>
          <w:rFonts w:ascii="Times New Roman" w:hAnsi="Times New Roman" w:cs="Times New Roman"/>
          <w:b/>
          <w:i/>
        </w:rPr>
      </w:pPr>
      <w:r w:rsidRPr="00644B0A">
        <w:rPr>
          <w:rFonts w:ascii="Times New Roman" w:hAnsi="Times New Roman" w:cs="Times New Roman"/>
          <w:b/>
          <w:i/>
        </w:rPr>
        <w:t xml:space="preserve">деятельности органов местного самоуправления </w:t>
      </w:r>
    </w:p>
    <w:p w:rsidR="00130C8E" w:rsidRPr="00644B0A" w:rsidRDefault="00130C8E" w:rsidP="0097581E">
      <w:pPr>
        <w:jc w:val="both"/>
        <w:rPr>
          <w:rFonts w:ascii="Times New Roman" w:hAnsi="Times New Roman" w:cs="Times New Roman"/>
          <w:b/>
          <w:i/>
        </w:rPr>
      </w:pPr>
      <w:r w:rsidRPr="00644B0A">
        <w:rPr>
          <w:rFonts w:ascii="Times New Roman" w:hAnsi="Times New Roman" w:cs="Times New Roman"/>
          <w:b/>
          <w:i/>
        </w:rPr>
        <w:t xml:space="preserve">Ковыльновского сельского поселения  Раздольненского </w:t>
      </w:r>
    </w:p>
    <w:p w:rsidR="00130C8E" w:rsidRPr="00644B0A" w:rsidRDefault="00130C8E" w:rsidP="0097581E">
      <w:pPr>
        <w:jc w:val="both"/>
        <w:rPr>
          <w:rFonts w:ascii="Times New Roman" w:hAnsi="Times New Roman" w:cs="Times New Roman"/>
          <w:b/>
          <w:i/>
        </w:rPr>
      </w:pPr>
      <w:r w:rsidRPr="00644B0A">
        <w:rPr>
          <w:rFonts w:ascii="Times New Roman" w:hAnsi="Times New Roman" w:cs="Times New Roman"/>
          <w:b/>
          <w:i/>
        </w:rPr>
        <w:t>района Республики Крым на 2019 год и</w:t>
      </w:r>
    </w:p>
    <w:p w:rsidR="0097581E" w:rsidRPr="00644B0A" w:rsidRDefault="00130C8E" w:rsidP="0097581E">
      <w:pPr>
        <w:jc w:val="both"/>
        <w:rPr>
          <w:rFonts w:ascii="Times New Roman" w:hAnsi="Times New Roman" w:cs="Times New Roman"/>
          <w:b/>
          <w:i/>
        </w:rPr>
      </w:pPr>
      <w:r w:rsidRPr="00644B0A">
        <w:rPr>
          <w:rFonts w:ascii="Times New Roman" w:hAnsi="Times New Roman" w:cs="Times New Roman"/>
          <w:b/>
          <w:i/>
        </w:rPr>
        <w:t>плановый период 2020 и 2021 годов»</w:t>
      </w:r>
    </w:p>
    <w:p w:rsidR="00130C8E" w:rsidRDefault="00130C8E" w:rsidP="0097581E">
      <w:pPr>
        <w:jc w:val="both"/>
        <w:rPr>
          <w:rFonts w:ascii="Times New Roman" w:hAnsi="Times New Roman" w:cs="Times New Roman"/>
          <w:b/>
          <w:color w:val="auto"/>
        </w:rPr>
      </w:pPr>
    </w:p>
    <w:p w:rsidR="005A2547" w:rsidRPr="00644B0A" w:rsidRDefault="005A2547" w:rsidP="0097581E">
      <w:pPr>
        <w:jc w:val="both"/>
        <w:rPr>
          <w:rFonts w:ascii="Times New Roman" w:hAnsi="Times New Roman" w:cs="Times New Roman"/>
          <w:b/>
          <w:color w:val="auto"/>
        </w:rPr>
      </w:pPr>
    </w:p>
    <w:p w:rsidR="00490CBF" w:rsidRPr="005A2547" w:rsidRDefault="005A6688" w:rsidP="005A6688">
      <w:pPr>
        <w:jc w:val="both"/>
        <w:rPr>
          <w:rFonts w:ascii="Times New Roman" w:hAnsi="Times New Roman" w:cs="Times New Roman"/>
          <w:color w:val="auto"/>
        </w:rPr>
      </w:pPr>
      <w:r w:rsidRPr="00644B0A">
        <w:rPr>
          <w:rFonts w:ascii="Times New Roman" w:hAnsi="Times New Roman" w:cs="Times New Roman"/>
          <w:color w:val="auto"/>
        </w:rPr>
        <w:t>В соответствии с Федеральным законом от 06.10.2003 г. № 131-ФЗ «Об  общих принципах организации местного самоуправления в Российской Ф</w:t>
      </w:r>
      <w:r w:rsidR="00130C8E" w:rsidRPr="00644B0A">
        <w:rPr>
          <w:rFonts w:ascii="Times New Roman" w:hAnsi="Times New Roman" w:cs="Times New Roman"/>
          <w:color w:val="auto"/>
        </w:rPr>
        <w:t>едерации», Уставом Ковыльновского</w:t>
      </w:r>
      <w:r w:rsidRPr="00644B0A">
        <w:rPr>
          <w:rFonts w:ascii="Times New Roman" w:hAnsi="Times New Roman" w:cs="Times New Roman"/>
          <w:color w:val="auto"/>
        </w:rPr>
        <w:t xml:space="preserve"> сельского поселения</w:t>
      </w:r>
      <w:r w:rsidR="005A2547">
        <w:rPr>
          <w:rFonts w:ascii="Times New Roman" w:hAnsi="Times New Roman" w:cs="Times New Roman"/>
          <w:color w:val="auto"/>
        </w:rPr>
        <w:t>,</w:t>
      </w:r>
      <w:r w:rsidR="005A2547" w:rsidRPr="005A2547">
        <w:rPr>
          <w:rFonts w:ascii="Times New Roman" w:eastAsia="Times New Roman" w:hAnsi="Times New Roman" w:cs="Times New Roman"/>
          <w:sz w:val="28"/>
        </w:rPr>
        <w:t xml:space="preserve"> </w:t>
      </w:r>
      <w:r w:rsidR="005A2547" w:rsidRPr="005A2547">
        <w:rPr>
          <w:rFonts w:ascii="Times New Roman" w:eastAsia="Times New Roman" w:hAnsi="Times New Roman" w:cs="Times New Roman"/>
        </w:rPr>
        <w:t>с целью разработки проекта бюджета муниципального образования Ковыльновское сельское поселение на 2019 год и на плановый период 2020 и 2021 годов</w:t>
      </w:r>
      <w:r w:rsidR="005A2547">
        <w:rPr>
          <w:rFonts w:ascii="Times New Roman" w:eastAsia="Times New Roman" w:hAnsi="Times New Roman" w:cs="Times New Roman"/>
        </w:rPr>
        <w:t>.</w:t>
      </w:r>
    </w:p>
    <w:p w:rsidR="005A2547" w:rsidRPr="00644B0A" w:rsidRDefault="005A2547" w:rsidP="005A6688">
      <w:pPr>
        <w:jc w:val="both"/>
        <w:rPr>
          <w:rFonts w:ascii="Times New Roman" w:hAnsi="Times New Roman" w:cs="Times New Roman"/>
          <w:color w:val="auto"/>
        </w:rPr>
      </w:pPr>
    </w:p>
    <w:p w:rsidR="00490CBF" w:rsidRPr="00644B0A" w:rsidRDefault="00490CBF" w:rsidP="00490CBF">
      <w:pPr>
        <w:spacing w:line="276" w:lineRule="auto"/>
        <w:ind w:firstLine="284"/>
        <w:jc w:val="both"/>
        <w:rPr>
          <w:rFonts w:ascii="Times New Roman" w:hAnsi="Times New Roman" w:cs="Times New Roman"/>
          <w:b/>
          <w:color w:val="auto"/>
        </w:rPr>
      </w:pPr>
    </w:p>
    <w:p w:rsidR="00490CBF" w:rsidRDefault="00FC749C" w:rsidP="00490CBF">
      <w:pPr>
        <w:spacing w:line="276" w:lineRule="auto"/>
        <w:ind w:firstLine="284"/>
        <w:rPr>
          <w:rFonts w:ascii="Times New Roman" w:hAnsi="Times New Roman" w:cs="Times New Roman"/>
          <w:b/>
          <w:color w:val="auto"/>
        </w:rPr>
      </w:pPr>
      <w:r w:rsidRPr="00644B0A">
        <w:rPr>
          <w:rFonts w:ascii="Times New Roman" w:hAnsi="Times New Roman" w:cs="Times New Roman"/>
          <w:b/>
          <w:color w:val="auto"/>
        </w:rPr>
        <w:t>ПОСТАНОВЛЯЕТ</w:t>
      </w:r>
      <w:r w:rsidR="00490CBF" w:rsidRPr="00644B0A">
        <w:rPr>
          <w:rFonts w:ascii="Times New Roman" w:hAnsi="Times New Roman" w:cs="Times New Roman"/>
          <w:b/>
          <w:color w:val="auto"/>
        </w:rPr>
        <w:t>:</w:t>
      </w:r>
    </w:p>
    <w:p w:rsidR="005A2547" w:rsidRPr="00644B0A" w:rsidRDefault="005A2547" w:rsidP="00490CBF">
      <w:pPr>
        <w:spacing w:line="276" w:lineRule="auto"/>
        <w:ind w:firstLine="284"/>
        <w:rPr>
          <w:rFonts w:ascii="Times New Roman" w:hAnsi="Times New Roman" w:cs="Times New Roman"/>
          <w:b/>
          <w:color w:val="auto"/>
        </w:rPr>
      </w:pPr>
    </w:p>
    <w:p w:rsidR="00293851" w:rsidRPr="00644B0A" w:rsidRDefault="00293851" w:rsidP="00293851">
      <w:pPr>
        <w:jc w:val="both"/>
        <w:rPr>
          <w:rFonts w:ascii="Times New Roman" w:hAnsi="Times New Roman" w:cs="Times New Roman"/>
          <w:color w:val="auto"/>
        </w:rPr>
      </w:pPr>
      <w:r w:rsidRPr="00644B0A">
        <w:rPr>
          <w:rFonts w:ascii="Times New Roman" w:hAnsi="Times New Roman" w:cs="Times New Roman"/>
          <w:color w:val="auto"/>
        </w:rPr>
        <w:t xml:space="preserve">       </w:t>
      </w:r>
      <w:r w:rsidR="00490CBF" w:rsidRPr="00644B0A">
        <w:rPr>
          <w:rFonts w:ascii="Times New Roman" w:hAnsi="Times New Roman" w:cs="Times New Roman"/>
          <w:color w:val="auto"/>
        </w:rPr>
        <w:t xml:space="preserve">1.Утвердить муниципальную программу </w:t>
      </w:r>
      <w:r w:rsidR="0097581E" w:rsidRPr="00644B0A">
        <w:rPr>
          <w:rFonts w:ascii="Times New Roman" w:hAnsi="Times New Roman" w:cs="Times New Roman"/>
          <w:color w:val="auto"/>
        </w:rPr>
        <w:t xml:space="preserve"> </w:t>
      </w:r>
      <w:r w:rsidRPr="00644B0A">
        <w:rPr>
          <w:rFonts w:ascii="Times New Roman" w:hAnsi="Times New Roman" w:cs="Times New Roman"/>
        </w:rPr>
        <w:t>«Обеспечение деятельности муниципального казенного учреждения "Учреждение по обеспечению</w:t>
      </w:r>
      <w:r w:rsidR="009713CC">
        <w:rPr>
          <w:rFonts w:ascii="Times New Roman" w:hAnsi="Times New Roman" w:cs="Times New Roman"/>
        </w:rPr>
        <w:t xml:space="preserve"> </w:t>
      </w:r>
      <w:r w:rsidRPr="00644B0A">
        <w:rPr>
          <w:rFonts w:ascii="Times New Roman" w:hAnsi="Times New Roman" w:cs="Times New Roman"/>
        </w:rPr>
        <w:t>деятельности органов местного самоуправления Ковыльновского сельского поселения  Раздольненского района Республики Крым на 2019 год и плановый 2020 и 2021 годов</w:t>
      </w:r>
      <w:r w:rsidRPr="00644B0A">
        <w:rPr>
          <w:rFonts w:ascii="Times New Roman" w:hAnsi="Times New Roman" w:cs="Times New Roman"/>
          <w:color w:val="auto"/>
        </w:rPr>
        <w:t>».</w:t>
      </w:r>
    </w:p>
    <w:p w:rsidR="00490CBF" w:rsidRPr="00644B0A" w:rsidRDefault="00293851" w:rsidP="00293851">
      <w:pPr>
        <w:jc w:val="both"/>
        <w:rPr>
          <w:rFonts w:ascii="Times New Roman" w:hAnsi="Times New Roman" w:cs="Times New Roman"/>
          <w:color w:val="auto"/>
        </w:rPr>
      </w:pPr>
      <w:r w:rsidRPr="00644B0A">
        <w:rPr>
          <w:rFonts w:ascii="Times New Roman" w:hAnsi="Times New Roman" w:cs="Times New Roman"/>
          <w:color w:val="auto"/>
        </w:rPr>
        <w:t xml:space="preserve">       </w:t>
      </w:r>
      <w:r w:rsidR="00490CBF" w:rsidRPr="00644B0A">
        <w:rPr>
          <w:rFonts w:ascii="Times New Roman" w:hAnsi="Times New Roman" w:cs="Times New Roman"/>
          <w:color w:val="auto"/>
        </w:rPr>
        <w:t xml:space="preserve">2. </w:t>
      </w:r>
      <w:proofErr w:type="gramStart"/>
      <w:r w:rsidR="00490CBF" w:rsidRPr="00644B0A">
        <w:rPr>
          <w:rFonts w:ascii="Times New Roman" w:hAnsi="Times New Roman" w:cs="Times New Roman"/>
          <w:color w:val="auto"/>
        </w:rPr>
        <w:t>Контроль за</w:t>
      </w:r>
      <w:proofErr w:type="gramEnd"/>
      <w:r w:rsidR="00490CBF" w:rsidRPr="00644B0A">
        <w:rPr>
          <w:rFonts w:ascii="Times New Roman" w:hAnsi="Times New Roman" w:cs="Times New Roman"/>
          <w:color w:val="auto"/>
        </w:rPr>
        <w:t xml:space="preserve"> исполнением настоящего постановления оставляю за собой.</w:t>
      </w:r>
    </w:p>
    <w:p w:rsidR="00A70801" w:rsidRPr="00644B0A" w:rsidRDefault="00A70801" w:rsidP="00A70801">
      <w:pPr>
        <w:jc w:val="both"/>
        <w:rPr>
          <w:rFonts w:ascii="Times New Roman" w:hAnsi="Times New Roman" w:cs="Times New Roman"/>
          <w:color w:val="auto"/>
        </w:rPr>
      </w:pPr>
      <w:r w:rsidRPr="00644B0A">
        <w:rPr>
          <w:rFonts w:ascii="Times New Roman" w:hAnsi="Times New Roman" w:cs="Times New Roman"/>
          <w:color w:val="auto"/>
        </w:rPr>
        <w:t xml:space="preserve">       3.</w:t>
      </w:r>
      <w:r w:rsidR="00293851" w:rsidRPr="00644B0A">
        <w:rPr>
          <w:rFonts w:ascii="Times New Roman" w:eastAsia="Times New Roman" w:hAnsi="Times New Roman" w:cs="Times New Roman"/>
        </w:rPr>
        <w:t xml:space="preserve"> Обнародовать настоящее постановление на сайте Администрации Ковыльновского сельского поселения Раздольненского района Республики Крым </w:t>
      </w:r>
      <w:hyperlink r:id="rId9">
        <w:r w:rsidR="00293851" w:rsidRPr="00644B0A">
          <w:rPr>
            <w:rFonts w:ascii="Times New Roman" w:eastAsia="Times New Roman" w:hAnsi="Times New Roman" w:cs="Times New Roman"/>
            <w:color w:val="0000FF"/>
            <w:u w:val="single"/>
          </w:rPr>
          <w:t>http://kovilnovskoe-sp.ru/</w:t>
        </w:r>
      </w:hyperlink>
      <w:r w:rsidR="00293851" w:rsidRPr="00644B0A">
        <w:rPr>
          <w:rFonts w:ascii="Times New Roman" w:hAnsi="Times New Roman" w:cs="Times New Roman"/>
        </w:rPr>
        <w:t>.</w:t>
      </w:r>
    </w:p>
    <w:p w:rsidR="008645D8" w:rsidRPr="00644B0A" w:rsidRDefault="00A70801" w:rsidP="00A70801">
      <w:pPr>
        <w:jc w:val="both"/>
        <w:rPr>
          <w:rFonts w:ascii="Times New Roman" w:hAnsi="Times New Roman" w:cs="Times New Roman"/>
          <w:color w:val="auto"/>
        </w:rPr>
      </w:pPr>
      <w:r w:rsidRPr="00644B0A">
        <w:rPr>
          <w:rFonts w:ascii="Times New Roman" w:hAnsi="Times New Roman" w:cs="Times New Roman"/>
          <w:color w:val="auto"/>
        </w:rPr>
        <w:t xml:space="preserve">       4. Настоящее постановление вступает в силу с 1 января</w:t>
      </w:r>
      <w:r w:rsidR="009413A8" w:rsidRPr="00644B0A">
        <w:rPr>
          <w:rFonts w:ascii="Times New Roman" w:hAnsi="Times New Roman" w:cs="Times New Roman"/>
          <w:color w:val="auto"/>
        </w:rPr>
        <w:t xml:space="preserve"> 2019</w:t>
      </w:r>
      <w:r w:rsidRPr="00644B0A">
        <w:rPr>
          <w:rFonts w:ascii="Times New Roman" w:hAnsi="Times New Roman" w:cs="Times New Roman"/>
          <w:color w:val="auto"/>
        </w:rPr>
        <w:t xml:space="preserve"> года.</w:t>
      </w:r>
    </w:p>
    <w:p w:rsidR="00A70801" w:rsidRDefault="00A70801" w:rsidP="00A70801">
      <w:pPr>
        <w:jc w:val="both"/>
        <w:rPr>
          <w:rFonts w:ascii="Times New Roman" w:hAnsi="Times New Roman" w:cs="Times New Roman"/>
          <w:color w:val="auto"/>
        </w:rPr>
      </w:pPr>
    </w:p>
    <w:p w:rsidR="00644B0A" w:rsidRDefault="00644B0A" w:rsidP="00A70801">
      <w:pPr>
        <w:jc w:val="both"/>
        <w:rPr>
          <w:rFonts w:ascii="Times New Roman" w:hAnsi="Times New Roman" w:cs="Times New Roman"/>
          <w:color w:val="auto"/>
        </w:rPr>
      </w:pPr>
    </w:p>
    <w:p w:rsidR="00644B0A" w:rsidRPr="00644B0A" w:rsidRDefault="00644B0A" w:rsidP="00A70801">
      <w:pPr>
        <w:jc w:val="both"/>
        <w:rPr>
          <w:rFonts w:ascii="Times New Roman" w:hAnsi="Times New Roman" w:cs="Times New Roman"/>
          <w:color w:val="auto"/>
        </w:rPr>
      </w:pPr>
    </w:p>
    <w:p w:rsidR="00A70801" w:rsidRPr="00644B0A" w:rsidRDefault="00293851" w:rsidP="00A70801">
      <w:pPr>
        <w:widowControl/>
        <w:suppressAutoHyphens/>
        <w:rPr>
          <w:rFonts w:ascii="Times New Roman" w:eastAsia="Times New Roman" w:hAnsi="Times New Roman" w:cs="Times New Roman"/>
          <w:b/>
          <w:color w:val="auto"/>
          <w:lang w:eastAsia="zh-CN"/>
        </w:rPr>
      </w:pPr>
      <w:bookmarkStart w:id="0" w:name="_GoBack"/>
      <w:bookmarkEnd w:id="0"/>
      <w:r w:rsidRPr="00644B0A">
        <w:rPr>
          <w:rFonts w:ascii="Times New Roman" w:eastAsia="Times New Roman" w:hAnsi="Times New Roman" w:cs="Times New Roman"/>
          <w:b/>
          <w:color w:val="auto"/>
          <w:lang w:eastAsia="zh-CN"/>
        </w:rPr>
        <w:t>Председатель Ковыльновского</w:t>
      </w:r>
      <w:r w:rsidR="00A70801" w:rsidRPr="00644B0A">
        <w:rPr>
          <w:rFonts w:ascii="Times New Roman" w:eastAsia="Times New Roman" w:hAnsi="Times New Roman" w:cs="Times New Roman"/>
          <w:b/>
          <w:color w:val="auto"/>
          <w:lang w:eastAsia="zh-CN"/>
        </w:rPr>
        <w:t xml:space="preserve"> </w:t>
      </w:r>
    </w:p>
    <w:p w:rsidR="00A70801" w:rsidRPr="00644B0A" w:rsidRDefault="00A70801" w:rsidP="00A70801">
      <w:pPr>
        <w:widowControl/>
        <w:suppressAutoHyphens/>
        <w:rPr>
          <w:rFonts w:ascii="Times New Roman" w:eastAsia="Times New Roman" w:hAnsi="Times New Roman" w:cs="Times New Roman"/>
          <w:b/>
          <w:color w:val="auto"/>
          <w:lang w:eastAsia="zh-CN"/>
        </w:rPr>
      </w:pPr>
      <w:r w:rsidRPr="00644B0A">
        <w:rPr>
          <w:rFonts w:ascii="Times New Roman" w:eastAsia="Times New Roman" w:hAnsi="Times New Roman" w:cs="Times New Roman"/>
          <w:b/>
          <w:color w:val="auto"/>
          <w:lang w:eastAsia="zh-CN"/>
        </w:rPr>
        <w:t>сельского совет</w:t>
      </w:r>
      <w:proofErr w:type="gramStart"/>
      <w:r w:rsidRPr="00644B0A">
        <w:rPr>
          <w:rFonts w:ascii="Times New Roman" w:eastAsia="Times New Roman" w:hAnsi="Times New Roman" w:cs="Times New Roman"/>
          <w:b/>
          <w:color w:val="auto"/>
          <w:lang w:eastAsia="zh-CN"/>
        </w:rPr>
        <w:t>а-</w:t>
      </w:r>
      <w:proofErr w:type="gramEnd"/>
      <w:r w:rsidRPr="00644B0A">
        <w:rPr>
          <w:rFonts w:ascii="Times New Roman" w:eastAsia="Times New Roman" w:hAnsi="Times New Roman" w:cs="Times New Roman"/>
          <w:b/>
          <w:color w:val="auto"/>
          <w:lang w:eastAsia="zh-CN"/>
        </w:rPr>
        <w:t xml:space="preserve"> глава администрации</w:t>
      </w:r>
    </w:p>
    <w:p w:rsidR="00A70801" w:rsidRPr="00644B0A" w:rsidRDefault="00293851" w:rsidP="00A70801">
      <w:pPr>
        <w:widowControl/>
        <w:suppressAutoHyphens/>
        <w:rPr>
          <w:rFonts w:ascii="Times New Roman" w:eastAsia="Times New Roman" w:hAnsi="Times New Roman" w:cs="Times New Roman"/>
          <w:b/>
          <w:color w:val="auto"/>
          <w:lang w:val="uk-UA" w:eastAsia="zh-CN"/>
        </w:rPr>
      </w:pPr>
      <w:r w:rsidRPr="00644B0A">
        <w:rPr>
          <w:rFonts w:ascii="Times New Roman" w:eastAsia="Times New Roman" w:hAnsi="Times New Roman" w:cs="Times New Roman"/>
          <w:b/>
          <w:color w:val="auto"/>
          <w:lang w:eastAsia="zh-CN"/>
        </w:rPr>
        <w:t>Ковыльновского</w:t>
      </w:r>
      <w:r w:rsidR="00A70801" w:rsidRPr="00644B0A">
        <w:rPr>
          <w:rFonts w:ascii="Times New Roman" w:eastAsia="Times New Roman" w:hAnsi="Times New Roman" w:cs="Times New Roman"/>
          <w:b/>
          <w:color w:val="auto"/>
          <w:lang w:eastAsia="zh-CN"/>
        </w:rPr>
        <w:t xml:space="preserve"> сельского поселения        </w:t>
      </w:r>
      <w:r w:rsidRPr="00644B0A">
        <w:rPr>
          <w:rFonts w:ascii="Times New Roman" w:eastAsia="Times New Roman" w:hAnsi="Times New Roman" w:cs="Times New Roman"/>
          <w:b/>
          <w:color w:val="auto"/>
          <w:lang w:eastAsia="zh-CN"/>
        </w:rPr>
        <w:t xml:space="preserve">                       </w:t>
      </w:r>
      <w:r w:rsidRPr="00644B0A">
        <w:rPr>
          <w:rFonts w:ascii="Times New Roman" w:eastAsia="Times New Roman" w:hAnsi="Times New Roman" w:cs="Times New Roman"/>
          <w:b/>
          <w:color w:val="auto"/>
          <w:lang w:val="uk-UA" w:eastAsia="zh-CN"/>
        </w:rPr>
        <w:t>Ю.Н.Михайленко</w:t>
      </w:r>
    </w:p>
    <w:p w:rsidR="00772012" w:rsidRPr="00644B0A" w:rsidRDefault="00772012" w:rsidP="00A70801">
      <w:pPr>
        <w:widowControl/>
        <w:suppressAutoHyphens/>
        <w:rPr>
          <w:rFonts w:ascii="Times New Roman" w:eastAsia="Times New Roman" w:hAnsi="Times New Roman" w:cs="Times New Roman"/>
          <w:b/>
          <w:color w:val="auto"/>
          <w:lang w:val="uk-UA" w:eastAsia="zh-CN"/>
        </w:rPr>
      </w:pPr>
    </w:p>
    <w:p w:rsidR="00B51EB6" w:rsidRPr="00644B0A" w:rsidRDefault="00B51EB6" w:rsidP="00A70801">
      <w:pPr>
        <w:widowControl/>
        <w:suppressAutoHyphens/>
        <w:rPr>
          <w:rFonts w:ascii="Times New Roman" w:eastAsia="Times New Roman" w:hAnsi="Times New Roman" w:cs="Times New Roman"/>
          <w:b/>
          <w:color w:val="auto"/>
          <w:lang w:val="uk-UA" w:eastAsia="zh-CN"/>
        </w:rPr>
      </w:pPr>
    </w:p>
    <w:p w:rsidR="00B51EB6" w:rsidRPr="00644B0A" w:rsidRDefault="00B51EB6" w:rsidP="00A70801">
      <w:pPr>
        <w:widowControl/>
        <w:suppressAutoHyphens/>
        <w:rPr>
          <w:rFonts w:ascii="Times New Roman" w:eastAsia="Times New Roman" w:hAnsi="Times New Roman" w:cs="Times New Roman"/>
          <w:b/>
          <w:color w:val="auto"/>
          <w:lang w:val="uk-UA" w:eastAsia="zh-CN"/>
        </w:rPr>
      </w:pPr>
    </w:p>
    <w:p w:rsidR="00B51EB6" w:rsidRPr="00644B0A" w:rsidRDefault="00B51EB6" w:rsidP="00A70801">
      <w:pPr>
        <w:widowControl/>
        <w:suppressAutoHyphens/>
        <w:rPr>
          <w:rFonts w:ascii="Times New Roman" w:eastAsia="Times New Roman" w:hAnsi="Times New Roman" w:cs="Times New Roman"/>
          <w:b/>
          <w:color w:val="auto"/>
          <w:lang w:val="uk-UA" w:eastAsia="zh-CN"/>
        </w:rPr>
      </w:pPr>
    </w:p>
    <w:p w:rsidR="00772012" w:rsidRDefault="00772012" w:rsidP="00A70801">
      <w:pPr>
        <w:widowControl/>
        <w:suppressAutoHyphens/>
        <w:rPr>
          <w:rFonts w:ascii="Times New Roman" w:eastAsia="Times New Roman" w:hAnsi="Times New Roman" w:cs="Times New Roman"/>
          <w:b/>
          <w:color w:val="auto"/>
          <w:lang w:eastAsia="zh-CN"/>
        </w:rPr>
      </w:pPr>
    </w:p>
    <w:p w:rsidR="00644B0A" w:rsidRDefault="00644B0A" w:rsidP="00A70801">
      <w:pPr>
        <w:widowControl/>
        <w:suppressAutoHyphens/>
        <w:rPr>
          <w:rFonts w:ascii="Times New Roman" w:eastAsia="Times New Roman" w:hAnsi="Times New Roman" w:cs="Times New Roman"/>
          <w:b/>
          <w:color w:val="auto"/>
          <w:lang w:eastAsia="zh-CN"/>
        </w:rPr>
      </w:pPr>
    </w:p>
    <w:p w:rsidR="00644B0A" w:rsidRDefault="00644B0A" w:rsidP="00A70801">
      <w:pPr>
        <w:widowControl/>
        <w:suppressAutoHyphens/>
        <w:rPr>
          <w:rFonts w:ascii="Times New Roman" w:eastAsia="Times New Roman" w:hAnsi="Times New Roman" w:cs="Times New Roman"/>
          <w:b/>
          <w:color w:val="auto"/>
          <w:lang w:eastAsia="zh-CN"/>
        </w:rPr>
      </w:pPr>
    </w:p>
    <w:p w:rsidR="00644B0A" w:rsidRDefault="00644B0A" w:rsidP="00A70801">
      <w:pPr>
        <w:widowControl/>
        <w:suppressAutoHyphens/>
        <w:rPr>
          <w:rFonts w:ascii="Times New Roman" w:eastAsia="Times New Roman" w:hAnsi="Times New Roman" w:cs="Times New Roman"/>
          <w:b/>
          <w:color w:val="auto"/>
          <w:lang w:eastAsia="zh-CN"/>
        </w:rPr>
      </w:pPr>
    </w:p>
    <w:p w:rsidR="00644B0A" w:rsidRDefault="00644B0A" w:rsidP="00A70801">
      <w:pPr>
        <w:widowControl/>
        <w:suppressAutoHyphens/>
        <w:rPr>
          <w:rFonts w:ascii="Times New Roman" w:eastAsia="Times New Roman" w:hAnsi="Times New Roman" w:cs="Times New Roman"/>
          <w:b/>
          <w:color w:val="auto"/>
          <w:lang w:eastAsia="zh-CN"/>
        </w:rPr>
      </w:pPr>
    </w:p>
    <w:p w:rsidR="005A2547" w:rsidRDefault="005A2547" w:rsidP="00A70801">
      <w:pPr>
        <w:widowControl/>
        <w:suppressAutoHyphens/>
        <w:rPr>
          <w:rFonts w:ascii="Times New Roman" w:eastAsia="Times New Roman" w:hAnsi="Times New Roman" w:cs="Times New Roman"/>
          <w:b/>
          <w:color w:val="auto"/>
          <w:lang w:eastAsia="zh-CN"/>
        </w:rPr>
      </w:pPr>
    </w:p>
    <w:p w:rsidR="00644B0A" w:rsidRPr="00644B0A" w:rsidRDefault="00644B0A" w:rsidP="00A70801">
      <w:pPr>
        <w:widowControl/>
        <w:suppressAutoHyphens/>
        <w:rPr>
          <w:rFonts w:ascii="Times New Roman" w:eastAsia="Times New Roman" w:hAnsi="Times New Roman" w:cs="Times New Roman"/>
          <w:b/>
          <w:color w:val="auto"/>
          <w:lang w:eastAsia="zh-CN"/>
        </w:rPr>
      </w:pPr>
    </w:p>
    <w:p w:rsidR="008F293D" w:rsidRPr="00644B0A" w:rsidRDefault="008F293D" w:rsidP="008F293D">
      <w:pPr>
        <w:pStyle w:val="1"/>
        <w:spacing w:before="52" w:line="321" w:lineRule="exact"/>
        <w:ind w:left="0" w:right="103"/>
        <w:jc w:val="right"/>
        <w:rPr>
          <w:rFonts w:cs="Times New Roman"/>
          <w:b w:val="0"/>
          <w:bCs w:val="0"/>
          <w:sz w:val="24"/>
          <w:szCs w:val="24"/>
          <w:lang w:val="ru-RU"/>
        </w:rPr>
      </w:pPr>
      <w:r w:rsidRPr="00644B0A">
        <w:rPr>
          <w:rFonts w:cs="Times New Roman"/>
          <w:spacing w:val="-1"/>
          <w:sz w:val="24"/>
          <w:szCs w:val="24"/>
          <w:lang w:val="ru-RU"/>
        </w:rPr>
        <w:t>УТВЕРЖДЕНА</w:t>
      </w:r>
    </w:p>
    <w:p w:rsidR="008F293D" w:rsidRPr="00644B0A" w:rsidRDefault="008F293D" w:rsidP="00772012">
      <w:pPr>
        <w:pStyle w:val="a3"/>
        <w:ind w:left="4820" w:right="93" w:firstLine="0"/>
        <w:jc w:val="both"/>
        <w:rPr>
          <w:rFonts w:cs="Times New Roman"/>
          <w:sz w:val="24"/>
          <w:szCs w:val="24"/>
          <w:lang w:val="ru-RU"/>
        </w:rPr>
      </w:pPr>
      <w:r w:rsidRPr="00644B0A">
        <w:rPr>
          <w:rFonts w:cs="Times New Roman"/>
          <w:sz w:val="24"/>
          <w:szCs w:val="24"/>
          <w:lang w:val="ru-RU"/>
        </w:rPr>
        <w:t>Постановле</w:t>
      </w:r>
      <w:r w:rsidR="00C3677C" w:rsidRPr="00644B0A">
        <w:rPr>
          <w:rFonts w:cs="Times New Roman"/>
          <w:sz w:val="24"/>
          <w:szCs w:val="24"/>
          <w:lang w:val="ru-RU"/>
        </w:rPr>
        <w:t>нием Администрации Ковыльновского</w:t>
      </w:r>
      <w:r w:rsidRPr="00644B0A">
        <w:rPr>
          <w:rFonts w:cs="Times New Roman"/>
          <w:sz w:val="24"/>
          <w:szCs w:val="24"/>
          <w:lang w:val="ru-RU"/>
        </w:rPr>
        <w:t xml:space="preserve"> сельского поселения Раздольненского района Республики Крым</w:t>
      </w:r>
      <w:r w:rsidR="00C3677C" w:rsidRPr="00644B0A">
        <w:rPr>
          <w:rFonts w:cs="Times New Roman"/>
          <w:sz w:val="24"/>
          <w:szCs w:val="24"/>
          <w:lang w:val="ru-RU"/>
        </w:rPr>
        <w:t xml:space="preserve"> </w:t>
      </w:r>
      <w:r w:rsidRPr="00644B0A">
        <w:rPr>
          <w:rFonts w:cs="Times New Roman"/>
          <w:sz w:val="24"/>
          <w:szCs w:val="24"/>
          <w:lang w:val="ru-RU"/>
        </w:rPr>
        <w:t>№</w:t>
      </w:r>
      <w:r w:rsidR="00644B0A">
        <w:rPr>
          <w:rFonts w:cs="Times New Roman"/>
          <w:sz w:val="24"/>
          <w:szCs w:val="24"/>
          <w:lang w:val="ru-RU"/>
        </w:rPr>
        <w:t>81</w:t>
      </w:r>
      <w:r w:rsidR="009413A8" w:rsidRPr="00644B0A">
        <w:rPr>
          <w:rFonts w:cs="Times New Roman"/>
          <w:sz w:val="24"/>
          <w:szCs w:val="24"/>
          <w:lang w:val="ru-RU"/>
        </w:rPr>
        <w:t xml:space="preserve"> </w:t>
      </w:r>
      <w:r w:rsidRPr="00644B0A">
        <w:rPr>
          <w:rFonts w:cs="Times New Roman"/>
          <w:sz w:val="24"/>
          <w:szCs w:val="24"/>
          <w:lang w:val="ru-RU"/>
        </w:rPr>
        <w:t>от «</w:t>
      </w:r>
      <w:r w:rsidR="00644B0A">
        <w:rPr>
          <w:rFonts w:cs="Times New Roman"/>
          <w:sz w:val="24"/>
          <w:szCs w:val="24"/>
          <w:lang w:val="ru-RU"/>
        </w:rPr>
        <w:t>22» марта</w:t>
      </w:r>
      <w:r w:rsidRPr="00644B0A">
        <w:rPr>
          <w:rFonts w:cs="Times New Roman"/>
          <w:sz w:val="24"/>
          <w:szCs w:val="24"/>
          <w:lang w:val="ru-RU"/>
        </w:rPr>
        <w:t xml:space="preserve"> 201</w:t>
      </w:r>
      <w:r w:rsidR="00644B0A">
        <w:rPr>
          <w:rFonts w:cs="Times New Roman"/>
          <w:sz w:val="24"/>
          <w:szCs w:val="24"/>
          <w:lang w:val="ru-RU"/>
        </w:rPr>
        <w:t>9</w:t>
      </w:r>
      <w:r w:rsidR="009413A8" w:rsidRPr="00644B0A">
        <w:rPr>
          <w:rFonts w:cs="Times New Roman"/>
          <w:sz w:val="24"/>
          <w:szCs w:val="24"/>
          <w:lang w:val="ru-RU"/>
        </w:rPr>
        <w:t xml:space="preserve"> </w:t>
      </w:r>
      <w:r w:rsidRPr="00644B0A">
        <w:rPr>
          <w:rFonts w:cs="Times New Roman"/>
          <w:sz w:val="24"/>
          <w:szCs w:val="24"/>
          <w:lang w:val="ru-RU"/>
        </w:rPr>
        <w:t>года</w:t>
      </w:r>
    </w:p>
    <w:p w:rsidR="008F293D" w:rsidRPr="00644B0A" w:rsidRDefault="008F293D" w:rsidP="008F293D">
      <w:pPr>
        <w:rPr>
          <w:rFonts w:ascii="Times New Roman" w:eastAsia="Times New Roman" w:hAnsi="Times New Roman" w:cs="Times New Roman"/>
          <w:color w:val="auto"/>
        </w:rPr>
      </w:pPr>
    </w:p>
    <w:p w:rsidR="008F293D" w:rsidRPr="00644B0A" w:rsidRDefault="008F293D" w:rsidP="002A0A8C">
      <w:pPr>
        <w:pStyle w:val="1"/>
        <w:tabs>
          <w:tab w:val="left" w:pos="2326"/>
        </w:tabs>
        <w:ind w:left="7"/>
        <w:jc w:val="center"/>
        <w:rPr>
          <w:rFonts w:cs="Times New Roman"/>
          <w:sz w:val="24"/>
          <w:szCs w:val="24"/>
          <w:lang w:val="ru-RU"/>
        </w:rPr>
      </w:pPr>
      <w:r w:rsidRPr="00644B0A">
        <w:rPr>
          <w:rFonts w:cs="Times New Roman"/>
          <w:sz w:val="24"/>
          <w:szCs w:val="24"/>
          <w:lang w:val="ru-RU"/>
        </w:rPr>
        <w:t>Муниципальная</w:t>
      </w:r>
      <w:r w:rsidRPr="00644B0A">
        <w:rPr>
          <w:rFonts w:cs="Times New Roman"/>
          <w:sz w:val="24"/>
          <w:szCs w:val="24"/>
          <w:lang w:val="ru-RU"/>
        </w:rPr>
        <w:tab/>
        <w:t>программа</w:t>
      </w:r>
    </w:p>
    <w:p w:rsidR="00C3677C" w:rsidRPr="00644B0A" w:rsidRDefault="00C3677C" w:rsidP="002A0A8C">
      <w:pPr>
        <w:pStyle w:val="1"/>
        <w:tabs>
          <w:tab w:val="left" w:pos="2326"/>
        </w:tabs>
        <w:ind w:left="7"/>
        <w:jc w:val="center"/>
        <w:rPr>
          <w:rFonts w:cs="Times New Roman"/>
          <w:sz w:val="24"/>
          <w:szCs w:val="24"/>
          <w:lang w:val="ru-RU"/>
        </w:rPr>
      </w:pPr>
      <w:r w:rsidRPr="00644B0A">
        <w:rPr>
          <w:rFonts w:cs="Times New Roman"/>
          <w:bCs w:val="0"/>
          <w:sz w:val="24"/>
          <w:szCs w:val="24"/>
          <w:lang w:val="ru-RU"/>
        </w:rPr>
        <w:t xml:space="preserve"> </w:t>
      </w:r>
      <w:r w:rsidRPr="00644B0A">
        <w:rPr>
          <w:rFonts w:cs="Times New Roman"/>
          <w:sz w:val="24"/>
          <w:szCs w:val="24"/>
          <w:lang w:val="ru-RU"/>
        </w:rPr>
        <w:t>«Обеспечение деятельности муниципального казенного учреждения "Учреждение по обеспечению</w:t>
      </w:r>
      <w:r w:rsidR="009713CC">
        <w:rPr>
          <w:rFonts w:cs="Times New Roman"/>
          <w:sz w:val="24"/>
          <w:szCs w:val="24"/>
          <w:lang w:val="ru-RU"/>
        </w:rPr>
        <w:t xml:space="preserve"> </w:t>
      </w:r>
      <w:r w:rsidRPr="00644B0A">
        <w:rPr>
          <w:rFonts w:cs="Times New Roman"/>
          <w:sz w:val="24"/>
          <w:szCs w:val="24"/>
          <w:lang w:val="ru-RU"/>
        </w:rPr>
        <w:t>деятельности органов местного самоуправления Ковыльновского сельского поселения  Раздольненского района Республики Крым на 2019 и плановый период 2020 и 2021 годов»</w:t>
      </w:r>
    </w:p>
    <w:p w:rsidR="00C3677C" w:rsidRPr="00644B0A" w:rsidRDefault="00C3677C" w:rsidP="002A0A8C">
      <w:pPr>
        <w:pStyle w:val="1"/>
        <w:tabs>
          <w:tab w:val="left" w:pos="2326"/>
        </w:tabs>
        <w:ind w:left="7"/>
        <w:jc w:val="center"/>
        <w:rPr>
          <w:rFonts w:cs="Times New Roman"/>
          <w:b w:val="0"/>
          <w:bCs w:val="0"/>
          <w:sz w:val="24"/>
          <w:szCs w:val="24"/>
          <w:lang w:val="ru-RU"/>
        </w:rPr>
      </w:pPr>
    </w:p>
    <w:p w:rsidR="008F293D" w:rsidRPr="00644B0A" w:rsidRDefault="008F293D" w:rsidP="008F293D">
      <w:pPr>
        <w:ind w:left="11"/>
        <w:jc w:val="center"/>
        <w:rPr>
          <w:rFonts w:ascii="Times New Roman" w:eastAsia="Times New Roman" w:hAnsi="Times New Roman" w:cs="Times New Roman"/>
          <w:color w:val="auto"/>
        </w:rPr>
      </w:pPr>
      <w:r w:rsidRPr="00644B0A">
        <w:rPr>
          <w:rFonts w:ascii="Times New Roman" w:hAnsi="Times New Roman" w:cs="Times New Roman"/>
          <w:b/>
          <w:color w:val="auto"/>
        </w:rPr>
        <w:t>Содержание</w:t>
      </w:r>
      <w:r w:rsidR="009713CC">
        <w:rPr>
          <w:rFonts w:ascii="Times New Roman" w:hAnsi="Times New Roman" w:cs="Times New Roman"/>
          <w:b/>
          <w:color w:val="auto"/>
        </w:rPr>
        <w:t xml:space="preserve"> </w:t>
      </w:r>
      <w:r w:rsidRPr="00644B0A">
        <w:rPr>
          <w:rFonts w:ascii="Times New Roman" w:hAnsi="Times New Roman" w:cs="Times New Roman"/>
          <w:b/>
          <w:color w:val="auto"/>
        </w:rPr>
        <w:t>Программы:</w:t>
      </w:r>
    </w:p>
    <w:p w:rsidR="008F293D" w:rsidRPr="00644B0A" w:rsidRDefault="008F293D" w:rsidP="008F293D">
      <w:pPr>
        <w:pStyle w:val="a5"/>
        <w:numPr>
          <w:ilvl w:val="0"/>
          <w:numId w:val="6"/>
        </w:numPr>
        <w:tabs>
          <w:tab w:val="left" w:pos="1120"/>
        </w:tabs>
        <w:spacing w:before="226" w:line="322" w:lineRule="exact"/>
        <w:ind w:firstLine="720"/>
        <w:rPr>
          <w:rFonts w:ascii="Times New Roman" w:eastAsia="Times New Roman" w:hAnsi="Times New Roman" w:cs="Times New Roman"/>
          <w:sz w:val="24"/>
          <w:szCs w:val="24"/>
        </w:rPr>
      </w:pPr>
      <w:proofErr w:type="spellStart"/>
      <w:proofErr w:type="gramStart"/>
      <w:r w:rsidRPr="00644B0A">
        <w:rPr>
          <w:rFonts w:ascii="Times New Roman" w:hAnsi="Times New Roman" w:cs="Times New Roman"/>
          <w:sz w:val="24"/>
          <w:szCs w:val="24"/>
        </w:rPr>
        <w:t>Паспорт</w:t>
      </w:r>
      <w:proofErr w:type="spellEnd"/>
      <w:r w:rsidR="009713CC">
        <w:rPr>
          <w:rFonts w:ascii="Times New Roman" w:hAnsi="Times New Roman" w:cs="Times New Roman"/>
          <w:sz w:val="24"/>
          <w:szCs w:val="24"/>
          <w:lang w:val="ru-RU"/>
        </w:rPr>
        <w:t xml:space="preserve"> </w:t>
      </w:r>
      <w:r w:rsidR="00C3677C" w:rsidRPr="00644B0A">
        <w:rPr>
          <w:rFonts w:ascii="Times New Roman" w:hAnsi="Times New Roman" w:cs="Times New Roman"/>
          <w:sz w:val="24"/>
          <w:szCs w:val="24"/>
          <w:lang w:val="ru-RU"/>
        </w:rPr>
        <w:t xml:space="preserve"> </w:t>
      </w:r>
      <w:proofErr w:type="spellStart"/>
      <w:r w:rsidRPr="00644B0A">
        <w:rPr>
          <w:rFonts w:ascii="Times New Roman" w:hAnsi="Times New Roman" w:cs="Times New Roman"/>
          <w:sz w:val="24"/>
          <w:szCs w:val="24"/>
        </w:rPr>
        <w:t>Программы</w:t>
      </w:r>
      <w:proofErr w:type="spellEnd"/>
      <w:proofErr w:type="gramEnd"/>
      <w:r w:rsidRPr="00644B0A">
        <w:rPr>
          <w:rFonts w:ascii="Times New Roman" w:hAnsi="Times New Roman" w:cs="Times New Roman"/>
          <w:sz w:val="24"/>
          <w:szCs w:val="24"/>
        </w:rPr>
        <w:t>.</w:t>
      </w:r>
    </w:p>
    <w:p w:rsidR="008F293D" w:rsidRPr="00644B0A" w:rsidRDefault="008F293D" w:rsidP="008F293D">
      <w:pPr>
        <w:pStyle w:val="a5"/>
        <w:numPr>
          <w:ilvl w:val="0"/>
          <w:numId w:val="6"/>
        </w:numPr>
        <w:tabs>
          <w:tab w:val="left" w:pos="1172"/>
        </w:tabs>
        <w:ind w:right="113" w:firstLine="720"/>
        <w:rPr>
          <w:rFonts w:ascii="Times New Roman" w:eastAsia="Times New Roman" w:hAnsi="Times New Roman" w:cs="Times New Roman"/>
          <w:sz w:val="24"/>
          <w:szCs w:val="24"/>
          <w:lang w:val="ru-RU"/>
        </w:rPr>
      </w:pPr>
      <w:r w:rsidRPr="00644B0A">
        <w:rPr>
          <w:rFonts w:ascii="Times New Roman" w:hAnsi="Times New Roman" w:cs="Times New Roman"/>
          <w:sz w:val="24"/>
          <w:szCs w:val="24"/>
          <w:lang w:val="ru-RU"/>
        </w:rPr>
        <w:t>Анализ и оценка проблемы, решение которой осуществляется путем реализации</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Программы.</w:t>
      </w:r>
    </w:p>
    <w:p w:rsidR="008F293D" w:rsidRPr="00644B0A" w:rsidRDefault="008F293D" w:rsidP="008F293D">
      <w:pPr>
        <w:pStyle w:val="a5"/>
        <w:numPr>
          <w:ilvl w:val="0"/>
          <w:numId w:val="6"/>
        </w:numPr>
        <w:tabs>
          <w:tab w:val="left" w:pos="1120"/>
        </w:tabs>
        <w:spacing w:line="321" w:lineRule="exact"/>
        <w:ind w:left="1119"/>
        <w:rPr>
          <w:rFonts w:ascii="Times New Roman" w:eastAsia="Times New Roman" w:hAnsi="Times New Roman" w:cs="Times New Roman"/>
          <w:sz w:val="24"/>
          <w:szCs w:val="24"/>
        </w:rPr>
      </w:pPr>
      <w:proofErr w:type="spellStart"/>
      <w:r w:rsidRPr="00644B0A">
        <w:rPr>
          <w:rFonts w:ascii="Times New Roman" w:hAnsi="Times New Roman" w:cs="Times New Roman"/>
          <w:sz w:val="24"/>
          <w:szCs w:val="24"/>
        </w:rPr>
        <w:t>Цель</w:t>
      </w:r>
      <w:proofErr w:type="spellEnd"/>
      <w:r w:rsidRPr="00644B0A">
        <w:rPr>
          <w:rFonts w:ascii="Times New Roman" w:hAnsi="Times New Roman" w:cs="Times New Roman"/>
          <w:sz w:val="24"/>
          <w:szCs w:val="24"/>
        </w:rPr>
        <w:t xml:space="preserve"> и </w:t>
      </w:r>
      <w:proofErr w:type="spellStart"/>
      <w:r w:rsidRPr="00644B0A">
        <w:rPr>
          <w:rFonts w:ascii="Times New Roman" w:hAnsi="Times New Roman" w:cs="Times New Roman"/>
          <w:sz w:val="24"/>
          <w:szCs w:val="24"/>
        </w:rPr>
        <w:t>задачи</w:t>
      </w:r>
      <w:proofErr w:type="spellEnd"/>
      <w:r w:rsidR="00C3677C" w:rsidRPr="00644B0A">
        <w:rPr>
          <w:rFonts w:ascii="Times New Roman" w:hAnsi="Times New Roman" w:cs="Times New Roman"/>
          <w:sz w:val="24"/>
          <w:szCs w:val="24"/>
          <w:lang w:val="ru-RU"/>
        </w:rPr>
        <w:t xml:space="preserve"> </w:t>
      </w:r>
      <w:proofErr w:type="spellStart"/>
      <w:r w:rsidRPr="00644B0A">
        <w:rPr>
          <w:rFonts w:ascii="Times New Roman" w:hAnsi="Times New Roman" w:cs="Times New Roman"/>
          <w:sz w:val="24"/>
          <w:szCs w:val="24"/>
        </w:rPr>
        <w:t>Программы</w:t>
      </w:r>
      <w:proofErr w:type="spellEnd"/>
      <w:r w:rsidRPr="00644B0A">
        <w:rPr>
          <w:rFonts w:ascii="Times New Roman" w:hAnsi="Times New Roman" w:cs="Times New Roman"/>
          <w:sz w:val="24"/>
          <w:szCs w:val="24"/>
        </w:rPr>
        <w:t>.</w:t>
      </w:r>
    </w:p>
    <w:p w:rsidR="008F293D" w:rsidRPr="00644B0A" w:rsidRDefault="008F293D" w:rsidP="008F293D">
      <w:pPr>
        <w:pStyle w:val="a5"/>
        <w:numPr>
          <w:ilvl w:val="0"/>
          <w:numId w:val="6"/>
        </w:numPr>
        <w:tabs>
          <w:tab w:val="left" w:pos="1151"/>
        </w:tabs>
        <w:ind w:right="114" w:firstLine="720"/>
        <w:rPr>
          <w:rFonts w:ascii="Times New Roman" w:eastAsia="Times New Roman" w:hAnsi="Times New Roman" w:cs="Times New Roman"/>
          <w:sz w:val="24"/>
          <w:szCs w:val="24"/>
          <w:lang w:val="ru-RU"/>
        </w:rPr>
      </w:pPr>
      <w:r w:rsidRPr="00644B0A">
        <w:rPr>
          <w:rFonts w:ascii="Times New Roman" w:hAnsi="Times New Roman" w:cs="Times New Roman"/>
          <w:sz w:val="24"/>
          <w:szCs w:val="24"/>
          <w:lang w:val="ru-RU"/>
        </w:rPr>
        <w:t>Перечень и описание программных мероприятий по решению задач и цели</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Программы.</w:t>
      </w:r>
    </w:p>
    <w:p w:rsidR="008F293D" w:rsidRPr="00644B0A" w:rsidRDefault="008F293D" w:rsidP="008F293D">
      <w:pPr>
        <w:pStyle w:val="a5"/>
        <w:numPr>
          <w:ilvl w:val="0"/>
          <w:numId w:val="6"/>
        </w:numPr>
        <w:tabs>
          <w:tab w:val="left" w:pos="1153"/>
        </w:tabs>
        <w:spacing w:line="242" w:lineRule="auto"/>
        <w:ind w:right="116" w:firstLine="720"/>
        <w:rPr>
          <w:rFonts w:ascii="Times New Roman" w:eastAsia="Times New Roman" w:hAnsi="Times New Roman" w:cs="Times New Roman"/>
          <w:sz w:val="24"/>
          <w:szCs w:val="24"/>
          <w:lang w:val="ru-RU"/>
        </w:rPr>
      </w:pPr>
      <w:r w:rsidRPr="00644B0A">
        <w:rPr>
          <w:rFonts w:ascii="Times New Roman" w:hAnsi="Times New Roman" w:cs="Times New Roman"/>
          <w:sz w:val="24"/>
          <w:szCs w:val="24"/>
          <w:lang w:val="ru-RU"/>
        </w:rPr>
        <w:t>Сведения о распределении объемов и источников финансирования по годам.</w:t>
      </w:r>
    </w:p>
    <w:p w:rsidR="008F293D" w:rsidRPr="00644B0A" w:rsidRDefault="008F293D" w:rsidP="008F293D">
      <w:pPr>
        <w:pStyle w:val="a5"/>
        <w:numPr>
          <w:ilvl w:val="0"/>
          <w:numId w:val="6"/>
        </w:numPr>
        <w:tabs>
          <w:tab w:val="left" w:pos="1120"/>
        </w:tabs>
        <w:spacing w:line="318" w:lineRule="exact"/>
        <w:ind w:left="1119"/>
        <w:rPr>
          <w:rFonts w:ascii="Times New Roman" w:eastAsia="Times New Roman" w:hAnsi="Times New Roman" w:cs="Times New Roman"/>
          <w:sz w:val="24"/>
          <w:szCs w:val="24"/>
          <w:lang w:val="ru-RU"/>
        </w:rPr>
      </w:pPr>
      <w:r w:rsidRPr="00644B0A">
        <w:rPr>
          <w:rFonts w:ascii="Times New Roman" w:hAnsi="Times New Roman" w:cs="Times New Roman"/>
          <w:sz w:val="24"/>
          <w:szCs w:val="24"/>
          <w:lang w:val="ru-RU"/>
        </w:rPr>
        <w:t xml:space="preserve">Управление Программой и </w:t>
      </w:r>
      <w:proofErr w:type="gramStart"/>
      <w:r w:rsidRPr="00644B0A">
        <w:rPr>
          <w:rFonts w:ascii="Times New Roman" w:hAnsi="Times New Roman" w:cs="Times New Roman"/>
          <w:sz w:val="24"/>
          <w:szCs w:val="24"/>
          <w:lang w:val="ru-RU"/>
        </w:rPr>
        <w:t>контроль за</w:t>
      </w:r>
      <w:proofErr w:type="gramEnd"/>
      <w:r w:rsidRPr="00644B0A">
        <w:rPr>
          <w:rFonts w:ascii="Times New Roman" w:hAnsi="Times New Roman" w:cs="Times New Roman"/>
          <w:sz w:val="24"/>
          <w:szCs w:val="24"/>
          <w:lang w:val="ru-RU"/>
        </w:rPr>
        <w:t xml:space="preserve"> ходом ее</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реализации.</w:t>
      </w:r>
    </w:p>
    <w:p w:rsidR="008F293D" w:rsidRPr="00644B0A" w:rsidRDefault="008F293D" w:rsidP="00772012">
      <w:pPr>
        <w:pStyle w:val="a5"/>
        <w:numPr>
          <w:ilvl w:val="0"/>
          <w:numId w:val="6"/>
        </w:numPr>
        <w:ind w:left="0" w:right="107" w:firstLine="851"/>
        <w:jc w:val="both"/>
        <w:rPr>
          <w:rFonts w:ascii="Times New Roman" w:hAnsi="Times New Roman" w:cs="Times New Roman"/>
          <w:sz w:val="24"/>
          <w:szCs w:val="24"/>
          <w:lang w:val="ru-RU"/>
        </w:rPr>
      </w:pPr>
      <w:r w:rsidRPr="00644B0A">
        <w:rPr>
          <w:rFonts w:ascii="Times New Roman" w:hAnsi="Times New Roman" w:cs="Times New Roman"/>
          <w:sz w:val="24"/>
          <w:szCs w:val="24"/>
          <w:lang w:val="ru-RU"/>
        </w:rPr>
        <w:t>Прогноз</w:t>
      </w:r>
      <w:r w:rsidRPr="00644B0A">
        <w:rPr>
          <w:rFonts w:ascii="Times New Roman" w:hAnsi="Times New Roman" w:cs="Times New Roman"/>
          <w:sz w:val="24"/>
          <w:szCs w:val="24"/>
          <w:lang w:val="ru-RU"/>
        </w:rPr>
        <w:tab/>
        <w:t>ожидаемых</w:t>
      </w:r>
      <w:r w:rsidRPr="00644B0A">
        <w:rPr>
          <w:rFonts w:ascii="Times New Roman" w:hAnsi="Times New Roman" w:cs="Times New Roman"/>
          <w:sz w:val="24"/>
          <w:szCs w:val="24"/>
          <w:lang w:val="ru-RU"/>
        </w:rPr>
        <w:tab/>
        <w:t>социально-экономических</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результатов</w:t>
      </w:r>
      <w:r w:rsidR="00772012" w:rsidRPr="00644B0A">
        <w:rPr>
          <w:rFonts w:ascii="Times New Roman" w:hAnsi="Times New Roman" w:cs="Times New Roman"/>
          <w:sz w:val="24"/>
          <w:szCs w:val="24"/>
          <w:lang w:val="ru-RU"/>
        </w:rPr>
        <w:t xml:space="preserve"> </w:t>
      </w:r>
      <w:proofErr w:type="spellStart"/>
      <w:r w:rsidR="00772012" w:rsidRPr="00644B0A">
        <w:rPr>
          <w:rFonts w:ascii="Times New Roman" w:hAnsi="Times New Roman" w:cs="Times New Roman"/>
          <w:sz w:val="24"/>
          <w:szCs w:val="24"/>
          <w:lang w:val="ru-RU"/>
        </w:rPr>
        <w:t>о</w:t>
      </w:r>
      <w:r w:rsidRPr="00644B0A">
        <w:rPr>
          <w:rFonts w:ascii="Times New Roman" w:hAnsi="Times New Roman" w:cs="Times New Roman"/>
          <w:sz w:val="24"/>
          <w:szCs w:val="24"/>
          <w:lang w:val="ru-RU"/>
        </w:rPr>
        <w:t>треализации</w:t>
      </w:r>
      <w:proofErr w:type="spellEnd"/>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Программы.</w:t>
      </w:r>
    </w:p>
    <w:p w:rsidR="008F293D" w:rsidRPr="00644B0A" w:rsidRDefault="008F293D" w:rsidP="008F293D">
      <w:pPr>
        <w:pStyle w:val="1"/>
        <w:numPr>
          <w:ilvl w:val="0"/>
          <w:numId w:val="5"/>
        </w:numPr>
        <w:tabs>
          <w:tab w:val="left" w:pos="1120"/>
        </w:tabs>
        <w:spacing w:before="235" w:line="319" w:lineRule="exact"/>
        <w:jc w:val="left"/>
        <w:rPr>
          <w:rFonts w:cs="Times New Roman"/>
          <w:b w:val="0"/>
          <w:bCs w:val="0"/>
          <w:sz w:val="24"/>
          <w:szCs w:val="24"/>
        </w:rPr>
      </w:pPr>
      <w:proofErr w:type="spellStart"/>
      <w:r w:rsidRPr="00644B0A">
        <w:rPr>
          <w:rFonts w:cs="Times New Roman"/>
          <w:sz w:val="24"/>
          <w:szCs w:val="24"/>
        </w:rPr>
        <w:t>ПаспортПрограммы</w:t>
      </w:r>
      <w:proofErr w:type="spellEnd"/>
    </w:p>
    <w:p w:rsidR="008F293D" w:rsidRPr="00644B0A" w:rsidRDefault="008F293D" w:rsidP="008F293D">
      <w:pPr>
        <w:tabs>
          <w:tab w:val="left" w:pos="3443"/>
          <w:tab w:val="left" w:pos="5807"/>
          <w:tab w:val="left" w:pos="8474"/>
        </w:tabs>
        <w:spacing w:line="319" w:lineRule="exact"/>
        <w:ind w:left="838"/>
        <w:rPr>
          <w:rFonts w:ascii="Times New Roman" w:hAnsi="Times New Roman" w:cs="Times New Roman"/>
          <w:b/>
          <w:color w:val="auto"/>
        </w:rPr>
      </w:pPr>
    </w:p>
    <w:p w:rsidR="008F293D" w:rsidRPr="00644B0A" w:rsidRDefault="008F293D" w:rsidP="00772012">
      <w:pPr>
        <w:spacing w:line="319" w:lineRule="exact"/>
        <w:ind w:firstLine="851"/>
        <w:jc w:val="both"/>
        <w:rPr>
          <w:rFonts w:ascii="Times New Roman" w:hAnsi="Times New Roman" w:cs="Times New Roman"/>
          <w:color w:val="auto"/>
        </w:rPr>
      </w:pPr>
      <w:r w:rsidRPr="00644B0A">
        <w:rPr>
          <w:rFonts w:ascii="Times New Roman" w:hAnsi="Times New Roman" w:cs="Times New Roman"/>
          <w:b/>
          <w:color w:val="auto"/>
        </w:rPr>
        <w:t>Наименование</w:t>
      </w:r>
      <w:r w:rsidRPr="00644B0A">
        <w:rPr>
          <w:rFonts w:ascii="Times New Roman" w:hAnsi="Times New Roman" w:cs="Times New Roman"/>
          <w:b/>
          <w:color w:val="auto"/>
        </w:rPr>
        <w:tab/>
        <w:t>Программы:</w:t>
      </w:r>
      <w:r w:rsidR="00C3677C" w:rsidRPr="00644B0A">
        <w:rPr>
          <w:rFonts w:ascii="Times New Roman" w:hAnsi="Times New Roman" w:cs="Times New Roman"/>
          <w:b/>
          <w:color w:val="auto"/>
        </w:rPr>
        <w:t xml:space="preserve"> </w:t>
      </w:r>
      <w:r w:rsidRPr="00644B0A">
        <w:rPr>
          <w:rFonts w:ascii="Times New Roman" w:hAnsi="Times New Roman" w:cs="Times New Roman"/>
          <w:color w:val="auto"/>
        </w:rPr>
        <w:t>Муниципальная</w:t>
      </w:r>
      <w:r w:rsidR="009713CC">
        <w:rPr>
          <w:rFonts w:ascii="Times New Roman" w:hAnsi="Times New Roman" w:cs="Times New Roman"/>
          <w:color w:val="auto"/>
        </w:rPr>
        <w:t xml:space="preserve"> </w:t>
      </w:r>
      <w:r w:rsidRPr="00644B0A">
        <w:rPr>
          <w:rFonts w:ascii="Times New Roman" w:hAnsi="Times New Roman" w:cs="Times New Roman"/>
          <w:color w:val="auto"/>
        </w:rPr>
        <w:t>программа</w:t>
      </w:r>
      <w:r w:rsidR="00C3677C" w:rsidRPr="00644B0A">
        <w:rPr>
          <w:rFonts w:ascii="Times New Roman" w:hAnsi="Times New Roman" w:cs="Times New Roman"/>
          <w:color w:val="auto"/>
        </w:rPr>
        <w:t xml:space="preserve"> </w:t>
      </w:r>
      <w:r w:rsidR="00C3677C" w:rsidRPr="00644B0A">
        <w:rPr>
          <w:rFonts w:ascii="Times New Roman" w:hAnsi="Times New Roman" w:cs="Times New Roman"/>
        </w:rPr>
        <w:t>«Обеспечение деятельности муниципального казенного учреждения "Учреждение по обеспечению</w:t>
      </w:r>
      <w:r w:rsidR="009713CC">
        <w:rPr>
          <w:rFonts w:ascii="Times New Roman" w:hAnsi="Times New Roman" w:cs="Times New Roman"/>
        </w:rPr>
        <w:t xml:space="preserve"> </w:t>
      </w:r>
      <w:r w:rsidR="00C3677C" w:rsidRPr="00644B0A">
        <w:rPr>
          <w:rFonts w:ascii="Times New Roman" w:hAnsi="Times New Roman" w:cs="Times New Roman"/>
        </w:rPr>
        <w:t>деятельности органов местного самоуправления Ковыльновского сельского поселения  Раздольненского района Республики Крым</w:t>
      </w:r>
      <w:r w:rsidR="00C3677C" w:rsidRPr="00644B0A">
        <w:rPr>
          <w:rFonts w:ascii="Times New Roman" w:hAnsi="Times New Roman" w:cs="Times New Roman"/>
          <w:color w:val="auto"/>
        </w:rPr>
        <w:t xml:space="preserve">» </w:t>
      </w:r>
      <w:r w:rsidRPr="00644B0A">
        <w:rPr>
          <w:rFonts w:ascii="Times New Roman" w:hAnsi="Times New Roman" w:cs="Times New Roman"/>
          <w:color w:val="auto"/>
        </w:rPr>
        <w:t>(далее – Программа).</w:t>
      </w:r>
    </w:p>
    <w:p w:rsidR="00772012" w:rsidRPr="00644B0A" w:rsidRDefault="00772012" w:rsidP="00772012">
      <w:pPr>
        <w:jc w:val="both"/>
        <w:rPr>
          <w:rFonts w:ascii="Times New Roman" w:hAnsi="Times New Roman" w:cs="Times New Roman"/>
          <w:b/>
          <w:color w:val="auto"/>
        </w:rPr>
      </w:pPr>
    </w:p>
    <w:p w:rsidR="008F293D" w:rsidRPr="00644B0A" w:rsidRDefault="008F293D" w:rsidP="00772012">
      <w:pPr>
        <w:jc w:val="both"/>
        <w:rPr>
          <w:rFonts w:ascii="Times New Roman" w:hAnsi="Times New Roman" w:cs="Times New Roman"/>
          <w:color w:val="auto"/>
        </w:rPr>
      </w:pPr>
      <w:r w:rsidRPr="00644B0A">
        <w:rPr>
          <w:rFonts w:ascii="Times New Roman" w:hAnsi="Times New Roman" w:cs="Times New Roman"/>
          <w:b/>
          <w:color w:val="auto"/>
        </w:rPr>
        <w:t xml:space="preserve">          Основания </w:t>
      </w:r>
      <w:r w:rsidR="00872F42" w:rsidRPr="00644B0A">
        <w:rPr>
          <w:rFonts w:ascii="Times New Roman" w:hAnsi="Times New Roman" w:cs="Times New Roman"/>
          <w:b/>
          <w:color w:val="auto"/>
        </w:rPr>
        <w:t>для разработки</w:t>
      </w:r>
      <w:r w:rsidRPr="00644B0A">
        <w:rPr>
          <w:rFonts w:ascii="Times New Roman" w:hAnsi="Times New Roman" w:cs="Times New Roman"/>
          <w:b/>
          <w:color w:val="auto"/>
        </w:rPr>
        <w:t xml:space="preserve"> Программы: </w:t>
      </w:r>
      <w:r w:rsidRPr="00644B0A">
        <w:rPr>
          <w:rFonts w:ascii="Times New Roman" w:hAnsi="Times New Roman" w:cs="Times New Roman"/>
          <w:color w:val="auto"/>
        </w:rPr>
        <w:t>Федеральный закон от 06.10.2003г.№ 131-ФЗ (с последующими изменениями)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Республики Крым от 16.09.2014 № 76-ЗРК «О муниципальной службе в Республике Крым».</w:t>
      </w:r>
    </w:p>
    <w:p w:rsidR="00772012" w:rsidRPr="00644B0A" w:rsidRDefault="00772012" w:rsidP="00872F42">
      <w:pPr>
        <w:tabs>
          <w:tab w:val="left" w:pos="2380"/>
          <w:tab w:val="left" w:pos="4374"/>
          <w:tab w:val="left" w:pos="6567"/>
          <w:tab w:val="left" w:pos="8926"/>
        </w:tabs>
        <w:ind w:left="118" w:right="110" w:firstLine="719"/>
        <w:jc w:val="both"/>
        <w:rPr>
          <w:rFonts w:ascii="Times New Roman" w:hAnsi="Times New Roman" w:cs="Times New Roman"/>
          <w:b/>
          <w:color w:val="auto"/>
        </w:rPr>
      </w:pPr>
    </w:p>
    <w:p w:rsidR="008F293D" w:rsidRPr="00644B0A" w:rsidRDefault="008F293D" w:rsidP="00872F42">
      <w:pPr>
        <w:tabs>
          <w:tab w:val="left" w:pos="2380"/>
          <w:tab w:val="left" w:pos="4374"/>
          <w:tab w:val="left" w:pos="6567"/>
          <w:tab w:val="left" w:pos="8926"/>
        </w:tabs>
        <w:ind w:left="118" w:right="110" w:firstLine="719"/>
        <w:jc w:val="both"/>
        <w:rPr>
          <w:rFonts w:ascii="Times New Roman" w:eastAsia="Times New Roman" w:hAnsi="Times New Roman" w:cs="Times New Roman"/>
          <w:color w:val="auto"/>
        </w:rPr>
      </w:pPr>
      <w:r w:rsidRPr="00644B0A">
        <w:rPr>
          <w:rFonts w:ascii="Times New Roman" w:hAnsi="Times New Roman" w:cs="Times New Roman"/>
          <w:b/>
          <w:color w:val="auto"/>
        </w:rPr>
        <w:t>Заказчик</w:t>
      </w:r>
      <w:r w:rsidRPr="00644B0A">
        <w:rPr>
          <w:rFonts w:ascii="Times New Roman" w:hAnsi="Times New Roman" w:cs="Times New Roman"/>
          <w:b/>
          <w:color w:val="auto"/>
        </w:rPr>
        <w:tab/>
        <w:t>Программы:</w:t>
      </w:r>
      <w:r w:rsidRPr="00644B0A">
        <w:rPr>
          <w:rFonts w:ascii="Times New Roman" w:hAnsi="Times New Roman" w:cs="Times New Roman"/>
          <w:b/>
          <w:color w:val="auto"/>
        </w:rPr>
        <w:tab/>
      </w:r>
      <w:r w:rsidR="002A0A8C" w:rsidRPr="00644B0A">
        <w:rPr>
          <w:rFonts w:ascii="Times New Roman" w:hAnsi="Times New Roman" w:cs="Times New Roman"/>
          <w:color w:val="auto"/>
        </w:rPr>
        <w:t>МКУ "Учреждение по обеспечению деятельности органов местн</w:t>
      </w:r>
      <w:r w:rsidR="00C3677C" w:rsidRPr="00644B0A">
        <w:rPr>
          <w:rFonts w:ascii="Times New Roman" w:hAnsi="Times New Roman" w:cs="Times New Roman"/>
          <w:color w:val="auto"/>
        </w:rPr>
        <w:t>ого самоуправления Ковыльновского</w:t>
      </w:r>
      <w:r w:rsidR="002A0A8C" w:rsidRPr="00644B0A">
        <w:rPr>
          <w:rFonts w:ascii="Times New Roman" w:hAnsi="Times New Roman" w:cs="Times New Roman"/>
          <w:color w:val="auto"/>
        </w:rPr>
        <w:t xml:space="preserve"> сельского поселения  Раздольненского района Республики Крым"</w:t>
      </w:r>
      <w:r w:rsidRPr="00644B0A">
        <w:rPr>
          <w:rFonts w:ascii="Times New Roman" w:hAnsi="Times New Roman" w:cs="Times New Roman"/>
          <w:color w:val="auto"/>
        </w:rPr>
        <w:t>.</w:t>
      </w:r>
    </w:p>
    <w:p w:rsidR="00772012" w:rsidRPr="00644B0A" w:rsidRDefault="00772012" w:rsidP="008F293D">
      <w:pPr>
        <w:pStyle w:val="a3"/>
        <w:spacing w:before="2"/>
        <w:ind w:right="106"/>
        <w:jc w:val="both"/>
        <w:rPr>
          <w:rFonts w:cs="Times New Roman"/>
          <w:b/>
          <w:sz w:val="24"/>
          <w:szCs w:val="24"/>
          <w:lang w:val="ru-RU"/>
        </w:rPr>
      </w:pPr>
    </w:p>
    <w:p w:rsidR="008F293D" w:rsidRPr="00644B0A" w:rsidRDefault="008F293D" w:rsidP="008F293D">
      <w:pPr>
        <w:pStyle w:val="a3"/>
        <w:spacing w:before="2"/>
        <w:ind w:right="106"/>
        <w:jc w:val="both"/>
        <w:rPr>
          <w:rFonts w:cs="Times New Roman"/>
          <w:sz w:val="24"/>
          <w:szCs w:val="24"/>
          <w:lang w:val="ru-RU"/>
        </w:rPr>
      </w:pPr>
      <w:r w:rsidRPr="00644B0A">
        <w:rPr>
          <w:rFonts w:cs="Times New Roman"/>
          <w:b/>
          <w:sz w:val="24"/>
          <w:szCs w:val="24"/>
          <w:lang w:val="ru-RU"/>
        </w:rPr>
        <w:t xml:space="preserve">Разработчик Программы: </w:t>
      </w:r>
      <w:r w:rsidRPr="00644B0A">
        <w:rPr>
          <w:rFonts w:cs="Times New Roman"/>
          <w:sz w:val="24"/>
          <w:szCs w:val="24"/>
          <w:lang w:val="ru-RU"/>
        </w:rPr>
        <w:t xml:space="preserve">Структурное подразделение администрации </w:t>
      </w:r>
      <w:r w:rsidR="00C3677C" w:rsidRPr="00644B0A">
        <w:rPr>
          <w:rFonts w:cs="Times New Roman"/>
          <w:sz w:val="24"/>
          <w:szCs w:val="24"/>
          <w:lang w:val="ru-RU"/>
        </w:rPr>
        <w:t>Ковыльновского</w:t>
      </w:r>
      <w:r w:rsidRPr="00644B0A">
        <w:rPr>
          <w:rFonts w:cs="Times New Roman"/>
          <w:sz w:val="24"/>
          <w:szCs w:val="24"/>
          <w:lang w:val="ru-RU"/>
        </w:rPr>
        <w:t xml:space="preserve"> сельского поселения Раздольненского района Республики Крым</w:t>
      </w:r>
    </w:p>
    <w:p w:rsidR="008F293D" w:rsidRPr="00644B0A" w:rsidRDefault="008F293D" w:rsidP="008F293D">
      <w:pPr>
        <w:spacing w:before="106" w:line="242" w:lineRule="auto"/>
        <w:ind w:right="111"/>
        <w:jc w:val="both"/>
        <w:rPr>
          <w:rFonts w:ascii="Times New Roman" w:hAnsi="Times New Roman" w:cs="Times New Roman"/>
          <w:color w:val="auto"/>
        </w:rPr>
      </w:pPr>
      <w:r w:rsidRPr="00644B0A">
        <w:rPr>
          <w:rFonts w:ascii="Times New Roman" w:hAnsi="Times New Roman" w:cs="Times New Roman"/>
          <w:b/>
          <w:color w:val="auto"/>
        </w:rPr>
        <w:t xml:space="preserve">Руководитель Программы: </w:t>
      </w:r>
      <w:r w:rsidR="002A0A8C" w:rsidRPr="00644B0A">
        <w:rPr>
          <w:rFonts w:ascii="Times New Roman" w:hAnsi="Times New Roman" w:cs="Times New Roman"/>
          <w:color w:val="auto"/>
        </w:rPr>
        <w:t>директор МКУ</w:t>
      </w:r>
      <w:r w:rsidR="00C3677C" w:rsidRPr="00644B0A">
        <w:rPr>
          <w:rFonts w:ascii="Times New Roman" w:hAnsi="Times New Roman" w:cs="Times New Roman"/>
          <w:color w:val="auto"/>
        </w:rPr>
        <w:t xml:space="preserve"> </w:t>
      </w:r>
      <w:r w:rsidR="002A0A8C" w:rsidRPr="00644B0A">
        <w:rPr>
          <w:rFonts w:ascii="Times New Roman" w:hAnsi="Times New Roman" w:cs="Times New Roman"/>
          <w:color w:val="auto"/>
        </w:rPr>
        <w:t xml:space="preserve">"Учреждение по обеспечению деятельности органов местного самоуправления </w:t>
      </w:r>
      <w:r w:rsidR="00C3677C" w:rsidRPr="00644B0A">
        <w:rPr>
          <w:rFonts w:ascii="Times New Roman" w:hAnsi="Times New Roman" w:cs="Times New Roman"/>
          <w:color w:val="auto"/>
        </w:rPr>
        <w:t>Ковыльновского</w:t>
      </w:r>
      <w:r w:rsidR="002A0A8C" w:rsidRPr="00644B0A">
        <w:rPr>
          <w:rFonts w:ascii="Times New Roman" w:hAnsi="Times New Roman" w:cs="Times New Roman"/>
          <w:color w:val="auto"/>
        </w:rPr>
        <w:t xml:space="preserve"> сельского </w:t>
      </w:r>
      <w:r w:rsidR="00772012" w:rsidRPr="00644B0A">
        <w:rPr>
          <w:rFonts w:ascii="Times New Roman" w:hAnsi="Times New Roman" w:cs="Times New Roman"/>
          <w:color w:val="auto"/>
        </w:rPr>
        <w:t>поселения Раздольненского</w:t>
      </w:r>
      <w:r w:rsidR="002A0A8C" w:rsidRPr="00644B0A">
        <w:rPr>
          <w:rFonts w:ascii="Times New Roman" w:hAnsi="Times New Roman" w:cs="Times New Roman"/>
          <w:color w:val="auto"/>
        </w:rPr>
        <w:t xml:space="preserve"> района Республики Крым</w:t>
      </w:r>
      <w:r w:rsidR="00772012" w:rsidRPr="00644B0A">
        <w:rPr>
          <w:rFonts w:ascii="Times New Roman" w:hAnsi="Times New Roman" w:cs="Times New Roman"/>
          <w:color w:val="auto"/>
        </w:rPr>
        <w:t>».</w:t>
      </w:r>
    </w:p>
    <w:p w:rsidR="0097581E" w:rsidRPr="00644B0A" w:rsidRDefault="0097581E" w:rsidP="008F293D">
      <w:pPr>
        <w:spacing w:before="106" w:line="242" w:lineRule="auto"/>
        <w:ind w:right="111"/>
        <w:jc w:val="both"/>
        <w:rPr>
          <w:rFonts w:ascii="Times New Roman" w:eastAsia="Times New Roman" w:hAnsi="Times New Roman" w:cs="Times New Roman"/>
          <w:color w:val="auto"/>
        </w:rPr>
      </w:pPr>
    </w:p>
    <w:p w:rsidR="008F293D" w:rsidRPr="00644B0A" w:rsidRDefault="008F293D" w:rsidP="008F293D">
      <w:pPr>
        <w:pStyle w:val="a3"/>
        <w:spacing w:line="322" w:lineRule="exact"/>
        <w:ind w:right="106"/>
        <w:jc w:val="both"/>
        <w:rPr>
          <w:rFonts w:cs="Times New Roman"/>
          <w:sz w:val="24"/>
          <w:szCs w:val="24"/>
          <w:lang w:val="ru-RU"/>
        </w:rPr>
      </w:pPr>
      <w:r w:rsidRPr="00644B0A">
        <w:rPr>
          <w:rFonts w:cs="Times New Roman"/>
          <w:b/>
          <w:sz w:val="24"/>
          <w:szCs w:val="24"/>
          <w:lang w:val="ru-RU"/>
        </w:rPr>
        <w:t xml:space="preserve">Исполнители Программы: </w:t>
      </w:r>
      <w:r w:rsidR="002A0A8C" w:rsidRPr="00644B0A">
        <w:rPr>
          <w:rFonts w:cs="Times New Roman"/>
          <w:sz w:val="24"/>
          <w:szCs w:val="24"/>
          <w:lang w:val="ru-RU"/>
        </w:rPr>
        <w:t xml:space="preserve">МКУ "Учреждение по обеспечению деятельности органов местного самоуправления </w:t>
      </w:r>
      <w:r w:rsidR="00C3677C" w:rsidRPr="00644B0A">
        <w:rPr>
          <w:rFonts w:cs="Times New Roman"/>
          <w:sz w:val="24"/>
          <w:szCs w:val="24"/>
          <w:lang w:val="ru-RU"/>
        </w:rPr>
        <w:t>Ковыльновского</w:t>
      </w:r>
      <w:r w:rsidR="002A0A8C" w:rsidRPr="00644B0A">
        <w:rPr>
          <w:rFonts w:cs="Times New Roman"/>
          <w:sz w:val="24"/>
          <w:szCs w:val="24"/>
          <w:lang w:val="ru-RU"/>
        </w:rPr>
        <w:t xml:space="preserve"> сельского поселения  Раздольненского района Республики Крым"</w:t>
      </w:r>
      <w:r w:rsidR="0097581E" w:rsidRPr="00644B0A">
        <w:rPr>
          <w:rFonts w:cs="Times New Roman"/>
          <w:sz w:val="24"/>
          <w:szCs w:val="24"/>
          <w:lang w:val="ru-RU"/>
        </w:rPr>
        <w:t>.</w:t>
      </w:r>
    </w:p>
    <w:p w:rsidR="0097581E" w:rsidRPr="00644B0A" w:rsidRDefault="0097581E" w:rsidP="008F293D">
      <w:pPr>
        <w:pStyle w:val="a3"/>
        <w:spacing w:line="322" w:lineRule="exact"/>
        <w:ind w:right="106"/>
        <w:jc w:val="both"/>
        <w:rPr>
          <w:rFonts w:cs="Times New Roman"/>
          <w:b/>
          <w:sz w:val="24"/>
          <w:szCs w:val="24"/>
          <w:lang w:val="ru-RU"/>
        </w:rPr>
      </w:pPr>
    </w:p>
    <w:p w:rsidR="002A0A8C" w:rsidRPr="00644B0A" w:rsidRDefault="008F293D" w:rsidP="002A0A8C">
      <w:pPr>
        <w:pStyle w:val="ac"/>
        <w:spacing w:before="0" w:beforeAutospacing="0" w:after="0" w:afterAutospacing="0"/>
        <w:jc w:val="both"/>
      </w:pPr>
      <w:r w:rsidRPr="00644B0A">
        <w:rPr>
          <w:b/>
        </w:rPr>
        <w:t>Цель Программы:</w:t>
      </w:r>
      <w:r w:rsidR="00C3677C" w:rsidRPr="00644B0A">
        <w:rPr>
          <w:b/>
        </w:rPr>
        <w:t xml:space="preserve"> </w:t>
      </w:r>
      <w:r w:rsidR="00342E64" w:rsidRPr="00644B0A">
        <w:t>Обеспечение бесперебойного функц</w:t>
      </w:r>
      <w:r w:rsidR="00C3677C" w:rsidRPr="00644B0A">
        <w:t>ионирования администрации Ковыльновского</w:t>
      </w:r>
      <w:r w:rsidR="00342E64" w:rsidRPr="00644B0A">
        <w:t xml:space="preserve"> сельского поселения Раздольненског</w:t>
      </w:r>
      <w:r w:rsidR="009413A8" w:rsidRPr="00644B0A">
        <w:t>о района Республики Крым на 2019-2021</w:t>
      </w:r>
      <w:r w:rsidR="00342E64" w:rsidRPr="00644B0A">
        <w:t xml:space="preserve"> годы с целью решения вопросов местного значения, направленных на дальнейшее социально-экономическое развитие муницип</w:t>
      </w:r>
      <w:r w:rsidR="00C3677C" w:rsidRPr="00644B0A">
        <w:t>ального образования Ковыльновское</w:t>
      </w:r>
      <w:r w:rsidR="00342E64" w:rsidRPr="00644B0A">
        <w:t xml:space="preserve"> сельское поселение Раздольненского </w:t>
      </w:r>
      <w:r w:rsidR="009413A8" w:rsidRPr="00644B0A">
        <w:t>района Республики Крым на 2019</w:t>
      </w:r>
      <w:r w:rsidR="00C3677C" w:rsidRPr="00644B0A">
        <w:t xml:space="preserve"> год и плановый период 2020 и </w:t>
      </w:r>
      <w:r w:rsidR="009413A8" w:rsidRPr="00644B0A">
        <w:t>2021</w:t>
      </w:r>
      <w:r w:rsidR="00C3677C" w:rsidRPr="00644B0A">
        <w:t xml:space="preserve"> годов</w:t>
      </w:r>
      <w:r w:rsidR="00342E64" w:rsidRPr="00644B0A">
        <w:t xml:space="preserve"> и повышение уровня жизни его населения.</w:t>
      </w:r>
    </w:p>
    <w:p w:rsidR="008F293D" w:rsidRPr="00644B0A" w:rsidRDefault="008F293D" w:rsidP="008F293D">
      <w:pPr>
        <w:pStyle w:val="1"/>
        <w:ind w:right="107" w:firstLine="719"/>
        <w:jc w:val="both"/>
        <w:rPr>
          <w:rFonts w:cs="Times New Roman"/>
          <w:b w:val="0"/>
          <w:spacing w:val="-71"/>
          <w:sz w:val="24"/>
          <w:szCs w:val="24"/>
          <w:u w:val="thick" w:color="000000"/>
          <w:lang w:val="ru-RU"/>
        </w:rPr>
      </w:pPr>
    </w:p>
    <w:p w:rsidR="008F293D" w:rsidRPr="00644B0A" w:rsidRDefault="0097581E" w:rsidP="008F293D">
      <w:pPr>
        <w:pStyle w:val="1"/>
        <w:ind w:right="107" w:firstLine="719"/>
        <w:jc w:val="both"/>
        <w:rPr>
          <w:rFonts w:cs="Times New Roman"/>
          <w:sz w:val="24"/>
          <w:szCs w:val="24"/>
          <w:u w:val="thick" w:color="000000"/>
          <w:lang w:val="ru-RU"/>
        </w:rPr>
      </w:pPr>
      <w:r w:rsidRPr="00644B0A">
        <w:rPr>
          <w:rFonts w:cs="Times New Roman"/>
          <w:sz w:val="24"/>
          <w:szCs w:val="24"/>
          <w:u w:val="thick" w:color="000000"/>
          <w:lang w:val="ru-RU"/>
        </w:rPr>
        <w:t>Подпрограмма</w:t>
      </w:r>
      <w:r w:rsidR="008F293D" w:rsidRPr="00644B0A">
        <w:rPr>
          <w:rFonts w:cs="Times New Roman"/>
          <w:sz w:val="24"/>
          <w:szCs w:val="24"/>
          <w:u w:val="thick" w:color="000000"/>
          <w:lang w:val="ru-RU"/>
        </w:rPr>
        <w:t xml:space="preserve">: </w:t>
      </w:r>
    </w:p>
    <w:p w:rsidR="008F293D" w:rsidRPr="00644B0A" w:rsidRDefault="008F293D" w:rsidP="008F293D">
      <w:pPr>
        <w:pStyle w:val="1"/>
        <w:ind w:right="107" w:firstLine="719"/>
        <w:jc w:val="both"/>
        <w:rPr>
          <w:rFonts w:cs="Times New Roman"/>
          <w:sz w:val="24"/>
          <w:szCs w:val="24"/>
          <w:u w:val="thick" w:color="000000"/>
          <w:lang w:val="ru-RU"/>
        </w:rPr>
      </w:pPr>
    </w:p>
    <w:p w:rsidR="008F293D" w:rsidRPr="00644B0A" w:rsidRDefault="002A0A8C" w:rsidP="0097581E">
      <w:pPr>
        <w:pStyle w:val="1"/>
        <w:ind w:left="837" w:right="107"/>
        <w:jc w:val="both"/>
        <w:rPr>
          <w:rFonts w:cs="Times New Roman"/>
          <w:sz w:val="24"/>
          <w:szCs w:val="24"/>
          <w:lang w:val="ru-RU"/>
        </w:rPr>
      </w:pPr>
      <w:r w:rsidRPr="00644B0A">
        <w:rPr>
          <w:rFonts w:cs="Times New Roman"/>
          <w:sz w:val="24"/>
          <w:szCs w:val="24"/>
          <w:lang w:val="ru-RU"/>
        </w:rPr>
        <w:t>"Обеспечение деятельности муниципального казенного учреждения "Учреждение по обеспечению деятельности органов местн</w:t>
      </w:r>
      <w:r w:rsidR="00C3677C" w:rsidRPr="00644B0A">
        <w:rPr>
          <w:rFonts w:cs="Times New Roman"/>
          <w:sz w:val="24"/>
          <w:szCs w:val="24"/>
          <w:lang w:val="ru-RU"/>
        </w:rPr>
        <w:t>ого самоуправления Ковыльновского</w:t>
      </w:r>
      <w:r w:rsidRPr="00644B0A">
        <w:rPr>
          <w:rFonts w:cs="Times New Roman"/>
          <w:sz w:val="24"/>
          <w:szCs w:val="24"/>
          <w:lang w:val="ru-RU"/>
        </w:rPr>
        <w:t xml:space="preserve"> сельского поселения  Раздольненского района Республики Крым"</w:t>
      </w:r>
    </w:p>
    <w:p w:rsidR="0097581E" w:rsidRPr="00644B0A" w:rsidRDefault="0097581E" w:rsidP="0097581E">
      <w:pPr>
        <w:pStyle w:val="1"/>
        <w:ind w:left="837" w:right="107"/>
        <w:jc w:val="both"/>
        <w:rPr>
          <w:rFonts w:cs="Times New Roman"/>
          <w:sz w:val="24"/>
          <w:szCs w:val="24"/>
          <w:lang w:val="ru-RU"/>
        </w:rPr>
      </w:pPr>
    </w:p>
    <w:p w:rsidR="008F293D" w:rsidRPr="00644B0A" w:rsidRDefault="008F293D" w:rsidP="008F293D">
      <w:pPr>
        <w:ind w:left="838" w:right="93"/>
        <w:rPr>
          <w:rFonts w:ascii="Times New Roman" w:eastAsia="Times New Roman" w:hAnsi="Times New Roman" w:cs="Times New Roman"/>
          <w:color w:val="auto"/>
        </w:rPr>
      </w:pPr>
      <w:r w:rsidRPr="00644B0A">
        <w:rPr>
          <w:rFonts w:ascii="Times New Roman" w:eastAsia="Times New Roman" w:hAnsi="Times New Roman" w:cs="Times New Roman"/>
          <w:b/>
          <w:bCs/>
          <w:color w:val="auto"/>
        </w:rPr>
        <w:t xml:space="preserve">Срок реализации Программы: </w:t>
      </w:r>
      <w:r w:rsidR="009413A8" w:rsidRPr="00644B0A">
        <w:rPr>
          <w:rFonts w:ascii="Times New Roman" w:eastAsia="Times New Roman" w:hAnsi="Times New Roman" w:cs="Times New Roman"/>
          <w:color w:val="auto"/>
        </w:rPr>
        <w:t>2019-2021</w:t>
      </w:r>
      <w:r w:rsidRPr="00644B0A">
        <w:rPr>
          <w:rFonts w:ascii="Times New Roman" w:eastAsia="Times New Roman" w:hAnsi="Times New Roman" w:cs="Times New Roman"/>
          <w:color w:val="auto"/>
        </w:rPr>
        <w:t>год</w:t>
      </w:r>
      <w:r w:rsidR="00FA121F" w:rsidRPr="00644B0A">
        <w:rPr>
          <w:rFonts w:ascii="Times New Roman" w:eastAsia="Times New Roman" w:hAnsi="Times New Roman" w:cs="Times New Roman"/>
          <w:color w:val="auto"/>
        </w:rPr>
        <w:t>ы</w:t>
      </w:r>
      <w:r w:rsidRPr="00644B0A">
        <w:rPr>
          <w:rFonts w:ascii="Times New Roman" w:eastAsia="Times New Roman" w:hAnsi="Times New Roman" w:cs="Times New Roman"/>
          <w:color w:val="auto"/>
        </w:rPr>
        <w:t>.</w:t>
      </w:r>
    </w:p>
    <w:p w:rsidR="008F293D" w:rsidRPr="00644B0A" w:rsidRDefault="008F293D" w:rsidP="008F293D">
      <w:pPr>
        <w:spacing w:before="4"/>
        <w:rPr>
          <w:rFonts w:ascii="Times New Roman" w:eastAsia="Times New Roman" w:hAnsi="Times New Roman" w:cs="Times New Roman"/>
          <w:color w:val="auto"/>
        </w:rPr>
      </w:pPr>
    </w:p>
    <w:p w:rsidR="008F293D" w:rsidRPr="00644B0A" w:rsidRDefault="008F293D" w:rsidP="008F293D">
      <w:pPr>
        <w:pStyle w:val="1"/>
        <w:spacing w:line="320" w:lineRule="exact"/>
        <w:ind w:left="838" w:right="93"/>
        <w:rPr>
          <w:rFonts w:cs="Times New Roman"/>
          <w:b w:val="0"/>
          <w:bCs w:val="0"/>
          <w:sz w:val="24"/>
          <w:szCs w:val="24"/>
          <w:lang w:val="ru-RU"/>
        </w:rPr>
      </w:pPr>
      <w:r w:rsidRPr="00644B0A">
        <w:rPr>
          <w:rFonts w:cs="Times New Roman"/>
          <w:sz w:val="24"/>
          <w:szCs w:val="24"/>
          <w:lang w:val="ru-RU"/>
        </w:rPr>
        <w:t>Объемы и источники финансирования</w:t>
      </w:r>
      <w:r w:rsidR="009713CC">
        <w:rPr>
          <w:rFonts w:cs="Times New Roman"/>
          <w:sz w:val="24"/>
          <w:szCs w:val="24"/>
          <w:lang w:val="ru-RU"/>
        </w:rPr>
        <w:t xml:space="preserve"> </w:t>
      </w:r>
      <w:r w:rsidRPr="00644B0A">
        <w:rPr>
          <w:rFonts w:cs="Times New Roman"/>
          <w:sz w:val="24"/>
          <w:szCs w:val="24"/>
          <w:lang w:val="ru-RU"/>
        </w:rPr>
        <w:t>Программы:</w:t>
      </w:r>
    </w:p>
    <w:p w:rsidR="008F293D" w:rsidRPr="00644B0A" w:rsidRDefault="008F293D" w:rsidP="008F293D">
      <w:pPr>
        <w:pStyle w:val="a3"/>
        <w:spacing w:line="322" w:lineRule="exact"/>
        <w:ind w:right="106"/>
        <w:jc w:val="both"/>
        <w:rPr>
          <w:rFonts w:cs="Times New Roman"/>
          <w:sz w:val="24"/>
          <w:szCs w:val="24"/>
          <w:lang w:val="ru-RU"/>
        </w:rPr>
      </w:pPr>
      <w:r w:rsidRPr="00644B0A">
        <w:rPr>
          <w:rFonts w:cs="Times New Roman"/>
          <w:sz w:val="24"/>
          <w:szCs w:val="24"/>
          <w:lang w:val="ru-RU"/>
        </w:rPr>
        <w:t xml:space="preserve">Смета расходов на текущее содержание </w:t>
      </w:r>
      <w:r w:rsidR="002A0A8C" w:rsidRPr="00644B0A">
        <w:rPr>
          <w:rFonts w:cs="Times New Roman"/>
          <w:sz w:val="24"/>
          <w:szCs w:val="24"/>
          <w:lang w:val="ru-RU"/>
        </w:rPr>
        <w:t>муниципального казенного учреждения "Учреждение по обеспечению деятельности органов местн</w:t>
      </w:r>
      <w:r w:rsidR="00C3677C" w:rsidRPr="00644B0A">
        <w:rPr>
          <w:rFonts w:cs="Times New Roman"/>
          <w:sz w:val="24"/>
          <w:szCs w:val="24"/>
          <w:lang w:val="ru-RU"/>
        </w:rPr>
        <w:t>ого самоуправления Ковыльновского</w:t>
      </w:r>
      <w:r w:rsidR="002A0A8C" w:rsidRPr="00644B0A">
        <w:rPr>
          <w:rFonts w:cs="Times New Roman"/>
          <w:sz w:val="24"/>
          <w:szCs w:val="24"/>
          <w:lang w:val="ru-RU"/>
        </w:rPr>
        <w:t xml:space="preserve"> сельского поселения  Раздольненского района Республики Крым"</w:t>
      </w:r>
    </w:p>
    <w:p w:rsidR="0097581E" w:rsidRPr="00644B0A" w:rsidRDefault="0097581E" w:rsidP="008F293D">
      <w:pPr>
        <w:pStyle w:val="a3"/>
        <w:spacing w:line="322" w:lineRule="exact"/>
        <w:ind w:right="106"/>
        <w:jc w:val="both"/>
        <w:rPr>
          <w:rFonts w:cs="Times New Roman"/>
          <w:b/>
          <w:sz w:val="24"/>
          <w:szCs w:val="24"/>
          <w:lang w:val="ru-RU"/>
        </w:rPr>
      </w:pPr>
    </w:p>
    <w:p w:rsidR="008F293D" w:rsidRPr="00644B0A" w:rsidRDefault="007B5C42" w:rsidP="008F293D">
      <w:pPr>
        <w:pStyle w:val="a3"/>
        <w:spacing w:before="1" w:line="322" w:lineRule="exact"/>
        <w:ind w:right="106"/>
        <w:jc w:val="both"/>
        <w:rPr>
          <w:rFonts w:cs="Times New Roman"/>
          <w:sz w:val="24"/>
          <w:szCs w:val="24"/>
          <w:lang w:val="ru-RU"/>
        </w:rPr>
      </w:pPr>
      <w:r w:rsidRPr="00644B0A">
        <w:rPr>
          <w:rFonts w:cs="Times New Roman"/>
          <w:sz w:val="24"/>
          <w:szCs w:val="24"/>
          <w:lang w:val="ru-RU"/>
        </w:rPr>
        <w:t xml:space="preserve">Всего </w:t>
      </w:r>
      <w:r w:rsidR="008F293D" w:rsidRPr="00644B0A">
        <w:rPr>
          <w:rFonts w:cs="Times New Roman"/>
          <w:sz w:val="24"/>
          <w:szCs w:val="24"/>
          <w:lang w:val="ru-RU"/>
        </w:rPr>
        <w:t>по</w:t>
      </w:r>
      <w:r w:rsidR="00C3677C" w:rsidRPr="00644B0A">
        <w:rPr>
          <w:rFonts w:cs="Times New Roman"/>
          <w:sz w:val="24"/>
          <w:szCs w:val="24"/>
          <w:lang w:val="ru-RU"/>
        </w:rPr>
        <w:t xml:space="preserve"> </w:t>
      </w:r>
      <w:r w:rsidR="008F293D" w:rsidRPr="00644B0A">
        <w:rPr>
          <w:rFonts w:cs="Times New Roman"/>
          <w:sz w:val="24"/>
          <w:szCs w:val="24"/>
          <w:lang w:val="ru-RU"/>
        </w:rPr>
        <w:t xml:space="preserve">Программе– </w:t>
      </w:r>
      <w:r w:rsidR="00B55E7B" w:rsidRPr="00644B0A">
        <w:rPr>
          <w:rFonts w:cs="Times New Roman"/>
          <w:sz w:val="24"/>
          <w:szCs w:val="24"/>
          <w:lang w:val="ru-RU"/>
        </w:rPr>
        <w:t>2 785 152,00.рублей</w:t>
      </w:r>
      <w:r w:rsidR="006A2147" w:rsidRPr="00644B0A">
        <w:rPr>
          <w:rFonts w:cs="Times New Roman"/>
          <w:sz w:val="24"/>
          <w:szCs w:val="24"/>
          <w:lang w:val="ru-RU"/>
        </w:rPr>
        <w:t xml:space="preserve"> в т.ч.:</w:t>
      </w:r>
    </w:p>
    <w:p w:rsidR="006A2147" w:rsidRPr="00644B0A" w:rsidRDefault="009413A8" w:rsidP="00812F41">
      <w:pPr>
        <w:pStyle w:val="a3"/>
        <w:spacing w:before="1" w:line="322" w:lineRule="exact"/>
        <w:ind w:right="106"/>
        <w:jc w:val="both"/>
        <w:rPr>
          <w:rFonts w:cs="Times New Roman"/>
          <w:sz w:val="24"/>
          <w:szCs w:val="24"/>
          <w:lang w:val="ru-RU"/>
        </w:rPr>
      </w:pPr>
      <w:r w:rsidRPr="00644B0A">
        <w:rPr>
          <w:rFonts w:cs="Times New Roman"/>
          <w:sz w:val="24"/>
          <w:szCs w:val="24"/>
          <w:lang w:val="ru-RU"/>
        </w:rPr>
        <w:t>2019</w:t>
      </w:r>
      <w:r w:rsidR="006A2147" w:rsidRPr="00644B0A">
        <w:rPr>
          <w:rFonts w:cs="Times New Roman"/>
          <w:sz w:val="24"/>
          <w:szCs w:val="24"/>
          <w:lang w:val="ru-RU"/>
        </w:rPr>
        <w:t xml:space="preserve"> год –</w:t>
      </w:r>
      <w:r w:rsidR="00C3677C" w:rsidRPr="00644B0A">
        <w:rPr>
          <w:rFonts w:cs="Times New Roman"/>
          <w:sz w:val="24"/>
          <w:szCs w:val="24"/>
          <w:lang w:val="ru-RU"/>
        </w:rPr>
        <w:t xml:space="preserve"> </w:t>
      </w:r>
      <w:r w:rsidR="00B55E7B" w:rsidRPr="00644B0A">
        <w:rPr>
          <w:rFonts w:cs="Times New Roman"/>
          <w:sz w:val="24"/>
          <w:szCs w:val="24"/>
          <w:lang w:val="ru-RU"/>
        </w:rPr>
        <w:t>995</w:t>
      </w:r>
      <w:r w:rsidR="00C3677C" w:rsidRPr="00644B0A">
        <w:rPr>
          <w:rFonts w:cs="Times New Roman"/>
          <w:sz w:val="24"/>
          <w:szCs w:val="24"/>
          <w:lang w:val="ru-RU"/>
        </w:rPr>
        <w:t xml:space="preserve"> </w:t>
      </w:r>
      <w:r w:rsidR="00B55E7B" w:rsidRPr="00644B0A">
        <w:rPr>
          <w:rFonts w:cs="Times New Roman"/>
          <w:sz w:val="24"/>
          <w:szCs w:val="24"/>
          <w:lang w:val="ru-RU"/>
        </w:rPr>
        <w:t>1</w:t>
      </w:r>
      <w:r w:rsidR="00C3677C" w:rsidRPr="00644B0A">
        <w:rPr>
          <w:rFonts w:cs="Times New Roman"/>
          <w:sz w:val="24"/>
          <w:szCs w:val="24"/>
          <w:lang w:val="ru-RU"/>
        </w:rPr>
        <w:t>84,00 рублей;</w:t>
      </w:r>
    </w:p>
    <w:p w:rsidR="006A2147" w:rsidRPr="00644B0A" w:rsidRDefault="009413A8" w:rsidP="00C3677C">
      <w:pPr>
        <w:pStyle w:val="a3"/>
        <w:spacing w:before="1" w:line="322" w:lineRule="exact"/>
        <w:ind w:right="106"/>
        <w:jc w:val="both"/>
        <w:rPr>
          <w:rFonts w:cs="Times New Roman"/>
          <w:sz w:val="24"/>
          <w:szCs w:val="24"/>
          <w:lang w:val="ru-RU"/>
        </w:rPr>
      </w:pPr>
      <w:r w:rsidRPr="00644B0A">
        <w:rPr>
          <w:rFonts w:cs="Times New Roman"/>
          <w:sz w:val="24"/>
          <w:szCs w:val="24"/>
          <w:lang w:val="ru-RU"/>
        </w:rPr>
        <w:t>2020</w:t>
      </w:r>
      <w:r w:rsidR="006A2147" w:rsidRPr="00644B0A">
        <w:rPr>
          <w:rFonts w:cs="Times New Roman"/>
          <w:sz w:val="24"/>
          <w:szCs w:val="24"/>
          <w:lang w:val="ru-RU"/>
        </w:rPr>
        <w:t xml:space="preserve"> год </w:t>
      </w:r>
      <w:r w:rsidRPr="00644B0A">
        <w:rPr>
          <w:rFonts w:cs="Times New Roman"/>
          <w:sz w:val="24"/>
          <w:szCs w:val="24"/>
          <w:lang w:val="ru-RU"/>
        </w:rPr>
        <w:t xml:space="preserve">- </w:t>
      </w:r>
      <w:r w:rsidR="00C3677C" w:rsidRPr="00644B0A">
        <w:rPr>
          <w:rFonts w:cs="Times New Roman"/>
          <w:sz w:val="24"/>
          <w:szCs w:val="24"/>
          <w:lang w:val="ru-RU"/>
        </w:rPr>
        <w:t>894 984,00 рублей;</w:t>
      </w:r>
    </w:p>
    <w:p w:rsidR="006A2147" w:rsidRPr="00644B0A" w:rsidRDefault="009413A8" w:rsidP="00B55E7B">
      <w:pPr>
        <w:pStyle w:val="a3"/>
        <w:spacing w:before="1" w:line="322" w:lineRule="exact"/>
        <w:ind w:right="106"/>
        <w:jc w:val="both"/>
        <w:rPr>
          <w:rFonts w:cs="Times New Roman"/>
          <w:sz w:val="24"/>
          <w:szCs w:val="24"/>
          <w:lang w:val="ru-RU"/>
        </w:rPr>
      </w:pPr>
      <w:r w:rsidRPr="00644B0A">
        <w:rPr>
          <w:rFonts w:cs="Times New Roman"/>
          <w:sz w:val="24"/>
          <w:szCs w:val="24"/>
          <w:lang w:val="ru-RU"/>
        </w:rPr>
        <w:t>2021</w:t>
      </w:r>
      <w:r w:rsidR="006A2147" w:rsidRPr="00644B0A">
        <w:rPr>
          <w:rFonts w:cs="Times New Roman"/>
          <w:sz w:val="24"/>
          <w:szCs w:val="24"/>
          <w:lang w:val="ru-RU"/>
        </w:rPr>
        <w:t xml:space="preserve"> год –</w:t>
      </w:r>
      <w:r w:rsidRPr="00644B0A">
        <w:rPr>
          <w:rFonts w:cs="Times New Roman"/>
          <w:sz w:val="24"/>
          <w:szCs w:val="24"/>
          <w:lang w:val="ru-RU"/>
        </w:rPr>
        <w:t xml:space="preserve"> </w:t>
      </w:r>
      <w:r w:rsidR="00C3677C" w:rsidRPr="00644B0A">
        <w:rPr>
          <w:rFonts w:cs="Times New Roman"/>
          <w:sz w:val="24"/>
          <w:szCs w:val="24"/>
          <w:lang w:val="ru-RU"/>
        </w:rPr>
        <w:t>894 984,00 рублей;</w:t>
      </w:r>
    </w:p>
    <w:p w:rsidR="008F293D" w:rsidRPr="00644B0A" w:rsidRDefault="008F293D" w:rsidP="008F293D">
      <w:pPr>
        <w:spacing w:before="230"/>
        <w:ind w:left="118" w:right="107" w:firstLine="719"/>
        <w:jc w:val="both"/>
        <w:rPr>
          <w:rFonts w:ascii="Times New Roman" w:hAnsi="Times New Roman" w:cs="Times New Roman"/>
          <w:color w:val="auto"/>
        </w:rPr>
      </w:pPr>
      <w:proofErr w:type="gramStart"/>
      <w:r w:rsidRPr="00644B0A">
        <w:rPr>
          <w:rFonts w:ascii="Times New Roman" w:hAnsi="Times New Roman" w:cs="Times New Roman"/>
          <w:b/>
          <w:color w:val="auto"/>
        </w:rPr>
        <w:t>Контроль за</w:t>
      </w:r>
      <w:proofErr w:type="gramEnd"/>
      <w:r w:rsidRPr="00644B0A">
        <w:rPr>
          <w:rFonts w:ascii="Times New Roman" w:hAnsi="Times New Roman" w:cs="Times New Roman"/>
          <w:b/>
          <w:color w:val="auto"/>
        </w:rPr>
        <w:t xml:space="preserve"> исполнением </w:t>
      </w:r>
      <w:r w:rsidR="00772012" w:rsidRPr="00644B0A">
        <w:rPr>
          <w:rFonts w:ascii="Times New Roman" w:hAnsi="Times New Roman" w:cs="Times New Roman"/>
          <w:b/>
          <w:color w:val="auto"/>
        </w:rPr>
        <w:t>Программы: директор</w:t>
      </w:r>
      <w:r w:rsidR="002A0A8C" w:rsidRPr="00644B0A">
        <w:rPr>
          <w:rFonts w:ascii="Times New Roman" w:hAnsi="Times New Roman" w:cs="Times New Roman"/>
          <w:color w:val="auto"/>
        </w:rPr>
        <w:t xml:space="preserve"> МКУ "Учреждение по обеспечению деятельности органов местн</w:t>
      </w:r>
      <w:r w:rsidR="00B55E7B" w:rsidRPr="00644B0A">
        <w:rPr>
          <w:rFonts w:ascii="Times New Roman" w:hAnsi="Times New Roman" w:cs="Times New Roman"/>
          <w:color w:val="auto"/>
        </w:rPr>
        <w:t>ого самоуправления Ковыльновского</w:t>
      </w:r>
      <w:r w:rsidR="002A0A8C" w:rsidRPr="00644B0A">
        <w:rPr>
          <w:rFonts w:ascii="Times New Roman" w:hAnsi="Times New Roman" w:cs="Times New Roman"/>
          <w:color w:val="auto"/>
        </w:rPr>
        <w:t xml:space="preserve"> сельского </w:t>
      </w:r>
      <w:r w:rsidR="00772012" w:rsidRPr="00644B0A">
        <w:rPr>
          <w:rFonts w:ascii="Times New Roman" w:hAnsi="Times New Roman" w:cs="Times New Roman"/>
          <w:color w:val="auto"/>
        </w:rPr>
        <w:t>поселения Раздольненского</w:t>
      </w:r>
      <w:r w:rsidR="002A0A8C" w:rsidRPr="00644B0A">
        <w:rPr>
          <w:rFonts w:ascii="Times New Roman" w:hAnsi="Times New Roman" w:cs="Times New Roman"/>
          <w:color w:val="auto"/>
        </w:rPr>
        <w:t xml:space="preserve"> района Республики Крым"</w:t>
      </w:r>
      <w:r w:rsidRPr="00644B0A">
        <w:rPr>
          <w:rFonts w:ascii="Times New Roman" w:hAnsi="Times New Roman" w:cs="Times New Roman"/>
          <w:color w:val="auto"/>
        </w:rPr>
        <w:t>.</w:t>
      </w:r>
    </w:p>
    <w:p w:rsidR="0097581E" w:rsidRPr="00644B0A" w:rsidRDefault="0097581E" w:rsidP="008F293D">
      <w:pPr>
        <w:pStyle w:val="1"/>
        <w:spacing w:line="320" w:lineRule="exact"/>
        <w:ind w:left="838" w:right="93"/>
        <w:rPr>
          <w:rFonts w:cs="Times New Roman"/>
          <w:sz w:val="24"/>
          <w:szCs w:val="24"/>
          <w:lang w:val="ru-RU"/>
        </w:rPr>
      </w:pPr>
    </w:p>
    <w:p w:rsidR="008F293D" w:rsidRPr="00644B0A" w:rsidRDefault="008F293D" w:rsidP="008F293D">
      <w:pPr>
        <w:pStyle w:val="1"/>
        <w:spacing w:line="320" w:lineRule="exact"/>
        <w:ind w:left="838" w:right="93"/>
        <w:rPr>
          <w:rFonts w:cs="Times New Roman"/>
          <w:sz w:val="24"/>
          <w:szCs w:val="24"/>
          <w:lang w:val="ru-RU"/>
        </w:rPr>
      </w:pPr>
      <w:r w:rsidRPr="00644B0A">
        <w:rPr>
          <w:rFonts w:cs="Times New Roman"/>
          <w:sz w:val="24"/>
          <w:szCs w:val="24"/>
          <w:lang w:val="ru-RU"/>
        </w:rPr>
        <w:t>Основные ожидаемые результаты реализации</w:t>
      </w:r>
      <w:r w:rsidR="00B55E7B" w:rsidRPr="00644B0A">
        <w:rPr>
          <w:rFonts w:cs="Times New Roman"/>
          <w:sz w:val="24"/>
          <w:szCs w:val="24"/>
          <w:lang w:val="ru-RU"/>
        </w:rPr>
        <w:t xml:space="preserve"> </w:t>
      </w:r>
      <w:r w:rsidRPr="00644B0A">
        <w:rPr>
          <w:rFonts w:cs="Times New Roman"/>
          <w:sz w:val="24"/>
          <w:szCs w:val="24"/>
          <w:lang w:val="ru-RU"/>
        </w:rPr>
        <w:t>Программы:</w:t>
      </w:r>
    </w:p>
    <w:p w:rsidR="0097581E" w:rsidRPr="00644B0A" w:rsidRDefault="0097581E" w:rsidP="008F293D">
      <w:pPr>
        <w:pStyle w:val="1"/>
        <w:spacing w:line="320" w:lineRule="exact"/>
        <w:ind w:left="838" w:right="93"/>
        <w:rPr>
          <w:rFonts w:cs="Times New Roman"/>
          <w:sz w:val="24"/>
          <w:szCs w:val="24"/>
          <w:lang w:val="ru-RU"/>
        </w:rPr>
      </w:pPr>
    </w:p>
    <w:p w:rsidR="002A0A8C" w:rsidRPr="00644B0A" w:rsidRDefault="002A0A8C" w:rsidP="002A0A8C">
      <w:pPr>
        <w:pStyle w:val="ac"/>
        <w:shd w:val="clear" w:color="auto" w:fill="FFFFFF"/>
        <w:spacing w:before="0" w:beforeAutospacing="0" w:after="0" w:afterAutospacing="0"/>
        <w:jc w:val="both"/>
      </w:pPr>
      <w:r w:rsidRPr="00644B0A">
        <w:t>- эффективная ра</w:t>
      </w:r>
      <w:r w:rsidR="00B55E7B" w:rsidRPr="00644B0A">
        <w:t>бота администрации Ковыльновского</w:t>
      </w:r>
      <w:r w:rsidRPr="00644B0A">
        <w:t xml:space="preserve"> сельского поселения, </w:t>
      </w:r>
    </w:p>
    <w:p w:rsidR="002A0A8C" w:rsidRPr="00644B0A" w:rsidRDefault="002A0A8C" w:rsidP="002A0A8C">
      <w:pPr>
        <w:pStyle w:val="ac"/>
        <w:shd w:val="clear" w:color="auto" w:fill="FFFFFF"/>
        <w:spacing w:before="0" w:beforeAutospacing="0" w:after="0" w:afterAutospacing="0"/>
        <w:jc w:val="both"/>
      </w:pPr>
      <w:r w:rsidRPr="00644B0A">
        <w:t xml:space="preserve">- повышение результатов и качества  её работы, ориентированные на конечный результат, </w:t>
      </w:r>
    </w:p>
    <w:p w:rsidR="002A0A8C" w:rsidRPr="00644B0A" w:rsidRDefault="002A0A8C" w:rsidP="002A0A8C">
      <w:pPr>
        <w:pStyle w:val="ac"/>
        <w:shd w:val="clear" w:color="auto" w:fill="FFFFFF"/>
        <w:spacing w:before="0" w:beforeAutospacing="0" w:after="0" w:afterAutospacing="0"/>
        <w:jc w:val="both"/>
      </w:pPr>
      <w:r w:rsidRPr="00644B0A">
        <w:t>- техническое оснащение и  укрепление  материально-технической базы  администрации</w:t>
      </w:r>
      <w:r w:rsidR="00B55E7B" w:rsidRPr="00644B0A">
        <w:t xml:space="preserve"> Ковыльновского</w:t>
      </w:r>
      <w:r w:rsidRPr="00644B0A">
        <w:t xml:space="preserve"> сельского поселения </w:t>
      </w:r>
    </w:p>
    <w:p w:rsidR="002A0A8C" w:rsidRPr="00644B0A" w:rsidRDefault="002A0A8C" w:rsidP="002A0A8C">
      <w:pPr>
        <w:pStyle w:val="ac"/>
        <w:shd w:val="clear" w:color="auto" w:fill="FFFFFF"/>
        <w:spacing w:before="0" w:beforeAutospacing="0" w:after="0" w:afterAutospacing="0"/>
        <w:jc w:val="both"/>
      </w:pPr>
      <w:r w:rsidRPr="00644B0A">
        <w:t xml:space="preserve">- внедрение автоматизированных технологий в работе администрации, </w:t>
      </w:r>
    </w:p>
    <w:p w:rsidR="002A0A8C" w:rsidRPr="00644B0A" w:rsidRDefault="002A0A8C" w:rsidP="002A0A8C">
      <w:pPr>
        <w:pStyle w:val="ac"/>
        <w:shd w:val="clear" w:color="auto" w:fill="FFFFFF"/>
        <w:spacing w:before="0" w:beforeAutospacing="0" w:after="0" w:afterAutospacing="0"/>
        <w:jc w:val="both"/>
      </w:pPr>
      <w:r w:rsidRPr="00644B0A">
        <w:t>- создание условий для ее дальнейшего развития, улучшение условий работы администрации с населением.</w:t>
      </w:r>
    </w:p>
    <w:p w:rsidR="002A0A8C" w:rsidRPr="00644B0A" w:rsidRDefault="002A0A8C" w:rsidP="008F293D">
      <w:pPr>
        <w:pStyle w:val="1"/>
        <w:spacing w:line="320" w:lineRule="exact"/>
        <w:ind w:left="838" w:right="93"/>
        <w:rPr>
          <w:rFonts w:cs="Times New Roman"/>
          <w:b w:val="0"/>
          <w:bCs w:val="0"/>
          <w:sz w:val="24"/>
          <w:szCs w:val="24"/>
          <w:lang w:val="ru-RU"/>
        </w:rPr>
      </w:pPr>
    </w:p>
    <w:p w:rsidR="008F293D" w:rsidRPr="00644B0A" w:rsidRDefault="008F293D" w:rsidP="00772012">
      <w:pPr>
        <w:pStyle w:val="1"/>
        <w:tabs>
          <w:tab w:val="left" w:pos="1223"/>
        </w:tabs>
        <w:ind w:left="0" w:right="113"/>
        <w:jc w:val="both"/>
        <w:rPr>
          <w:rFonts w:cs="Times New Roman"/>
          <w:sz w:val="24"/>
          <w:szCs w:val="24"/>
          <w:lang w:val="ru-RU"/>
        </w:rPr>
      </w:pPr>
      <w:r w:rsidRPr="00644B0A">
        <w:rPr>
          <w:rFonts w:cs="Times New Roman"/>
          <w:sz w:val="24"/>
          <w:szCs w:val="24"/>
          <w:lang w:val="ru-RU"/>
        </w:rPr>
        <w:t xml:space="preserve">            Анализ и оценка проблемы, решение которой осуществляется путем реализации Программы</w:t>
      </w:r>
    </w:p>
    <w:p w:rsidR="008F293D" w:rsidRPr="00644B0A" w:rsidRDefault="008F293D" w:rsidP="00772012">
      <w:pPr>
        <w:pStyle w:val="a3"/>
        <w:ind w:right="105" w:firstLine="1111"/>
        <w:jc w:val="both"/>
        <w:rPr>
          <w:rFonts w:cs="Times New Roman"/>
          <w:sz w:val="24"/>
          <w:szCs w:val="24"/>
          <w:lang w:val="ru-RU"/>
        </w:rPr>
      </w:pPr>
    </w:p>
    <w:p w:rsidR="008F293D" w:rsidRPr="00644B0A" w:rsidRDefault="008F293D" w:rsidP="008F293D">
      <w:pPr>
        <w:pStyle w:val="a3"/>
        <w:ind w:right="105" w:firstLine="1111"/>
        <w:jc w:val="both"/>
        <w:rPr>
          <w:rFonts w:cs="Times New Roman"/>
          <w:sz w:val="24"/>
          <w:szCs w:val="24"/>
          <w:lang w:val="ru-RU"/>
        </w:rPr>
      </w:pPr>
      <w:r w:rsidRPr="00644B0A">
        <w:rPr>
          <w:rFonts w:cs="Times New Roman"/>
          <w:sz w:val="24"/>
          <w:szCs w:val="24"/>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w:t>
      </w:r>
      <w:r w:rsidR="00B55E7B" w:rsidRPr="00644B0A">
        <w:rPr>
          <w:rFonts w:cs="Times New Roman"/>
          <w:sz w:val="24"/>
          <w:szCs w:val="24"/>
          <w:lang w:val="ru-RU"/>
        </w:rPr>
        <w:t>ения администрации Ковыльновского</w:t>
      </w:r>
      <w:r w:rsidRPr="00644B0A">
        <w:rPr>
          <w:rFonts w:cs="Times New Roman"/>
          <w:sz w:val="24"/>
          <w:szCs w:val="24"/>
          <w:lang w:val="ru-RU"/>
        </w:rPr>
        <w:t xml:space="preserve">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w:t>
      </w:r>
      <w:r w:rsidRPr="00644B0A">
        <w:rPr>
          <w:rFonts w:cs="Times New Roman"/>
          <w:sz w:val="24"/>
          <w:szCs w:val="24"/>
          <w:lang w:val="ru-RU"/>
        </w:rPr>
        <w:lastRenderedPageBreak/>
        <w:t>документальной информации и подлежит обнародованию на информационном стенде</w:t>
      </w:r>
      <w:r w:rsidR="00B55E7B" w:rsidRPr="00644B0A">
        <w:rPr>
          <w:rFonts w:cs="Times New Roman"/>
          <w:sz w:val="24"/>
          <w:szCs w:val="24"/>
          <w:lang w:val="ru-RU"/>
        </w:rPr>
        <w:t xml:space="preserve"> Ковыльновского</w:t>
      </w:r>
      <w:r w:rsidRPr="00644B0A">
        <w:rPr>
          <w:rFonts w:cs="Times New Roman"/>
          <w:sz w:val="24"/>
          <w:szCs w:val="24"/>
          <w:lang w:val="ru-RU"/>
        </w:rPr>
        <w:t xml:space="preserve"> сельского совета.</w:t>
      </w:r>
    </w:p>
    <w:p w:rsidR="008F293D" w:rsidRPr="00644B0A" w:rsidRDefault="008F293D" w:rsidP="008F293D">
      <w:pPr>
        <w:pStyle w:val="a3"/>
        <w:ind w:right="108"/>
        <w:jc w:val="both"/>
        <w:rPr>
          <w:rFonts w:cs="Times New Roman"/>
          <w:sz w:val="24"/>
          <w:szCs w:val="24"/>
          <w:lang w:val="ru-RU"/>
        </w:rPr>
      </w:pPr>
      <w:r w:rsidRPr="00644B0A">
        <w:rPr>
          <w:rFonts w:cs="Times New Roman"/>
          <w:sz w:val="24"/>
          <w:szCs w:val="24"/>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8F293D" w:rsidRPr="00644B0A" w:rsidRDefault="008F293D" w:rsidP="008F293D">
      <w:pPr>
        <w:pStyle w:val="a3"/>
        <w:ind w:right="102"/>
        <w:jc w:val="both"/>
        <w:rPr>
          <w:rFonts w:cs="Times New Roman"/>
          <w:sz w:val="24"/>
          <w:szCs w:val="24"/>
          <w:lang w:val="ru-RU"/>
        </w:rPr>
      </w:pPr>
      <w:r w:rsidRPr="00644B0A">
        <w:rPr>
          <w:rFonts w:cs="Times New Roman"/>
          <w:sz w:val="24"/>
          <w:szCs w:val="24"/>
          <w:lang w:val="ru-RU"/>
        </w:rPr>
        <w:t>В материальной сфере это – улучшение и укрепление материально- технического оснащения органов местного само</w:t>
      </w:r>
      <w:r w:rsidR="002A0A8C" w:rsidRPr="00644B0A">
        <w:rPr>
          <w:rFonts w:cs="Times New Roman"/>
          <w:sz w:val="24"/>
          <w:szCs w:val="24"/>
          <w:lang w:val="ru-RU"/>
        </w:rPr>
        <w:t>управления муниципального образования</w:t>
      </w:r>
      <w:r w:rsidRPr="00644B0A">
        <w:rPr>
          <w:rFonts w:cs="Times New Roman"/>
          <w:sz w:val="24"/>
          <w:szCs w:val="24"/>
          <w:lang w:val="ru-RU"/>
        </w:rPr>
        <w:t>,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8F293D" w:rsidRPr="00644B0A" w:rsidRDefault="008F293D" w:rsidP="008F293D">
      <w:pPr>
        <w:pStyle w:val="a3"/>
        <w:ind w:right="105"/>
        <w:jc w:val="both"/>
        <w:rPr>
          <w:rFonts w:cs="Times New Roman"/>
          <w:sz w:val="24"/>
          <w:szCs w:val="24"/>
          <w:lang w:val="ru-RU"/>
        </w:rPr>
      </w:pPr>
      <w:r w:rsidRPr="00644B0A">
        <w:rPr>
          <w:rFonts w:cs="Times New Roman"/>
          <w:sz w:val="24"/>
          <w:szCs w:val="24"/>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w:t>
      </w:r>
      <w:r w:rsidR="007B5C42" w:rsidRPr="00644B0A">
        <w:rPr>
          <w:rFonts w:cs="Times New Roman"/>
          <w:sz w:val="24"/>
          <w:szCs w:val="24"/>
          <w:lang w:val="ru-RU"/>
        </w:rPr>
        <w:t xml:space="preserve">разумевает не только повышение </w:t>
      </w:r>
      <w:r w:rsidR="00772012" w:rsidRPr="00644B0A">
        <w:rPr>
          <w:rFonts w:cs="Times New Roman"/>
          <w:sz w:val="24"/>
          <w:szCs w:val="24"/>
          <w:lang w:val="ru-RU"/>
        </w:rPr>
        <w:t>образовательного и</w:t>
      </w:r>
      <w:r w:rsidR="002A0A8C" w:rsidRPr="00644B0A">
        <w:rPr>
          <w:rFonts w:cs="Times New Roman"/>
          <w:sz w:val="24"/>
          <w:szCs w:val="24"/>
          <w:lang w:val="ru-RU"/>
        </w:rPr>
        <w:t xml:space="preserve">  профессионального  уровня</w:t>
      </w:r>
      <w:r w:rsidRPr="00644B0A">
        <w:rPr>
          <w:rFonts w:cs="Times New Roman"/>
          <w:sz w:val="24"/>
          <w:szCs w:val="24"/>
          <w:lang w:val="ru-RU"/>
        </w:rPr>
        <w:t>, но и процедуру аттестации, и систему мероприятий по совершенствованию нормативной правовой базы, организационн</w:t>
      </w:r>
      <w:proofErr w:type="gramStart"/>
      <w:r w:rsidRPr="00644B0A">
        <w:rPr>
          <w:rFonts w:cs="Times New Roman"/>
          <w:sz w:val="24"/>
          <w:szCs w:val="24"/>
          <w:lang w:val="ru-RU"/>
        </w:rPr>
        <w:t>о-</w:t>
      </w:r>
      <w:proofErr w:type="gramEnd"/>
      <w:r w:rsidRPr="00644B0A">
        <w:rPr>
          <w:rFonts w:cs="Times New Roman"/>
          <w:sz w:val="24"/>
          <w:szCs w:val="24"/>
          <w:lang w:val="ru-RU"/>
        </w:rPr>
        <w:t xml:space="preserve">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8F293D" w:rsidRPr="00644B0A" w:rsidRDefault="008F293D" w:rsidP="008F293D">
      <w:pPr>
        <w:pStyle w:val="a3"/>
        <w:ind w:right="112"/>
        <w:jc w:val="both"/>
        <w:rPr>
          <w:rFonts w:cs="Times New Roman"/>
          <w:sz w:val="24"/>
          <w:szCs w:val="24"/>
          <w:lang w:val="ru-RU"/>
        </w:rPr>
      </w:pPr>
      <w:r w:rsidRPr="00644B0A">
        <w:rPr>
          <w:rFonts w:cs="Times New Roman"/>
          <w:sz w:val="24"/>
          <w:szCs w:val="24"/>
          <w:lang w:val="ru-RU"/>
        </w:rPr>
        <w:t xml:space="preserve">Вопросы создания благоприятных условий– </w:t>
      </w:r>
      <w:proofErr w:type="gramStart"/>
      <w:r w:rsidRPr="00644B0A">
        <w:rPr>
          <w:rFonts w:cs="Times New Roman"/>
          <w:sz w:val="24"/>
          <w:szCs w:val="24"/>
          <w:lang w:val="ru-RU"/>
        </w:rPr>
        <w:t>эт</w:t>
      </w:r>
      <w:proofErr w:type="gramEnd"/>
      <w:r w:rsidRPr="00644B0A">
        <w:rPr>
          <w:rFonts w:cs="Times New Roman"/>
          <w:sz w:val="24"/>
          <w:szCs w:val="24"/>
          <w:lang w:val="ru-RU"/>
        </w:rPr>
        <w:t>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2A0A8C" w:rsidRPr="00644B0A" w:rsidRDefault="002A0A8C" w:rsidP="002A0A8C">
      <w:pPr>
        <w:pStyle w:val="ac"/>
        <w:shd w:val="clear" w:color="auto" w:fill="FFFFFF"/>
        <w:spacing w:before="0" w:beforeAutospacing="0" w:after="0" w:afterAutospacing="0"/>
      </w:pPr>
    </w:p>
    <w:p w:rsidR="0097581E" w:rsidRDefault="0097581E"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Pr="00644B0A" w:rsidRDefault="00644B0A" w:rsidP="002A0A8C">
      <w:pPr>
        <w:pStyle w:val="ac"/>
        <w:shd w:val="clear" w:color="auto" w:fill="FFFFFF"/>
        <w:spacing w:before="0" w:beforeAutospacing="0" w:after="0" w:afterAutospacing="0"/>
      </w:pPr>
    </w:p>
    <w:p w:rsidR="002A0A8C" w:rsidRPr="00644B0A" w:rsidRDefault="002A0A8C" w:rsidP="002A0A8C">
      <w:pPr>
        <w:pStyle w:val="ac"/>
        <w:shd w:val="clear" w:color="auto" w:fill="FFFFFF"/>
        <w:spacing w:before="0" w:beforeAutospacing="0" w:after="0" w:afterAutospacing="0"/>
        <w:jc w:val="center"/>
        <w:rPr>
          <w:b/>
        </w:rPr>
      </w:pPr>
      <w:r w:rsidRPr="00644B0A">
        <w:rPr>
          <w:rStyle w:val="ad"/>
        </w:rPr>
        <w:lastRenderedPageBreak/>
        <w:t>Паспорт</w:t>
      </w:r>
      <w:r w:rsidRPr="00644B0A">
        <w:br/>
      </w:r>
      <w:r w:rsidRPr="00644B0A">
        <w:rPr>
          <w:rStyle w:val="ad"/>
        </w:rPr>
        <w:t xml:space="preserve">подпрограммы «Обеспечение деятельности </w:t>
      </w:r>
      <w:r w:rsidRPr="00644B0A">
        <w:rPr>
          <w:b/>
        </w:rPr>
        <w:t xml:space="preserve">муниципального казенного учреждения "Учреждение по обеспечению деятельности органов местного </w:t>
      </w:r>
      <w:r w:rsidR="00B55E7B" w:rsidRPr="00644B0A">
        <w:rPr>
          <w:b/>
        </w:rPr>
        <w:t>самоуправления Ковыльновского</w:t>
      </w:r>
      <w:r w:rsidRPr="00644B0A">
        <w:rPr>
          <w:b/>
        </w:rPr>
        <w:t xml:space="preserve"> сельского поселения  Раздольненского района Республики Крым"</w:t>
      </w:r>
    </w:p>
    <w:p w:rsidR="0097581E" w:rsidRPr="00644B0A" w:rsidRDefault="0097581E" w:rsidP="002A0A8C">
      <w:pPr>
        <w:pStyle w:val="ac"/>
        <w:shd w:val="clear" w:color="auto" w:fill="FFFFFF"/>
        <w:spacing w:before="0" w:beforeAutospacing="0" w:after="0" w:afterAutospacing="0"/>
        <w:jc w:val="center"/>
        <w:rPr>
          <w:b/>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391"/>
        <w:gridCol w:w="5929"/>
      </w:tblGrid>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Наименование подпрограммы</w:t>
            </w:r>
          </w:p>
        </w:tc>
        <w:tc>
          <w:tcPr>
            <w:tcW w:w="7875" w:type="dxa"/>
            <w:shd w:val="clear" w:color="auto" w:fill="FFFFFF"/>
          </w:tcPr>
          <w:p w:rsidR="002A0A8C" w:rsidRPr="00644B0A" w:rsidRDefault="002A0A8C" w:rsidP="002A0A8C">
            <w:pPr>
              <w:pStyle w:val="ac"/>
              <w:spacing w:before="0" w:beforeAutospacing="0" w:after="0" w:afterAutospacing="0"/>
            </w:pPr>
            <w:r w:rsidRPr="00644B0A">
              <w:t>«Обеспечение деятельности муниципального казенного учреждения "Учреждение по обеспечению деятельности орган</w:t>
            </w:r>
            <w:r w:rsidR="00B55E7B" w:rsidRPr="00644B0A">
              <w:t>ов местного самоуправления Ковыльновского</w:t>
            </w:r>
            <w:r w:rsidRPr="00644B0A">
              <w:t xml:space="preserve"> сельского поселения  Раздольненского района Республики Крым" (далее - Подпрограмма)                              </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Наименование администратора подпрограммы</w:t>
            </w:r>
          </w:p>
        </w:tc>
        <w:tc>
          <w:tcPr>
            <w:tcW w:w="7875" w:type="dxa"/>
            <w:shd w:val="clear" w:color="auto" w:fill="FFFFFF"/>
          </w:tcPr>
          <w:p w:rsidR="002A0A8C" w:rsidRPr="00644B0A" w:rsidRDefault="008666AF" w:rsidP="00864685">
            <w:pPr>
              <w:pStyle w:val="conspluscell"/>
              <w:spacing w:before="0" w:beforeAutospacing="0" w:after="0" w:afterAutospacing="0"/>
            </w:pPr>
            <w:r w:rsidRPr="00644B0A">
              <w:t xml:space="preserve">Администрация </w:t>
            </w:r>
            <w:r w:rsidR="00B55E7B" w:rsidRPr="00644B0A">
              <w:t>Ковыльновского</w:t>
            </w:r>
            <w:r w:rsidR="002A0A8C" w:rsidRPr="00644B0A">
              <w:t xml:space="preserve"> сельского поселения</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Перечень исполнителей подпрограммы</w:t>
            </w:r>
          </w:p>
        </w:tc>
        <w:tc>
          <w:tcPr>
            <w:tcW w:w="7875" w:type="dxa"/>
            <w:shd w:val="clear" w:color="auto" w:fill="FFFFFF"/>
          </w:tcPr>
          <w:p w:rsidR="002A0A8C" w:rsidRPr="00644B0A" w:rsidRDefault="002A0A8C" w:rsidP="002A0A8C">
            <w:pPr>
              <w:pStyle w:val="conspluscell"/>
              <w:spacing w:before="0" w:beforeAutospacing="0" w:after="0" w:afterAutospacing="0"/>
            </w:pPr>
            <w:r w:rsidRPr="00644B0A">
              <w:t>МКУ "Учреждение по обеспечению деятельности органов местн</w:t>
            </w:r>
            <w:r w:rsidR="00B55E7B" w:rsidRPr="00644B0A">
              <w:t>ого самоуправления Ковыльновского</w:t>
            </w:r>
            <w:r w:rsidRPr="00644B0A">
              <w:t xml:space="preserve"> сельского поселения  Раздольненского района Республики Крым"</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Цель Подпрограммы        </w:t>
            </w:r>
          </w:p>
        </w:tc>
        <w:tc>
          <w:tcPr>
            <w:tcW w:w="7875" w:type="dxa"/>
            <w:shd w:val="clear" w:color="auto" w:fill="FFFFFF"/>
          </w:tcPr>
          <w:p w:rsidR="002A0A8C" w:rsidRPr="00644B0A" w:rsidRDefault="002A0A8C" w:rsidP="002A0A8C">
            <w:pPr>
              <w:pStyle w:val="ac"/>
              <w:spacing w:before="0" w:beforeAutospacing="0" w:after="0" w:afterAutospacing="0"/>
            </w:pPr>
            <w:r w:rsidRPr="00644B0A">
              <w:t>Создание условий для эффективного административно-хозяйственного обслуживания адми</w:t>
            </w:r>
            <w:r w:rsidR="00B55E7B" w:rsidRPr="00644B0A">
              <w:t>нистрации Ковыльновского</w:t>
            </w:r>
            <w:r w:rsidRPr="00644B0A">
              <w:t xml:space="preserve"> сельского поселения Раздольненского района Республики Крым</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Сроки и этапы         </w:t>
            </w:r>
            <w:r w:rsidRPr="00644B0A">
              <w:rPr>
                <w:rStyle w:val="apple-converted-space"/>
              </w:rPr>
              <w:t> </w:t>
            </w:r>
            <w:r w:rsidRPr="00644B0A">
              <w:br/>
              <w:t>реализации Подпрограммы  </w:t>
            </w:r>
          </w:p>
        </w:tc>
        <w:tc>
          <w:tcPr>
            <w:tcW w:w="7875" w:type="dxa"/>
            <w:shd w:val="clear" w:color="auto" w:fill="FFFFFF"/>
          </w:tcPr>
          <w:p w:rsidR="002A0A8C" w:rsidRPr="00644B0A" w:rsidRDefault="009413A8" w:rsidP="00864685">
            <w:pPr>
              <w:pStyle w:val="conspluscell"/>
              <w:spacing w:before="0" w:beforeAutospacing="0" w:after="0" w:afterAutospacing="0"/>
            </w:pPr>
            <w:r w:rsidRPr="00644B0A">
              <w:t>2019 - 2021</w:t>
            </w:r>
            <w:r w:rsidR="002A0A8C" w:rsidRPr="00644B0A">
              <w:t xml:space="preserve"> годы                              </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Объемы и источники    </w:t>
            </w:r>
            <w:r w:rsidRPr="00644B0A">
              <w:rPr>
                <w:rStyle w:val="apple-converted-space"/>
              </w:rPr>
              <w:t> </w:t>
            </w:r>
            <w:r w:rsidRPr="00644B0A">
              <w:br/>
              <w:t>финансирования        </w:t>
            </w:r>
            <w:r w:rsidRPr="00644B0A">
              <w:rPr>
                <w:rStyle w:val="apple-converted-space"/>
              </w:rPr>
              <w:t> </w:t>
            </w:r>
            <w:r w:rsidRPr="00644B0A">
              <w:br/>
              <w:t>Подпрограммы             </w:t>
            </w:r>
          </w:p>
        </w:tc>
        <w:tc>
          <w:tcPr>
            <w:tcW w:w="7875" w:type="dxa"/>
            <w:shd w:val="clear" w:color="auto" w:fill="FFFFFF"/>
          </w:tcPr>
          <w:p w:rsidR="002A0A8C" w:rsidRPr="00644B0A" w:rsidRDefault="002A0A8C" w:rsidP="00864685">
            <w:pPr>
              <w:pStyle w:val="conspluscell"/>
              <w:spacing w:before="0" w:beforeAutospacing="0" w:after="0" w:afterAutospacing="0"/>
            </w:pPr>
            <w:r w:rsidRPr="00644B0A">
              <w:t>о</w:t>
            </w:r>
            <w:r w:rsidR="0097581E" w:rsidRPr="00644B0A">
              <w:t xml:space="preserve">бщий объем финансирования – </w:t>
            </w:r>
            <w:r w:rsidR="000752E9" w:rsidRPr="00644B0A">
              <w:t xml:space="preserve">2785152,00 рублей </w:t>
            </w:r>
            <w:r w:rsidRPr="00644B0A">
              <w:t>в том числе: </w:t>
            </w:r>
          </w:p>
          <w:p w:rsidR="002A0A8C" w:rsidRPr="00644B0A" w:rsidRDefault="009413A8" w:rsidP="00864685">
            <w:pPr>
              <w:pStyle w:val="conspluscell"/>
              <w:spacing w:before="0" w:beforeAutospacing="0" w:after="0" w:afterAutospacing="0"/>
            </w:pPr>
            <w:r w:rsidRPr="00644B0A">
              <w:t>2019</w:t>
            </w:r>
            <w:r w:rsidR="0097581E" w:rsidRPr="00644B0A">
              <w:t xml:space="preserve"> год – </w:t>
            </w:r>
            <w:r w:rsidR="00B55E7B" w:rsidRPr="00644B0A">
              <w:t>995 184,00 рублей;</w:t>
            </w:r>
            <w:r w:rsidR="002A0A8C" w:rsidRPr="00644B0A">
              <w:t>                                  </w:t>
            </w:r>
            <w:r w:rsidR="002A0A8C" w:rsidRPr="00644B0A">
              <w:rPr>
                <w:rStyle w:val="apple-converted-space"/>
              </w:rPr>
              <w:t> </w:t>
            </w:r>
            <w:r w:rsidR="0097581E" w:rsidRPr="00644B0A">
              <w:br/>
              <w:t xml:space="preserve">средства местного бюджета </w:t>
            </w:r>
            <w:r w:rsidRPr="00644B0A">
              <w:t xml:space="preserve">– </w:t>
            </w:r>
            <w:r w:rsidR="00B55E7B" w:rsidRPr="00644B0A">
              <w:t>995 184,00 рублей;</w:t>
            </w:r>
          </w:p>
          <w:p w:rsidR="00B55E7B" w:rsidRPr="00644B0A" w:rsidRDefault="009413A8" w:rsidP="00864685">
            <w:pPr>
              <w:pStyle w:val="conspluscell"/>
              <w:spacing w:before="0" w:beforeAutospacing="0" w:after="0" w:afterAutospacing="0"/>
            </w:pPr>
            <w:r w:rsidRPr="00644B0A">
              <w:t>2020</w:t>
            </w:r>
            <w:r w:rsidR="002A0A8C" w:rsidRPr="00644B0A">
              <w:t xml:space="preserve"> год – </w:t>
            </w:r>
            <w:r w:rsidR="00B55E7B" w:rsidRPr="00644B0A">
              <w:t xml:space="preserve">894 984,00 рублей; </w:t>
            </w:r>
          </w:p>
          <w:p w:rsidR="002A0A8C" w:rsidRPr="00644B0A" w:rsidRDefault="002A0A8C" w:rsidP="00864685">
            <w:pPr>
              <w:pStyle w:val="conspluscell"/>
              <w:spacing w:before="0" w:beforeAutospacing="0" w:after="0" w:afterAutospacing="0"/>
            </w:pPr>
            <w:r w:rsidRPr="00644B0A">
              <w:t>средства местного бюджета –</w:t>
            </w:r>
            <w:r w:rsidR="00B55E7B" w:rsidRPr="00644B0A">
              <w:t xml:space="preserve"> 894 984,00 рублей</w:t>
            </w:r>
            <w:r w:rsidRPr="00644B0A">
              <w:t>.</w:t>
            </w:r>
          </w:p>
          <w:p w:rsidR="002A0A8C" w:rsidRPr="00644B0A" w:rsidRDefault="009413A8" w:rsidP="00864685">
            <w:pPr>
              <w:pStyle w:val="conspluscell"/>
              <w:spacing w:before="0" w:beforeAutospacing="0" w:after="0" w:afterAutospacing="0"/>
            </w:pPr>
            <w:r w:rsidRPr="00644B0A">
              <w:t>2021</w:t>
            </w:r>
            <w:r w:rsidR="002A0A8C" w:rsidRPr="00644B0A">
              <w:t xml:space="preserve"> год –</w:t>
            </w:r>
            <w:r w:rsidRPr="00644B0A">
              <w:t xml:space="preserve"> </w:t>
            </w:r>
            <w:r w:rsidR="00B55E7B" w:rsidRPr="00644B0A">
              <w:t>894 984,00 рублей;</w:t>
            </w:r>
          </w:p>
          <w:p w:rsidR="002A0A8C" w:rsidRPr="00644B0A" w:rsidRDefault="002A0A8C" w:rsidP="00B55E7B">
            <w:pPr>
              <w:pStyle w:val="conspluscell"/>
              <w:spacing w:before="0" w:beforeAutospacing="0" w:after="0" w:afterAutospacing="0"/>
            </w:pPr>
            <w:r w:rsidRPr="00644B0A">
              <w:t>средства местного бюджета – </w:t>
            </w:r>
            <w:r w:rsidR="00B55E7B" w:rsidRPr="00644B0A">
              <w:t>894 984,00 рублей</w:t>
            </w:r>
          </w:p>
        </w:tc>
      </w:tr>
    </w:tbl>
    <w:p w:rsidR="00772012" w:rsidRPr="00644B0A" w:rsidRDefault="00772012" w:rsidP="00644B0A">
      <w:pPr>
        <w:pStyle w:val="ac"/>
        <w:shd w:val="clear" w:color="auto" w:fill="FFFFFF"/>
        <w:spacing w:before="0" w:beforeAutospacing="0" w:after="0" w:afterAutospacing="0"/>
        <w:rPr>
          <w:rStyle w:val="ad"/>
        </w:rPr>
      </w:pPr>
    </w:p>
    <w:p w:rsidR="00772012" w:rsidRPr="00644B0A" w:rsidRDefault="00772012" w:rsidP="002A0A8C">
      <w:pPr>
        <w:pStyle w:val="ac"/>
        <w:shd w:val="clear" w:color="auto" w:fill="FFFFFF"/>
        <w:spacing w:before="0" w:beforeAutospacing="0" w:after="0" w:afterAutospacing="0"/>
        <w:jc w:val="center"/>
        <w:rPr>
          <w:rStyle w:val="ad"/>
        </w:rPr>
      </w:pPr>
    </w:p>
    <w:p w:rsidR="002A0A8C" w:rsidRPr="00644B0A" w:rsidRDefault="002A0A8C" w:rsidP="002A0A8C">
      <w:pPr>
        <w:pStyle w:val="ac"/>
        <w:shd w:val="clear" w:color="auto" w:fill="FFFFFF"/>
        <w:spacing w:before="0" w:beforeAutospacing="0" w:after="0" w:afterAutospacing="0"/>
        <w:jc w:val="center"/>
        <w:rPr>
          <w:b/>
        </w:rPr>
      </w:pPr>
      <w:r w:rsidRPr="00644B0A">
        <w:rPr>
          <w:rStyle w:val="ad"/>
        </w:rPr>
        <w:t xml:space="preserve"> Краткая характеристика подпрограммы «Обеспечение деятельности </w:t>
      </w:r>
      <w:r w:rsidRPr="00644B0A">
        <w:rPr>
          <w:b/>
        </w:rPr>
        <w:t>муниципального казенного учреждения "Учреждение по обеспечению деятельности органов местн</w:t>
      </w:r>
      <w:r w:rsidR="00371210" w:rsidRPr="00644B0A">
        <w:rPr>
          <w:b/>
        </w:rPr>
        <w:t>ого самоуправления Ковыльновского</w:t>
      </w:r>
      <w:r w:rsidRPr="00644B0A">
        <w:rPr>
          <w:b/>
        </w:rPr>
        <w:t xml:space="preserve"> сельского </w:t>
      </w:r>
      <w:r w:rsidR="00772012" w:rsidRPr="00644B0A">
        <w:rPr>
          <w:b/>
        </w:rPr>
        <w:t>поселения Раздольненского</w:t>
      </w:r>
      <w:r w:rsidRPr="00644B0A">
        <w:rPr>
          <w:b/>
        </w:rPr>
        <w:t xml:space="preserve"> района Республики Крым"</w:t>
      </w:r>
    </w:p>
    <w:p w:rsidR="00342E64" w:rsidRPr="00644B0A" w:rsidRDefault="00342E64" w:rsidP="00342E64">
      <w:pPr>
        <w:widowControl/>
        <w:suppressAutoHyphens/>
        <w:spacing w:before="100" w:beforeAutospacing="1" w:after="150"/>
        <w:rPr>
          <w:rFonts w:ascii="Times New Roman" w:eastAsia="Times New Roman" w:hAnsi="Times New Roman" w:cs="Times New Roman"/>
          <w:color w:val="auto"/>
          <w:lang w:eastAsia="ar-SA"/>
        </w:rPr>
      </w:pPr>
      <w:r w:rsidRPr="00644B0A">
        <w:rPr>
          <w:rFonts w:ascii="Times New Roman" w:eastAsia="Times New Roman" w:hAnsi="Times New Roman" w:cs="Times New Roman"/>
          <w:b/>
          <w:bCs/>
          <w:color w:val="auto"/>
          <w:lang w:eastAsia="ar-SA"/>
        </w:rPr>
        <w:t>1. Характеристика задачи, решение которой осуществляется путем реализации Программы</w:t>
      </w:r>
    </w:p>
    <w:p w:rsidR="00342E64" w:rsidRPr="00644B0A"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proofErr w:type="gramStart"/>
      <w:r w:rsidRPr="00644B0A">
        <w:rPr>
          <w:rFonts w:ascii="Times New Roman" w:eastAsia="Times New Roman" w:hAnsi="Times New Roman" w:cs="Times New Roman"/>
          <w:color w:val="auto"/>
          <w:lang w:eastAsia="ar-SA"/>
        </w:rPr>
        <w:t>Современная ситуация в сфере муниципального управления в муницип</w:t>
      </w:r>
      <w:r w:rsidR="00371210" w:rsidRPr="00644B0A">
        <w:rPr>
          <w:rFonts w:ascii="Times New Roman" w:eastAsia="Times New Roman" w:hAnsi="Times New Roman" w:cs="Times New Roman"/>
          <w:color w:val="auto"/>
          <w:lang w:eastAsia="ar-SA"/>
        </w:rPr>
        <w:t>альном образовании Ковыльновского</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roofErr w:type="gramEnd"/>
    </w:p>
    <w:p w:rsidR="00342E64" w:rsidRPr="00644B0A"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644B0A"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proofErr w:type="gramStart"/>
      <w:r w:rsidRPr="00644B0A">
        <w:rPr>
          <w:rFonts w:ascii="Times New Roman" w:eastAsia="Times New Roman" w:hAnsi="Times New Roman" w:cs="Times New Roman"/>
          <w:color w:val="auto"/>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644B0A">
        <w:rPr>
          <w:rFonts w:ascii="Times New Roman" w:eastAsia="Times New Roman" w:hAnsi="Times New Roman" w:cs="Times New Roman"/>
          <w:color w:val="auto"/>
          <w:lang w:eastAsia="ar-SA"/>
        </w:rPr>
        <w:t>ального образования Ковыльновское</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w:t>
      </w:r>
      <w:r w:rsidRPr="00644B0A">
        <w:rPr>
          <w:rFonts w:ascii="Times New Roman" w:eastAsia="Times New Roman" w:hAnsi="Times New Roman" w:cs="Times New Roman"/>
          <w:color w:val="auto"/>
          <w:lang w:eastAsia="ar-SA"/>
        </w:rPr>
        <w:lastRenderedPageBreak/>
        <w:t>муниципальных услугах на территории муницип</w:t>
      </w:r>
      <w:r w:rsidR="00371210" w:rsidRPr="00644B0A">
        <w:rPr>
          <w:rFonts w:ascii="Times New Roman" w:eastAsia="Times New Roman" w:hAnsi="Times New Roman" w:cs="Times New Roman"/>
          <w:color w:val="auto"/>
          <w:lang w:eastAsia="ar-SA"/>
        </w:rPr>
        <w:t>ального образования Ковыльновское</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увеличению их</w:t>
      </w:r>
      <w:proofErr w:type="gramEnd"/>
      <w:r w:rsidRPr="00644B0A">
        <w:rPr>
          <w:rFonts w:ascii="Times New Roman" w:eastAsia="Times New Roman" w:hAnsi="Times New Roman" w:cs="Times New Roman"/>
          <w:color w:val="auto"/>
          <w:lang w:eastAsia="ar-SA"/>
        </w:rPr>
        <w:t xml:space="preserve"> доступности и качества.</w:t>
      </w:r>
    </w:p>
    <w:p w:rsidR="00342E64" w:rsidRPr="00644B0A" w:rsidRDefault="00371210" w:rsidP="00342E64">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proofErr w:type="gramStart"/>
      <w:r w:rsidRPr="00644B0A">
        <w:rPr>
          <w:rFonts w:ascii="Times New Roman" w:eastAsia="Times New Roman" w:hAnsi="Times New Roman" w:cs="Times New Roman"/>
          <w:color w:val="auto"/>
          <w:lang w:eastAsia="ar-SA"/>
        </w:rPr>
        <w:t>МКУ «УОДОМС Ковыльновского</w:t>
      </w:r>
      <w:r w:rsidR="00342E64" w:rsidRPr="00644B0A">
        <w:rPr>
          <w:rFonts w:ascii="Times New Roman" w:eastAsia="Times New Roman" w:hAnsi="Times New Roman" w:cs="Times New Roman"/>
          <w:color w:val="auto"/>
          <w:lang w:eastAsia="ar-SA"/>
        </w:rPr>
        <w:t xml:space="preserve"> сельского поселения» осуществляет свою деятельность как непосредственно, так и во взаимодействи</w:t>
      </w:r>
      <w:r w:rsidRPr="00644B0A">
        <w:rPr>
          <w:rFonts w:ascii="Times New Roman" w:eastAsia="Times New Roman" w:hAnsi="Times New Roman" w:cs="Times New Roman"/>
          <w:color w:val="auto"/>
          <w:lang w:eastAsia="ar-SA"/>
        </w:rPr>
        <w:t>и с Администрацией Ковыльновского</w:t>
      </w:r>
      <w:r w:rsidR="00342E64" w:rsidRPr="00644B0A">
        <w:rPr>
          <w:rFonts w:ascii="Times New Roman" w:eastAsia="Times New Roman" w:hAnsi="Times New Roman" w:cs="Times New Roman"/>
          <w:color w:val="auto"/>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w:t>
      </w:r>
      <w:proofErr w:type="gramEnd"/>
      <w:r w:rsidR="00342E64" w:rsidRPr="00644B0A">
        <w:rPr>
          <w:rFonts w:ascii="Times New Roman" w:eastAsia="Times New Roman" w:hAnsi="Times New Roman" w:cs="Times New Roman"/>
          <w:color w:val="auto"/>
          <w:lang w:eastAsia="ar-SA"/>
        </w:rPr>
        <w:t xml:space="preserve"> Российской Федерации, федеральными конституционными законами, Федеральным законом от 06.10.2003 г. № 131-ФЗ</w:t>
      </w:r>
      <w:proofErr w:type="gramStart"/>
      <w:r w:rsidR="00342E64" w:rsidRPr="00644B0A">
        <w:rPr>
          <w:rFonts w:ascii="Times New Roman" w:eastAsia="Times New Roman" w:hAnsi="Times New Roman" w:cs="Times New Roman"/>
          <w:color w:val="auto"/>
          <w:lang w:eastAsia="ar-SA"/>
        </w:rPr>
        <w:t>«О</w:t>
      </w:r>
      <w:proofErr w:type="gramEnd"/>
      <w:r w:rsidR="00342E64" w:rsidRPr="00644B0A">
        <w:rPr>
          <w:rFonts w:ascii="Times New Roman" w:eastAsia="Times New Roman" w:hAnsi="Times New Roman" w:cs="Times New Roman"/>
          <w:color w:val="auto"/>
          <w:lang w:eastAsia="ar-SA"/>
        </w:rPr>
        <w:t>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644B0A">
        <w:rPr>
          <w:rFonts w:ascii="Times New Roman" w:eastAsia="Times New Roman" w:hAnsi="Times New Roman" w:cs="Times New Roman"/>
          <w:color w:val="auto"/>
          <w:lang w:eastAsia="ar-SA"/>
        </w:rPr>
        <w:t>ипального образования Ковыльновского</w:t>
      </w:r>
      <w:r w:rsidR="00342E64"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644B0A" w:rsidRPr="00644B0A" w:rsidRDefault="00644B0A" w:rsidP="00342E64">
      <w:pPr>
        <w:widowControl/>
        <w:suppressAutoHyphens/>
        <w:spacing w:before="100" w:beforeAutospacing="1" w:after="150"/>
        <w:contextualSpacing/>
        <w:jc w:val="both"/>
        <w:rPr>
          <w:rFonts w:ascii="Times New Roman" w:eastAsia="Times New Roman" w:hAnsi="Times New Roman" w:cs="Times New Roman"/>
          <w:b/>
          <w:bCs/>
          <w:color w:val="auto"/>
          <w:lang w:eastAsia="ar-SA"/>
        </w:rPr>
      </w:pPr>
    </w:p>
    <w:p w:rsidR="00342E64" w:rsidRPr="005A2547" w:rsidRDefault="00342E64" w:rsidP="005A2547">
      <w:pPr>
        <w:pStyle w:val="a5"/>
        <w:widowControl/>
        <w:numPr>
          <w:ilvl w:val="0"/>
          <w:numId w:val="5"/>
        </w:numPr>
        <w:suppressAutoHyphens/>
        <w:spacing w:before="100" w:beforeAutospacing="1" w:after="150"/>
        <w:contextualSpacing/>
        <w:jc w:val="both"/>
        <w:rPr>
          <w:rFonts w:ascii="Times New Roman" w:eastAsia="Times New Roman" w:hAnsi="Times New Roman" w:cs="Times New Roman"/>
          <w:b/>
          <w:bCs/>
          <w:sz w:val="24"/>
          <w:szCs w:val="24"/>
          <w:lang w:eastAsia="ar-SA"/>
        </w:rPr>
      </w:pPr>
      <w:proofErr w:type="spellStart"/>
      <w:r w:rsidRPr="005A2547">
        <w:rPr>
          <w:rFonts w:ascii="Times New Roman" w:eastAsia="Times New Roman" w:hAnsi="Times New Roman" w:cs="Times New Roman"/>
          <w:b/>
          <w:bCs/>
          <w:sz w:val="24"/>
          <w:szCs w:val="24"/>
          <w:lang w:eastAsia="ar-SA"/>
        </w:rPr>
        <w:t>Цели</w:t>
      </w:r>
      <w:proofErr w:type="spellEnd"/>
      <w:r w:rsidRPr="005A2547">
        <w:rPr>
          <w:rFonts w:ascii="Times New Roman" w:eastAsia="Times New Roman" w:hAnsi="Times New Roman" w:cs="Times New Roman"/>
          <w:b/>
          <w:bCs/>
          <w:sz w:val="24"/>
          <w:szCs w:val="24"/>
          <w:lang w:eastAsia="ar-SA"/>
        </w:rPr>
        <w:t xml:space="preserve"> и </w:t>
      </w:r>
      <w:proofErr w:type="spellStart"/>
      <w:r w:rsidRPr="005A2547">
        <w:rPr>
          <w:rFonts w:ascii="Times New Roman" w:eastAsia="Times New Roman" w:hAnsi="Times New Roman" w:cs="Times New Roman"/>
          <w:b/>
          <w:bCs/>
          <w:sz w:val="24"/>
          <w:szCs w:val="24"/>
          <w:lang w:eastAsia="ar-SA"/>
        </w:rPr>
        <w:t>задачи</w:t>
      </w:r>
      <w:proofErr w:type="spellEnd"/>
      <w:r w:rsidRPr="005A2547">
        <w:rPr>
          <w:rFonts w:ascii="Times New Roman" w:eastAsia="Times New Roman" w:hAnsi="Times New Roman" w:cs="Times New Roman"/>
          <w:b/>
          <w:bCs/>
          <w:sz w:val="24"/>
          <w:szCs w:val="24"/>
          <w:lang w:eastAsia="ar-SA"/>
        </w:rPr>
        <w:t xml:space="preserve"> </w:t>
      </w:r>
      <w:proofErr w:type="spellStart"/>
      <w:r w:rsidRPr="005A2547">
        <w:rPr>
          <w:rFonts w:ascii="Times New Roman" w:eastAsia="Times New Roman" w:hAnsi="Times New Roman" w:cs="Times New Roman"/>
          <w:b/>
          <w:bCs/>
          <w:sz w:val="24"/>
          <w:szCs w:val="24"/>
          <w:lang w:eastAsia="ar-SA"/>
        </w:rPr>
        <w:t>программы</w:t>
      </w:r>
      <w:proofErr w:type="spellEnd"/>
    </w:p>
    <w:p w:rsidR="005A2547" w:rsidRPr="005A2547" w:rsidRDefault="005A2547" w:rsidP="005A2547">
      <w:pPr>
        <w:pStyle w:val="a5"/>
        <w:widowControl/>
        <w:suppressAutoHyphens/>
        <w:spacing w:before="100" w:beforeAutospacing="1" w:after="150"/>
        <w:ind w:left="1119"/>
        <w:contextualSpacing/>
        <w:jc w:val="both"/>
        <w:rPr>
          <w:rFonts w:ascii="Times New Roman" w:eastAsia="Times New Roman" w:hAnsi="Times New Roman" w:cs="Times New Roman"/>
          <w:b/>
          <w:bCs/>
          <w:lang w:eastAsia="ar-SA"/>
        </w:rPr>
      </w:pPr>
    </w:p>
    <w:p w:rsidR="00342E64" w:rsidRPr="00644B0A" w:rsidRDefault="00342E64" w:rsidP="00342E64">
      <w:pPr>
        <w:widowControl/>
        <w:suppressAutoHyphens/>
        <w:ind w:firstLine="708"/>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ar-SA"/>
        </w:rPr>
        <w:t xml:space="preserve">Целью программы является </w:t>
      </w:r>
      <w:r w:rsidRPr="00644B0A">
        <w:rPr>
          <w:rFonts w:ascii="Times New Roman" w:eastAsia="Times New Roman" w:hAnsi="Times New Roman" w:cs="Times New Roman"/>
          <w:color w:val="auto"/>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644B0A" w:rsidRDefault="00342E64" w:rsidP="00342E64">
      <w:pPr>
        <w:widowControl/>
        <w:tabs>
          <w:tab w:val="left" w:pos="0"/>
        </w:tabs>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ar-SA"/>
        </w:rPr>
        <w:t xml:space="preserve">           Задачи программы:</w:t>
      </w:r>
    </w:p>
    <w:p w:rsidR="00342E64" w:rsidRPr="00644B0A" w:rsidRDefault="00342E64" w:rsidP="00772012">
      <w:pPr>
        <w:tabs>
          <w:tab w:val="left" w:pos="0"/>
        </w:tabs>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 по начислению и выплате в установленные сроки заработной платы рабочим и служащим, пособий;</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 по содержанию и оснащению Администрации;</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w:t>
      </w:r>
      <w:proofErr w:type="gramStart"/>
      <w:r w:rsidRPr="00644B0A">
        <w:rPr>
          <w:rFonts w:ascii="Times New Roman" w:eastAsia="Times New Roman" w:hAnsi="Times New Roman" w:cs="Times New Roman"/>
          <w:color w:val="auto"/>
          <w:lang w:eastAsia="zh-CN"/>
        </w:rPr>
        <w:t>и</w:t>
      </w:r>
      <w:proofErr w:type="gramEnd"/>
      <w:r w:rsidRPr="00644B0A">
        <w:rPr>
          <w:rFonts w:ascii="Times New Roman" w:eastAsia="Times New Roman" w:hAnsi="Times New Roman" w:cs="Times New Roman"/>
          <w:color w:val="auto"/>
          <w:lang w:eastAsia="zh-CN"/>
        </w:rPr>
        <w:t xml:space="preserve"> 5 дней.</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5.Контролировать правильное и экономное расходование сре</w:t>
      </w:r>
      <w:proofErr w:type="gramStart"/>
      <w:r w:rsidRPr="00644B0A">
        <w:rPr>
          <w:rFonts w:ascii="Times New Roman" w:eastAsia="Times New Roman" w:hAnsi="Times New Roman" w:cs="Times New Roman"/>
          <w:color w:val="auto"/>
          <w:lang w:eastAsia="zh-CN"/>
        </w:rPr>
        <w:t>дств в с</w:t>
      </w:r>
      <w:proofErr w:type="gramEnd"/>
      <w:r w:rsidRPr="00644B0A">
        <w:rPr>
          <w:rFonts w:ascii="Times New Roman" w:eastAsia="Times New Roman" w:hAnsi="Times New Roman" w:cs="Times New Roman"/>
          <w:color w:val="auto"/>
          <w:lang w:eastAsia="zh-CN"/>
        </w:rPr>
        <w:t>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lastRenderedPageBreak/>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8.Проводить инструктаж работников Администрации по вопросам правильности оформления учетных документов.</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644B0A" w:rsidRDefault="00342E64" w:rsidP="00342E64">
      <w:pPr>
        <w:widowControl/>
        <w:suppressAutoHyphens/>
        <w:jc w:val="both"/>
        <w:rPr>
          <w:rFonts w:ascii="Times New Roman" w:eastAsia="Times New Roman" w:hAnsi="Times New Roman" w:cs="Times New Roman"/>
          <w:b/>
          <w:bCs/>
          <w:color w:val="auto"/>
          <w:lang w:eastAsia="ar-SA"/>
        </w:rPr>
      </w:pPr>
      <w:r w:rsidRPr="00644B0A">
        <w:rPr>
          <w:rFonts w:ascii="Times New Roman" w:eastAsia="Times New Roman" w:hAnsi="Times New Roman" w:cs="Times New Roman"/>
          <w:color w:val="auto"/>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72012" w:rsidRPr="00644B0A" w:rsidRDefault="00772012" w:rsidP="00BE28BE">
      <w:pPr>
        <w:widowControl/>
        <w:suppressAutoHyphens/>
        <w:spacing w:before="100" w:beforeAutospacing="1" w:after="150"/>
        <w:contextualSpacing/>
        <w:jc w:val="both"/>
        <w:rPr>
          <w:rFonts w:ascii="Times New Roman" w:eastAsia="Times New Roman" w:hAnsi="Times New Roman" w:cs="Times New Roman"/>
          <w:b/>
          <w:bCs/>
          <w:color w:val="auto"/>
          <w:lang w:eastAsia="ar-SA"/>
        </w:rPr>
      </w:pPr>
    </w:p>
    <w:p w:rsidR="00BE28BE" w:rsidRPr="00644B0A" w:rsidRDefault="00BE28BE" w:rsidP="00BE28BE">
      <w:pPr>
        <w:widowControl/>
        <w:suppressAutoHyphens/>
        <w:spacing w:before="100" w:beforeAutospacing="1" w:after="150"/>
        <w:contextualSpacing/>
        <w:jc w:val="both"/>
        <w:rPr>
          <w:rFonts w:ascii="Times New Roman" w:eastAsia="Times New Roman" w:hAnsi="Times New Roman" w:cs="Times New Roman"/>
          <w:b/>
          <w:bCs/>
          <w:color w:val="auto"/>
          <w:lang w:eastAsia="ar-SA"/>
        </w:rPr>
      </w:pPr>
      <w:r w:rsidRPr="00644B0A">
        <w:rPr>
          <w:rFonts w:ascii="Times New Roman" w:eastAsia="Times New Roman" w:hAnsi="Times New Roman" w:cs="Times New Roman"/>
          <w:b/>
          <w:bCs/>
          <w:color w:val="auto"/>
          <w:lang w:eastAsia="ar-SA"/>
        </w:rPr>
        <w:t>3. Порядок взаимодействия ответственного за выполнение мероприятия программы с муниципальным заказчиком муниципальной программы</w:t>
      </w:r>
    </w:p>
    <w:p w:rsidR="00371210" w:rsidRPr="00644B0A" w:rsidRDefault="00BE28BE" w:rsidP="00371210">
      <w:pPr>
        <w:widowControl/>
        <w:suppressAutoHyphens/>
        <w:ind w:firstLine="708"/>
        <w:jc w:val="both"/>
        <w:rPr>
          <w:rFonts w:ascii="Times New Roman" w:eastAsia="Times New Roman" w:hAnsi="Times New Roman" w:cs="Times New Roman"/>
          <w:color w:val="auto"/>
          <w:lang w:eastAsia="ar-SA"/>
        </w:rPr>
      </w:pPr>
      <w:proofErr w:type="gramStart"/>
      <w:r w:rsidRPr="00644B0A">
        <w:rPr>
          <w:rFonts w:ascii="Times New Roman" w:eastAsia="Times New Roman" w:hAnsi="Times New Roman" w:cs="Times New Roman"/>
          <w:color w:val="auto"/>
          <w:lang w:eastAsia="ar-SA"/>
        </w:rPr>
        <w:t>Разработка и реализация муниципальной программы «Обеспечение функций муниципального казенного учреждения «Учреждение по обеспечению деятельности органов местно</w:t>
      </w:r>
      <w:r w:rsidR="00371210" w:rsidRPr="00644B0A">
        <w:rPr>
          <w:rFonts w:ascii="Times New Roman" w:eastAsia="Times New Roman" w:hAnsi="Times New Roman" w:cs="Times New Roman"/>
          <w:color w:val="auto"/>
          <w:lang w:eastAsia="ar-SA"/>
        </w:rPr>
        <w:t>го самоуправления  Ковыльновского</w:t>
      </w:r>
      <w:r w:rsidRPr="00644B0A">
        <w:rPr>
          <w:rFonts w:ascii="Times New Roman" w:eastAsia="Times New Roman" w:hAnsi="Times New Roman" w:cs="Times New Roman"/>
          <w:color w:val="auto"/>
          <w:lang w:eastAsia="ar-SA"/>
        </w:rPr>
        <w:t xml:space="preserve">  сельского  поселения    Раздольненского </w:t>
      </w:r>
      <w:r w:rsidR="009413A8" w:rsidRPr="00644B0A">
        <w:rPr>
          <w:rFonts w:ascii="Times New Roman" w:eastAsia="Times New Roman" w:hAnsi="Times New Roman" w:cs="Times New Roman"/>
          <w:color w:val="auto"/>
          <w:lang w:eastAsia="ar-SA"/>
        </w:rPr>
        <w:t xml:space="preserve"> района Республики Крым» на 2019-2021</w:t>
      </w:r>
      <w:r w:rsidRPr="00644B0A">
        <w:rPr>
          <w:rFonts w:ascii="Times New Roman" w:eastAsia="Times New Roman" w:hAnsi="Times New Roman" w:cs="Times New Roman"/>
          <w:color w:val="auto"/>
          <w:lang w:eastAsia="ar-SA"/>
        </w:rPr>
        <w:t xml:space="preserve"> годы осуществляется в соответствии с Порядком разработки и реализации муниципальных программ муницип</w:t>
      </w:r>
      <w:r w:rsidR="00371210" w:rsidRPr="00644B0A">
        <w:rPr>
          <w:rFonts w:ascii="Times New Roman" w:eastAsia="Times New Roman" w:hAnsi="Times New Roman" w:cs="Times New Roman"/>
          <w:color w:val="auto"/>
          <w:lang w:eastAsia="ar-SA"/>
        </w:rPr>
        <w:t>ального образования Ковыльновское</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утвержденным Постановле</w:t>
      </w:r>
      <w:r w:rsidR="00371210" w:rsidRPr="00644B0A">
        <w:rPr>
          <w:rFonts w:ascii="Times New Roman" w:eastAsia="Times New Roman" w:hAnsi="Times New Roman" w:cs="Times New Roman"/>
          <w:color w:val="auto"/>
          <w:lang w:eastAsia="ar-SA"/>
        </w:rPr>
        <w:t>нием администрации Ковыльновского</w:t>
      </w:r>
      <w:r w:rsidRPr="00644B0A">
        <w:rPr>
          <w:rFonts w:ascii="Times New Roman" w:eastAsia="Times New Roman" w:hAnsi="Times New Roman" w:cs="Times New Roman"/>
          <w:color w:val="auto"/>
          <w:lang w:eastAsia="ar-SA"/>
        </w:rPr>
        <w:t xml:space="preserve"> сельского поселения Раздольненского района Республики Крым.</w:t>
      </w:r>
      <w:r w:rsidR="00371210" w:rsidRPr="00644B0A">
        <w:rPr>
          <w:rFonts w:ascii="Times New Roman" w:eastAsia="Times New Roman" w:hAnsi="Times New Roman" w:cs="Times New Roman"/>
          <w:color w:val="auto"/>
          <w:lang w:eastAsia="ar-SA"/>
        </w:rPr>
        <w:t xml:space="preserve"> </w:t>
      </w:r>
      <w:proofErr w:type="gramEnd"/>
    </w:p>
    <w:p w:rsidR="00BE28BE" w:rsidRPr="00644B0A" w:rsidRDefault="00BE28BE" w:rsidP="00371210">
      <w:pPr>
        <w:widowControl/>
        <w:suppressAutoHyphens/>
        <w:ind w:firstLine="708"/>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Муниципальным заказчиком муниципальной программы « Обеспечение функций муниципального казенного учреждения «Учреждение по обеспечению деятельности органов местно</w:t>
      </w:r>
      <w:r w:rsidR="00371210" w:rsidRPr="00644B0A">
        <w:rPr>
          <w:rFonts w:ascii="Times New Roman" w:eastAsia="Times New Roman" w:hAnsi="Times New Roman" w:cs="Times New Roman"/>
          <w:color w:val="auto"/>
          <w:lang w:eastAsia="ar-SA"/>
        </w:rPr>
        <w:t>го самоуправления  Ковыльновского</w:t>
      </w:r>
      <w:r w:rsidRPr="00644B0A">
        <w:rPr>
          <w:rFonts w:ascii="Times New Roman" w:eastAsia="Times New Roman" w:hAnsi="Times New Roman" w:cs="Times New Roman"/>
          <w:color w:val="auto"/>
          <w:lang w:eastAsia="ar-SA"/>
        </w:rPr>
        <w:t xml:space="preserve">  сельского  поселения    Раздольненского </w:t>
      </w:r>
      <w:r w:rsidR="009413A8" w:rsidRPr="00644B0A">
        <w:rPr>
          <w:rFonts w:ascii="Times New Roman" w:eastAsia="Times New Roman" w:hAnsi="Times New Roman" w:cs="Times New Roman"/>
          <w:color w:val="auto"/>
          <w:lang w:eastAsia="ar-SA"/>
        </w:rPr>
        <w:t xml:space="preserve"> района Республики Крым» на 2019-2021</w:t>
      </w:r>
      <w:r w:rsidRPr="00644B0A">
        <w:rPr>
          <w:rFonts w:ascii="Times New Roman" w:eastAsia="Times New Roman" w:hAnsi="Times New Roman" w:cs="Times New Roman"/>
          <w:color w:val="auto"/>
          <w:lang w:eastAsia="ar-SA"/>
        </w:rPr>
        <w:t xml:space="preserve"> годы является администрация </w:t>
      </w:r>
      <w:r w:rsidR="00371210" w:rsidRPr="00644B0A">
        <w:rPr>
          <w:rFonts w:ascii="Times New Roman" w:eastAsia="Times New Roman" w:hAnsi="Times New Roman" w:cs="Times New Roman"/>
          <w:color w:val="auto"/>
          <w:lang w:eastAsia="ar-SA"/>
        </w:rPr>
        <w:t>Ковыльновского</w:t>
      </w:r>
      <w:r w:rsidRPr="00644B0A">
        <w:rPr>
          <w:rFonts w:ascii="Times New Roman" w:eastAsia="Times New Roman" w:hAnsi="Times New Roman" w:cs="Times New Roman"/>
          <w:color w:val="auto"/>
          <w:lang w:eastAsia="ar-SA"/>
        </w:rPr>
        <w:t xml:space="preserve"> сельского поселения Раздольненского района Республики Крым.</w:t>
      </w:r>
    </w:p>
    <w:p w:rsidR="00BE28BE" w:rsidRPr="00644B0A" w:rsidRDefault="00371210" w:rsidP="00BE28BE">
      <w:pPr>
        <w:widowControl/>
        <w:suppressAutoHyphens/>
        <w:spacing w:before="100" w:beforeAutospacing="1" w:after="150"/>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 xml:space="preserve">         </w:t>
      </w:r>
      <w:r w:rsidR="00BE28BE" w:rsidRPr="00644B0A">
        <w:rPr>
          <w:rFonts w:ascii="Times New Roman" w:eastAsia="Times New Roman" w:hAnsi="Times New Roman" w:cs="Times New Roman"/>
          <w:color w:val="auto"/>
          <w:lang w:eastAsia="ar-SA"/>
        </w:rPr>
        <w:t xml:space="preserve">Муниципальный заказчик определяет ответственных за выполнение мероприятий муниципальной программы и обеспечивает взаимодействие между </w:t>
      </w:r>
      <w:proofErr w:type="gramStart"/>
      <w:r w:rsidR="00BE28BE" w:rsidRPr="00644B0A">
        <w:rPr>
          <w:rFonts w:ascii="Times New Roman" w:eastAsia="Times New Roman" w:hAnsi="Times New Roman" w:cs="Times New Roman"/>
          <w:color w:val="auto"/>
          <w:lang w:eastAsia="ar-SA"/>
        </w:rPr>
        <w:t>ответственными</w:t>
      </w:r>
      <w:proofErr w:type="gramEnd"/>
      <w:r w:rsidR="00BE28BE" w:rsidRPr="00644B0A">
        <w:rPr>
          <w:rFonts w:ascii="Times New Roman" w:eastAsia="Times New Roman" w:hAnsi="Times New Roman" w:cs="Times New Roman"/>
          <w:color w:val="auto"/>
          <w:lang w:eastAsia="ar-SA"/>
        </w:rPr>
        <w:t xml:space="preserve"> за выполнение отдельных мероприятий муниципальной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 xml:space="preserve">Координатором муниципальной программы является </w:t>
      </w:r>
      <w:r w:rsidRPr="009713CC">
        <w:rPr>
          <w:rFonts w:ascii="Times New Roman" w:eastAsia="Times New Roman" w:hAnsi="Times New Roman" w:cs="Times New Roman"/>
          <w:color w:val="FF0000"/>
          <w:lang w:eastAsia="ar-SA"/>
        </w:rPr>
        <w:t xml:space="preserve">председатель Серебрянского сельского </w:t>
      </w:r>
      <w:proofErr w:type="spellStart"/>
      <w:proofErr w:type="gramStart"/>
      <w:r w:rsidRPr="009713CC">
        <w:rPr>
          <w:rFonts w:ascii="Times New Roman" w:eastAsia="Times New Roman" w:hAnsi="Times New Roman" w:cs="Times New Roman"/>
          <w:color w:val="FF0000"/>
          <w:lang w:eastAsia="ar-SA"/>
        </w:rPr>
        <w:t>совета-глава</w:t>
      </w:r>
      <w:proofErr w:type="spellEnd"/>
      <w:proofErr w:type="gramEnd"/>
      <w:r w:rsidRPr="009713CC">
        <w:rPr>
          <w:rFonts w:ascii="Times New Roman" w:eastAsia="Times New Roman" w:hAnsi="Times New Roman" w:cs="Times New Roman"/>
          <w:color w:val="FF0000"/>
          <w:lang w:eastAsia="ar-SA"/>
        </w:rPr>
        <w:t xml:space="preserve"> администрации Серебрянского сельского поселения</w:t>
      </w:r>
      <w:r w:rsidRPr="00644B0A">
        <w:rPr>
          <w:rFonts w:ascii="Times New Roman" w:eastAsia="Times New Roman" w:hAnsi="Times New Roman" w:cs="Times New Roman"/>
          <w:color w:val="auto"/>
          <w:lang w:eastAsia="ar-SA"/>
        </w:rPr>
        <w:t>.</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Координатор Программы осуществляет координацию деятельности исполнителей Программы по подготовке программных мероприятий, анализу и рациональному использованию средств бюджета муницип</w:t>
      </w:r>
      <w:r w:rsidR="00371210" w:rsidRPr="00644B0A">
        <w:rPr>
          <w:rFonts w:ascii="Times New Roman" w:eastAsia="Times New Roman" w:hAnsi="Times New Roman" w:cs="Times New Roman"/>
          <w:color w:val="auto"/>
          <w:lang w:eastAsia="ar-SA"/>
        </w:rPr>
        <w:t>ального образования Ковыльновское</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Муниципальный заказчик программы обеспечивает согласование проекта решения об утверждении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proofErr w:type="gramStart"/>
      <w:r w:rsidRPr="00644B0A">
        <w:rPr>
          <w:rFonts w:ascii="Times New Roman" w:eastAsia="Times New Roman" w:hAnsi="Times New Roman" w:cs="Times New Roman"/>
          <w:color w:val="auto"/>
          <w:lang w:eastAsia="ar-SA"/>
        </w:rPr>
        <w:t>Ответственный</w:t>
      </w:r>
      <w:proofErr w:type="gramEnd"/>
      <w:r w:rsidRPr="00644B0A">
        <w:rPr>
          <w:rFonts w:ascii="Times New Roman" w:eastAsia="Times New Roman" w:hAnsi="Times New Roman" w:cs="Times New Roman"/>
          <w:color w:val="auto"/>
          <w:lang w:eastAsia="ar-SA"/>
        </w:rPr>
        <w:t xml:space="preserve"> за выполнение мероприятия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-формирует прогноз расходов на реализацию мероприятия Программы и направляет их координатору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-участвует в обсуждении вопросов, связанных с реализацией и финансированием Программы в части соответствующего мероприятия;</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-готовит и представляет муниципальному заказчику и координатору Программы отчет о реализации мероприятия.</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В целях минимизации негативных последствий от рисков реализации Программы система управления реализацией предусматривает следующие меры: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-организация контроля результатов по основным направлениям реализации Программы, расширения прав и повышения ответственности исполнителей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-корректировка состава программных мероприятий и показателей с учетом достигнутых результатов и текущих условий реализации Программы.</w:t>
      </w:r>
    </w:p>
    <w:p w:rsidR="005A2547" w:rsidRPr="005A2547" w:rsidRDefault="00BE28BE" w:rsidP="005A2547">
      <w:pPr>
        <w:widowControl/>
        <w:suppressAutoHyphens/>
        <w:spacing w:before="100" w:beforeAutospacing="1" w:after="150"/>
        <w:ind w:firstLine="708"/>
        <w:contextualSpacing/>
        <w:jc w:val="both"/>
        <w:rPr>
          <w:rStyle w:val="ad"/>
          <w:rFonts w:ascii="Times New Roman" w:eastAsia="Times New Roman" w:hAnsi="Times New Roman" w:cs="Times New Roman"/>
          <w:b w:val="0"/>
          <w:bCs w:val="0"/>
          <w:color w:val="auto"/>
          <w:lang w:eastAsia="ar-SA"/>
        </w:rPr>
      </w:pPr>
      <w:r w:rsidRPr="00644B0A">
        <w:rPr>
          <w:rFonts w:ascii="Times New Roman" w:eastAsia="Times New Roman" w:hAnsi="Times New Roman" w:cs="Times New Roman"/>
          <w:color w:val="auto"/>
          <w:lang w:eastAsia="ar-SA"/>
        </w:rPr>
        <w:t>Указанные меры конкретизируются по основным мероприятиям Программы с учетом их особенностей.</w:t>
      </w:r>
    </w:p>
    <w:p w:rsidR="005A2547" w:rsidRPr="00644B0A" w:rsidRDefault="005A2547" w:rsidP="002A0A8C">
      <w:pPr>
        <w:pStyle w:val="ac"/>
        <w:shd w:val="clear" w:color="auto" w:fill="FFFFFF"/>
        <w:spacing w:before="0" w:beforeAutospacing="0" w:after="0" w:afterAutospacing="0"/>
        <w:jc w:val="center"/>
        <w:rPr>
          <w:rStyle w:val="ad"/>
        </w:rPr>
      </w:pPr>
    </w:p>
    <w:p w:rsidR="002A0A8C" w:rsidRDefault="00BE28BE" w:rsidP="00644B0A">
      <w:pPr>
        <w:pStyle w:val="ac"/>
        <w:shd w:val="clear" w:color="auto" w:fill="FFFFFF"/>
        <w:spacing w:before="0" w:beforeAutospacing="0" w:after="0" w:afterAutospacing="0"/>
        <w:rPr>
          <w:b/>
        </w:rPr>
      </w:pPr>
      <w:r w:rsidRPr="00644B0A">
        <w:rPr>
          <w:rStyle w:val="ad"/>
        </w:rPr>
        <w:t>4.</w:t>
      </w:r>
      <w:r w:rsidR="002A0A8C" w:rsidRPr="00644B0A">
        <w:rPr>
          <w:rStyle w:val="ad"/>
        </w:rPr>
        <w:t xml:space="preserve">Мероприятия подпрограммы «Обеспечение деятельности </w:t>
      </w:r>
      <w:r w:rsidR="002A0A8C" w:rsidRPr="00644B0A">
        <w:rPr>
          <w:b/>
        </w:rPr>
        <w:t>муниципального казенного учреждения "Учреждение по обеспечению деятельности органов местн</w:t>
      </w:r>
      <w:r w:rsidR="00371210" w:rsidRPr="00644B0A">
        <w:rPr>
          <w:b/>
        </w:rPr>
        <w:t>ого самоуправления Ковыльновского</w:t>
      </w:r>
      <w:r w:rsidR="002A0A8C" w:rsidRPr="00644B0A">
        <w:rPr>
          <w:b/>
        </w:rPr>
        <w:t xml:space="preserve"> сельского </w:t>
      </w:r>
      <w:r w:rsidR="00772012" w:rsidRPr="00644B0A">
        <w:rPr>
          <w:b/>
        </w:rPr>
        <w:t>поселения Раздольненского</w:t>
      </w:r>
      <w:r w:rsidR="002A0A8C" w:rsidRPr="00644B0A">
        <w:rPr>
          <w:b/>
        </w:rPr>
        <w:t xml:space="preserve"> района Республики Крым"</w:t>
      </w:r>
    </w:p>
    <w:p w:rsidR="00644B0A" w:rsidRPr="00644B0A" w:rsidRDefault="00644B0A" w:rsidP="00644B0A">
      <w:pPr>
        <w:pStyle w:val="ac"/>
        <w:shd w:val="clear" w:color="auto" w:fill="FFFFFF"/>
        <w:spacing w:before="0" w:beforeAutospacing="0" w:after="0" w:afterAutospacing="0"/>
        <w:rPr>
          <w:b/>
          <w:bCs/>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1882"/>
        <w:gridCol w:w="128"/>
        <w:gridCol w:w="1504"/>
        <w:gridCol w:w="1653"/>
        <w:gridCol w:w="1603"/>
        <w:gridCol w:w="1610"/>
      </w:tblGrid>
      <w:tr w:rsidR="00772012" w:rsidRPr="00644B0A" w:rsidTr="00864685">
        <w:tc>
          <w:tcPr>
            <w:tcW w:w="1882" w:type="dxa"/>
            <w:shd w:val="clear" w:color="auto" w:fill="FFFFFF"/>
          </w:tcPr>
          <w:p w:rsidR="002A0A8C" w:rsidRPr="00644B0A" w:rsidRDefault="002A0A8C" w:rsidP="00864685">
            <w:pPr>
              <w:pStyle w:val="ac"/>
              <w:spacing w:before="0" w:beforeAutospacing="0" w:after="0" w:afterAutospacing="0"/>
              <w:jc w:val="center"/>
            </w:pPr>
            <w:r w:rsidRPr="00644B0A">
              <w:rPr>
                <w:rStyle w:val="ad"/>
              </w:rPr>
              <w:t>Наименование мероприятия</w:t>
            </w:r>
          </w:p>
        </w:tc>
        <w:tc>
          <w:tcPr>
            <w:tcW w:w="1632" w:type="dxa"/>
            <w:gridSpan w:val="2"/>
            <w:shd w:val="clear" w:color="auto" w:fill="FFFFFF"/>
          </w:tcPr>
          <w:p w:rsidR="002A0A8C" w:rsidRPr="00644B0A" w:rsidRDefault="002A0A8C" w:rsidP="00864685">
            <w:pPr>
              <w:pStyle w:val="ac"/>
              <w:spacing w:before="0" w:beforeAutospacing="0" w:after="0" w:afterAutospacing="0"/>
              <w:jc w:val="center"/>
            </w:pPr>
            <w:r w:rsidRPr="00644B0A">
              <w:rPr>
                <w:rStyle w:val="ad"/>
              </w:rPr>
              <w:t>Содержание мероприятия</w:t>
            </w:r>
          </w:p>
        </w:tc>
        <w:tc>
          <w:tcPr>
            <w:tcW w:w="1653" w:type="dxa"/>
            <w:shd w:val="clear" w:color="auto" w:fill="FFFFFF"/>
          </w:tcPr>
          <w:p w:rsidR="002A0A8C" w:rsidRPr="00644B0A" w:rsidRDefault="002A0A8C" w:rsidP="00371210">
            <w:pPr>
              <w:pStyle w:val="ac"/>
              <w:spacing w:before="0" w:beforeAutospacing="0" w:after="0" w:afterAutospacing="0"/>
              <w:jc w:val="center"/>
            </w:pPr>
            <w:r w:rsidRPr="00644B0A">
              <w:rPr>
                <w:rStyle w:val="ad"/>
              </w:rPr>
              <w:t>Объем бюджетных ассигнований, руб</w:t>
            </w:r>
            <w:r w:rsidR="00371210" w:rsidRPr="00644B0A">
              <w:rPr>
                <w:rStyle w:val="ad"/>
              </w:rPr>
              <w:t>лей</w:t>
            </w:r>
          </w:p>
        </w:tc>
        <w:tc>
          <w:tcPr>
            <w:tcW w:w="1603" w:type="dxa"/>
            <w:shd w:val="clear" w:color="auto" w:fill="FFFFFF"/>
          </w:tcPr>
          <w:p w:rsidR="002A0A8C" w:rsidRPr="00644B0A" w:rsidRDefault="002A0A8C" w:rsidP="00371210">
            <w:pPr>
              <w:pStyle w:val="ac"/>
              <w:spacing w:before="0" w:beforeAutospacing="0" w:after="0" w:afterAutospacing="0"/>
              <w:jc w:val="center"/>
            </w:pPr>
            <w:r w:rsidRPr="00644B0A">
              <w:rPr>
                <w:rStyle w:val="ad"/>
              </w:rPr>
              <w:t>Объем бюджетных ассигнований, руб</w:t>
            </w:r>
            <w:r w:rsidR="00371210" w:rsidRPr="00644B0A">
              <w:rPr>
                <w:rStyle w:val="ad"/>
              </w:rPr>
              <w:t>лей</w:t>
            </w:r>
          </w:p>
        </w:tc>
        <w:tc>
          <w:tcPr>
            <w:tcW w:w="1610" w:type="dxa"/>
            <w:shd w:val="clear" w:color="auto" w:fill="FFFFFF"/>
          </w:tcPr>
          <w:p w:rsidR="002A0A8C" w:rsidRPr="00644B0A" w:rsidRDefault="002A0A8C" w:rsidP="00864685">
            <w:pPr>
              <w:pStyle w:val="ac"/>
              <w:spacing w:before="0" w:beforeAutospacing="0" w:after="0" w:afterAutospacing="0"/>
              <w:jc w:val="center"/>
            </w:pPr>
            <w:r w:rsidRPr="00644B0A">
              <w:rPr>
                <w:rStyle w:val="ad"/>
              </w:rPr>
              <w:t>Об</w:t>
            </w:r>
            <w:r w:rsidR="00371210" w:rsidRPr="00644B0A">
              <w:rPr>
                <w:rStyle w:val="ad"/>
              </w:rPr>
              <w:t>ъем бюджетных ассигнований,</w:t>
            </w:r>
            <w:r w:rsidRPr="00644B0A">
              <w:rPr>
                <w:rStyle w:val="ad"/>
              </w:rPr>
              <w:t xml:space="preserve"> руб</w:t>
            </w:r>
            <w:r w:rsidR="00371210" w:rsidRPr="00644B0A">
              <w:rPr>
                <w:rStyle w:val="ad"/>
              </w:rPr>
              <w:t>лей</w:t>
            </w:r>
          </w:p>
        </w:tc>
      </w:tr>
      <w:tr w:rsidR="00772012" w:rsidRPr="00644B0A" w:rsidTr="00864685">
        <w:tc>
          <w:tcPr>
            <w:tcW w:w="3514" w:type="dxa"/>
            <w:gridSpan w:val="3"/>
            <w:shd w:val="clear" w:color="auto" w:fill="FFFFFF"/>
          </w:tcPr>
          <w:p w:rsidR="002A0A8C" w:rsidRPr="00644B0A" w:rsidRDefault="002A0A8C" w:rsidP="00864685">
            <w:pPr>
              <w:pStyle w:val="ac"/>
              <w:spacing w:before="0" w:beforeAutospacing="0" w:after="0" w:afterAutospacing="0"/>
              <w:jc w:val="center"/>
            </w:pPr>
            <w:r w:rsidRPr="00644B0A">
              <w:rPr>
                <w:rStyle w:val="ad"/>
              </w:rPr>
              <w:t> </w:t>
            </w:r>
          </w:p>
        </w:tc>
        <w:tc>
          <w:tcPr>
            <w:tcW w:w="1653" w:type="dxa"/>
            <w:shd w:val="clear" w:color="auto" w:fill="FFFFFF"/>
          </w:tcPr>
          <w:p w:rsidR="002A0A8C" w:rsidRPr="00644B0A" w:rsidRDefault="009413A8" w:rsidP="00864685">
            <w:pPr>
              <w:pStyle w:val="ac"/>
              <w:spacing w:before="0" w:beforeAutospacing="0" w:after="0" w:afterAutospacing="0"/>
              <w:jc w:val="center"/>
            </w:pPr>
            <w:r w:rsidRPr="00644B0A">
              <w:rPr>
                <w:rStyle w:val="ad"/>
              </w:rPr>
              <w:t>2019</w:t>
            </w:r>
            <w:r w:rsidR="002A0A8C" w:rsidRPr="00644B0A">
              <w:rPr>
                <w:rStyle w:val="ad"/>
              </w:rPr>
              <w:t xml:space="preserve"> г.</w:t>
            </w:r>
          </w:p>
        </w:tc>
        <w:tc>
          <w:tcPr>
            <w:tcW w:w="1603" w:type="dxa"/>
            <w:shd w:val="clear" w:color="auto" w:fill="FFFFFF"/>
          </w:tcPr>
          <w:p w:rsidR="002A0A8C" w:rsidRPr="00644B0A" w:rsidRDefault="009413A8" w:rsidP="00864685">
            <w:pPr>
              <w:pStyle w:val="ac"/>
              <w:spacing w:before="0" w:beforeAutospacing="0" w:after="0" w:afterAutospacing="0"/>
              <w:jc w:val="center"/>
            </w:pPr>
            <w:r w:rsidRPr="00644B0A">
              <w:rPr>
                <w:rStyle w:val="ad"/>
              </w:rPr>
              <w:t>2020</w:t>
            </w:r>
            <w:r w:rsidR="002A0A8C" w:rsidRPr="00644B0A">
              <w:rPr>
                <w:rStyle w:val="ad"/>
              </w:rPr>
              <w:t xml:space="preserve"> г.</w:t>
            </w:r>
          </w:p>
        </w:tc>
        <w:tc>
          <w:tcPr>
            <w:tcW w:w="1610" w:type="dxa"/>
            <w:shd w:val="clear" w:color="auto" w:fill="FFFFFF"/>
          </w:tcPr>
          <w:p w:rsidR="002A0A8C" w:rsidRPr="00644B0A" w:rsidRDefault="009413A8" w:rsidP="00864685">
            <w:pPr>
              <w:pStyle w:val="ac"/>
              <w:spacing w:before="0" w:beforeAutospacing="0" w:after="0" w:afterAutospacing="0"/>
              <w:jc w:val="center"/>
            </w:pPr>
            <w:r w:rsidRPr="00644B0A">
              <w:rPr>
                <w:rStyle w:val="ad"/>
              </w:rPr>
              <w:t>2021</w:t>
            </w:r>
            <w:r w:rsidR="002A0A8C" w:rsidRPr="00644B0A">
              <w:rPr>
                <w:rStyle w:val="ad"/>
              </w:rPr>
              <w:t xml:space="preserve"> г.</w:t>
            </w:r>
          </w:p>
        </w:tc>
      </w:tr>
      <w:tr w:rsidR="00772012" w:rsidRPr="00644B0A" w:rsidTr="00864685">
        <w:tc>
          <w:tcPr>
            <w:tcW w:w="3514" w:type="dxa"/>
            <w:gridSpan w:val="3"/>
            <w:shd w:val="clear" w:color="auto" w:fill="FFFFFF"/>
          </w:tcPr>
          <w:p w:rsidR="002A0A8C" w:rsidRPr="00644B0A" w:rsidRDefault="002A0A8C" w:rsidP="00864685">
            <w:pPr>
              <w:pStyle w:val="ac"/>
              <w:spacing w:before="0" w:beforeAutospacing="0" w:after="0" w:afterAutospacing="0"/>
              <w:jc w:val="center"/>
            </w:pPr>
            <w:r w:rsidRPr="00644B0A">
              <w:rPr>
                <w:rStyle w:val="ad"/>
              </w:rPr>
              <w:t>Всего по подпрограмме</w:t>
            </w:r>
          </w:p>
        </w:tc>
        <w:tc>
          <w:tcPr>
            <w:tcW w:w="1653" w:type="dxa"/>
            <w:shd w:val="clear" w:color="auto" w:fill="FFFFFF"/>
          </w:tcPr>
          <w:p w:rsidR="002A0A8C" w:rsidRPr="00644B0A" w:rsidRDefault="00371210" w:rsidP="0097581E">
            <w:pPr>
              <w:pStyle w:val="ac"/>
              <w:spacing w:before="0" w:beforeAutospacing="0" w:after="0" w:afterAutospacing="0"/>
              <w:jc w:val="center"/>
            </w:pPr>
            <w:r w:rsidRPr="00644B0A">
              <w:rPr>
                <w:rStyle w:val="ad"/>
              </w:rPr>
              <w:t>995 184,00</w:t>
            </w:r>
          </w:p>
        </w:tc>
        <w:tc>
          <w:tcPr>
            <w:tcW w:w="1603" w:type="dxa"/>
            <w:shd w:val="clear" w:color="auto" w:fill="FFFFFF"/>
          </w:tcPr>
          <w:p w:rsidR="002A0A8C" w:rsidRPr="00644B0A" w:rsidRDefault="00371210" w:rsidP="00864685">
            <w:pPr>
              <w:pStyle w:val="ac"/>
              <w:spacing w:before="0" w:beforeAutospacing="0" w:after="0" w:afterAutospacing="0"/>
              <w:jc w:val="center"/>
            </w:pPr>
            <w:r w:rsidRPr="00644B0A">
              <w:rPr>
                <w:rStyle w:val="ad"/>
              </w:rPr>
              <w:t>894 984,00</w:t>
            </w:r>
          </w:p>
        </w:tc>
        <w:tc>
          <w:tcPr>
            <w:tcW w:w="1610" w:type="dxa"/>
            <w:shd w:val="clear" w:color="auto" w:fill="FFFFFF"/>
          </w:tcPr>
          <w:p w:rsidR="002A0A8C" w:rsidRPr="00644B0A" w:rsidRDefault="00371210" w:rsidP="00864685">
            <w:pPr>
              <w:pStyle w:val="ac"/>
              <w:spacing w:before="0" w:beforeAutospacing="0" w:after="0" w:afterAutospacing="0"/>
              <w:jc w:val="center"/>
            </w:pPr>
            <w:r w:rsidRPr="00644B0A">
              <w:rPr>
                <w:rStyle w:val="ad"/>
              </w:rPr>
              <w:t>894 984,00</w:t>
            </w:r>
          </w:p>
        </w:tc>
      </w:tr>
      <w:tr w:rsidR="00772012" w:rsidRPr="00644B0A" w:rsidTr="00864685">
        <w:tc>
          <w:tcPr>
            <w:tcW w:w="2010" w:type="dxa"/>
            <w:gridSpan w:val="2"/>
            <w:shd w:val="clear" w:color="auto" w:fill="FFFFFF"/>
          </w:tcPr>
          <w:p w:rsidR="002A0A8C" w:rsidRPr="00644B0A" w:rsidRDefault="002A0A8C" w:rsidP="00371210">
            <w:pPr>
              <w:pStyle w:val="ac"/>
              <w:spacing w:before="0" w:beforeAutospacing="0" w:after="0" w:afterAutospacing="0"/>
            </w:pPr>
            <w:r w:rsidRPr="00644B0A">
              <w:t>1.</w:t>
            </w:r>
            <w:r w:rsidRPr="00644B0A">
              <w:rPr>
                <w:rStyle w:val="ad"/>
              </w:rPr>
              <w:t xml:space="preserve">Обеспечение деятельности </w:t>
            </w:r>
            <w:r w:rsidRPr="00644B0A">
              <w:rPr>
                <w:b/>
              </w:rPr>
              <w:t xml:space="preserve">муниципального казенного учреждения </w:t>
            </w:r>
            <w:r w:rsidRPr="00644B0A">
              <w:t xml:space="preserve">"Учреждение по обеспечению деятельности органов местного самоуправления </w:t>
            </w:r>
            <w:r w:rsidR="00371210" w:rsidRPr="00644B0A">
              <w:t xml:space="preserve">Ковыльновского </w:t>
            </w:r>
            <w:r w:rsidRPr="00644B0A">
              <w:t>сельского поселения  Раздольненского района Республики Крым"</w:t>
            </w:r>
          </w:p>
        </w:tc>
        <w:tc>
          <w:tcPr>
            <w:tcW w:w="1504" w:type="dxa"/>
            <w:shd w:val="clear" w:color="auto" w:fill="FFFFFF"/>
          </w:tcPr>
          <w:p w:rsidR="002A0A8C" w:rsidRPr="00644B0A" w:rsidRDefault="002A0A8C" w:rsidP="00864685">
            <w:pPr>
              <w:pStyle w:val="ac"/>
              <w:spacing w:before="0" w:beforeAutospacing="0" w:after="0" w:afterAutospacing="0"/>
            </w:pPr>
            <w:r w:rsidRPr="00644B0A">
              <w:t>Расходы на содержание</w:t>
            </w:r>
          </w:p>
        </w:tc>
        <w:tc>
          <w:tcPr>
            <w:tcW w:w="1653" w:type="dxa"/>
            <w:shd w:val="clear" w:color="auto" w:fill="FFFFFF"/>
          </w:tcPr>
          <w:p w:rsidR="002A0A8C" w:rsidRPr="00644B0A" w:rsidRDefault="00371210" w:rsidP="0097581E">
            <w:pPr>
              <w:pStyle w:val="ac"/>
              <w:spacing w:before="0" w:beforeAutospacing="0" w:after="0" w:afterAutospacing="0"/>
              <w:jc w:val="center"/>
            </w:pPr>
            <w:r w:rsidRPr="00644B0A">
              <w:t>995 184,00</w:t>
            </w:r>
          </w:p>
        </w:tc>
        <w:tc>
          <w:tcPr>
            <w:tcW w:w="1603" w:type="dxa"/>
            <w:shd w:val="clear" w:color="auto" w:fill="FFFFFF"/>
          </w:tcPr>
          <w:p w:rsidR="002A0A8C" w:rsidRPr="00644B0A" w:rsidRDefault="00371210" w:rsidP="009413A8">
            <w:pPr>
              <w:pStyle w:val="ac"/>
              <w:spacing w:before="0" w:beforeAutospacing="0" w:after="0" w:afterAutospacing="0"/>
              <w:jc w:val="center"/>
            </w:pPr>
            <w:r w:rsidRPr="00644B0A">
              <w:t>894 984,00</w:t>
            </w:r>
          </w:p>
        </w:tc>
        <w:tc>
          <w:tcPr>
            <w:tcW w:w="1610" w:type="dxa"/>
            <w:shd w:val="clear" w:color="auto" w:fill="FFFFFF"/>
          </w:tcPr>
          <w:p w:rsidR="002A0A8C" w:rsidRPr="00644B0A" w:rsidRDefault="00371210" w:rsidP="00864685">
            <w:pPr>
              <w:pStyle w:val="ac"/>
              <w:spacing w:before="0" w:beforeAutospacing="0" w:after="0" w:afterAutospacing="0"/>
              <w:jc w:val="center"/>
            </w:pPr>
            <w:r w:rsidRPr="00644B0A">
              <w:t>894 984,00</w:t>
            </w:r>
          </w:p>
        </w:tc>
      </w:tr>
    </w:tbl>
    <w:p w:rsidR="002A0A8C" w:rsidRPr="00644B0A" w:rsidRDefault="002A0A8C" w:rsidP="00772012">
      <w:pPr>
        <w:pStyle w:val="ac"/>
        <w:shd w:val="clear" w:color="auto" w:fill="FFFFFF"/>
        <w:spacing w:before="0" w:beforeAutospacing="0" w:after="0" w:afterAutospacing="0"/>
      </w:pPr>
    </w:p>
    <w:sectPr w:rsidR="002A0A8C" w:rsidRPr="00644B0A" w:rsidSect="00772012">
      <w:headerReference w:type="default" r:id="rId10"/>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A1" w:rsidRDefault="00F721A1">
      <w:r>
        <w:separator/>
      </w:r>
    </w:p>
  </w:endnote>
  <w:endnote w:type="continuationSeparator" w:id="0">
    <w:p w:rsidR="00F721A1" w:rsidRDefault="00F72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A1" w:rsidRDefault="00F721A1">
      <w:r>
        <w:separator/>
      </w:r>
    </w:p>
  </w:footnote>
  <w:footnote w:type="continuationSeparator" w:id="0">
    <w:p w:rsidR="00F721A1" w:rsidRDefault="00F72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F721A1">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482"/>
  </w:hdrShapeDefaults>
  <w:footnotePr>
    <w:footnote w:id="-1"/>
    <w:footnote w:id="0"/>
  </w:footnotePr>
  <w:endnotePr>
    <w:endnote w:id="-1"/>
    <w:endnote w:id="0"/>
  </w:endnotePr>
  <w:compat/>
  <w:rsids>
    <w:rsidRoot w:val="00504BB6"/>
    <w:rsid w:val="00031C4A"/>
    <w:rsid w:val="00046757"/>
    <w:rsid w:val="000479EC"/>
    <w:rsid w:val="000752E9"/>
    <w:rsid w:val="00082940"/>
    <w:rsid w:val="000D1298"/>
    <w:rsid w:val="00130C8E"/>
    <w:rsid w:val="001522D3"/>
    <w:rsid w:val="00152767"/>
    <w:rsid w:val="001B7160"/>
    <w:rsid w:val="001F383B"/>
    <w:rsid w:val="00293851"/>
    <w:rsid w:val="002A0A8C"/>
    <w:rsid w:val="002D2033"/>
    <w:rsid w:val="00342E64"/>
    <w:rsid w:val="00371210"/>
    <w:rsid w:val="003F4631"/>
    <w:rsid w:val="003F5BE8"/>
    <w:rsid w:val="004074C8"/>
    <w:rsid w:val="0041301B"/>
    <w:rsid w:val="00490CBF"/>
    <w:rsid w:val="004E43F1"/>
    <w:rsid w:val="00504BB6"/>
    <w:rsid w:val="005518E3"/>
    <w:rsid w:val="005A2547"/>
    <w:rsid w:val="005A6688"/>
    <w:rsid w:val="006052DD"/>
    <w:rsid w:val="00644B0A"/>
    <w:rsid w:val="00670FF1"/>
    <w:rsid w:val="0069020F"/>
    <w:rsid w:val="00696832"/>
    <w:rsid w:val="006A2147"/>
    <w:rsid w:val="006D69E5"/>
    <w:rsid w:val="006F6EA7"/>
    <w:rsid w:val="006F7A0E"/>
    <w:rsid w:val="00772012"/>
    <w:rsid w:val="00787757"/>
    <w:rsid w:val="007B5C42"/>
    <w:rsid w:val="007C630A"/>
    <w:rsid w:val="00812F41"/>
    <w:rsid w:val="0082296F"/>
    <w:rsid w:val="0084749A"/>
    <w:rsid w:val="008536AA"/>
    <w:rsid w:val="00863BE4"/>
    <w:rsid w:val="008645D8"/>
    <w:rsid w:val="008666AF"/>
    <w:rsid w:val="00872F42"/>
    <w:rsid w:val="008860C2"/>
    <w:rsid w:val="0089566A"/>
    <w:rsid w:val="008C1BB0"/>
    <w:rsid w:val="008F293D"/>
    <w:rsid w:val="00934EFD"/>
    <w:rsid w:val="009413A8"/>
    <w:rsid w:val="009713CC"/>
    <w:rsid w:val="0097581E"/>
    <w:rsid w:val="00981EB4"/>
    <w:rsid w:val="009F1939"/>
    <w:rsid w:val="009F2148"/>
    <w:rsid w:val="00A50FAD"/>
    <w:rsid w:val="00A60DFC"/>
    <w:rsid w:val="00A70801"/>
    <w:rsid w:val="00A76A46"/>
    <w:rsid w:val="00A87F14"/>
    <w:rsid w:val="00B51EB6"/>
    <w:rsid w:val="00B55E7B"/>
    <w:rsid w:val="00B93DAF"/>
    <w:rsid w:val="00BA5F4D"/>
    <w:rsid w:val="00BB156E"/>
    <w:rsid w:val="00BC4471"/>
    <w:rsid w:val="00BE28BE"/>
    <w:rsid w:val="00C3677C"/>
    <w:rsid w:val="00CD09CF"/>
    <w:rsid w:val="00DB73FC"/>
    <w:rsid w:val="00DE1F2F"/>
    <w:rsid w:val="00DF1B0D"/>
    <w:rsid w:val="00E04554"/>
    <w:rsid w:val="00F721A1"/>
    <w:rsid w:val="00FA121F"/>
    <w:rsid w:val="00FB2EAC"/>
    <w:rsid w:val="00FC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6A18-B06D-44DC-BFD1-7D1E2D6D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Валя</cp:lastModifiedBy>
  <cp:revision>18</cp:revision>
  <cp:lastPrinted>2017-11-16T05:52:00Z</cp:lastPrinted>
  <dcterms:created xsi:type="dcterms:W3CDTF">2017-11-22T14:10:00Z</dcterms:created>
  <dcterms:modified xsi:type="dcterms:W3CDTF">2019-03-26T04:25:00Z</dcterms:modified>
</cp:coreProperties>
</file>