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94D" w:rsidRPr="0044762F" w:rsidRDefault="005F694D" w:rsidP="0044762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4762F">
        <w:rPr>
          <w:rFonts w:ascii="Times New Roman" w:hAnsi="Times New Roman"/>
          <w:b/>
          <w:i/>
          <w:sz w:val="28"/>
          <w:szCs w:val="28"/>
        </w:rPr>
        <w:t xml:space="preserve">по обсуждению проекта 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сельского совета  «Об утверждении отчета об исполнении бюджета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b/>
          <w:i/>
          <w:sz w:val="28"/>
          <w:szCs w:val="28"/>
        </w:rPr>
        <w:t>8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год»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514EFD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F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07A6E">
        <w:rPr>
          <w:rFonts w:ascii="Times New Roman" w:hAnsi="Times New Roman"/>
          <w:sz w:val="28"/>
          <w:szCs w:val="28"/>
        </w:rPr>
        <w:t>апреля</w:t>
      </w:r>
      <w:r w:rsidR="005F694D">
        <w:rPr>
          <w:rFonts w:ascii="Times New Roman" w:hAnsi="Times New Roman"/>
          <w:sz w:val="28"/>
          <w:szCs w:val="28"/>
        </w:rPr>
        <w:t xml:space="preserve"> 201</w:t>
      </w:r>
      <w:r w:rsidR="009E2F47">
        <w:rPr>
          <w:rFonts w:ascii="Times New Roman" w:hAnsi="Times New Roman"/>
          <w:sz w:val="28"/>
          <w:szCs w:val="28"/>
        </w:rPr>
        <w:t>9</w:t>
      </w:r>
      <w:r w:rsidR="005F694D">
        <w:rPr>
          <w:rFonts w:ascii="Times New Roman" w:hAnsi="Times New Roman"/>
          <w:sz w:val="28"/>
          <w:szCs w:val="28"/>
        </w:rPr>
        <w:t xml:space="preserve"> год</w:t>
      </w:r>
      <w:r w:rsidR="005F69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proofErr w:type="gramStart"/>
      <w:r w:rsidR="0044762F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5F694D" w:rsidRDefault="005F694D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407A6E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30 лет Победы 5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44762F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661">
        <w:rPr>
          <w:rFonts w:ascii="Times New Roman" w:hAnsi="Times New Roman"/>
          <w:sz w:val="28"/>
          <w:szCs w:val="28"/>
        </w:rPr>
        <w:t>здание</w:t>
      </w:r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Администрации.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4476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-00 ч. до 1</w:t>
      </w:r>
      <w:r w:rsidR="009E2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F694D" w:rsidRDefault="005F694D" w:rsidP="005F69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9E2F47">
        <w:rPr>
          <w:rFonts w:ascii="Times New Roman" w:hAnsi="Times New Roman"/>
          <w:sz w:val="28"/>
          <w:szCs w:val="28"/>
        </w:rPr>
        <w:t>70</w:t>
      </w:r>
      <w:proofErr w:type="gramStart"/>
      <w:r w:rsidR="00514E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14EFD">
        <w:rPr>
          <w:rFonts w:ascii="Times New Roman" w:hAnsi="Times New Roman"/>
          <w:sz w:val="28"/>
          <w:szCs w:val="28"/>
        </w:rPr>
        <w:t>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="00514EFD">
        <w:rPr>
          <w:rFonts w:ascii="Times New Roman" w:hAnsi="Times New Roman"/>
          <w:sz w:val="28"/>
          <w:szCs w:val="28"/>
        </w:rPr>
        <w:t xml:space="preserve"> 1 созыва </w:t>
      </w:r>
      <w:r w:rsidR="0044762F">
        <w:rPr>
          <w:rFonts w:ascii="Times New Roman" w:hAnsi="Times New Roman"/>
          <w:sz w:val="28"/>
          <w:szCs w:val="28"/>
        </w:rPr>
        <w:t xml:space="preserve">№ </w:t>
      </w:r>
      <w:r w:rsidR="009E2F47"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 xml:space="preserve">от </w:t>
      </w:r>
      <w:r w:rsidR="00514EFD">
        <w:rPr>
          <w:rFonts w:ascii="Times New Roman" w:hAnsi="Times New Roman"/>
          <w:sz w:val="28"/>
          <w:szCs w:val="28"/>
        </w:rPr>
        <w:t>2</w:t>
      </w:r>
      <w:r w:rsidR="009E2F47">
        <w:rPr>
          <w:rFonts w:ascii="Times New Roman" w:hAnsi="Times New Roman"/>
          <w:sz w:val="28"/>
          <w:szCs w:val="28"/>
        </w:rPr>
        <w:t>9</w:t>
      </w:r>
      <w:r w:rsidR="00B26661">
        <w:rPr>
          <w:rFonts w:ascii="Times New Roman" w:hAnsi="Times New Roman"/>
          <w:sz w:val="28"/>
          <w:szCs w:val="28"/>
        </w:rPr>
        <w:t>.0</w:t>
      </w:r>
      <w:r w:rsidR="00514EFD">
        <w:rPr>
          <w:rFonts w:ascii="Times New Roman" w:hAnsi="Times New Roman"/>
          <w:sz w:val="28"/>
          <w:szCs w:val="28"/>
        </w:rPr>
        <w:t>3</w:t>
      </w:r>
      <w:r w:rsidR="00B26661">
        <w:rPr>
          <w:rFonts w:ascii="Times New Roman" w:hAnsi="Times New Roman"/>
          <w:sz w:val="28"/>
          <w:szCs w:val="28"/>
        </w:rPr>
        <w:t>.201</w:t>
      </w:r>
      <w:r w:rsidR="009E2F47">
        <w:rPr>
          <w:rFonts w:ascii="Times New Roman" w:hAnsi="Times New Roman"/>
          <w:sz w:val="28"/>
          <w:szCs w:val="28"/>
        </w:rPr>
        <w:t>9</w:t>
      </w:r>
      <w:r w:rsidR="00B26661">
        <w:rPr>
          <w:rFonts w:ascii="Times New Roman" w:hAnsi="Times New Roman"/>
          <w:sz w:val="28"/>
          <w:szCs w:val="28"/>
        </w:rPr>
        <w:t xml:space="preserve"> </w:t>
      </w:r>
      <w:r w:rsidRPr="005F694D">
        <w:rPr>
          <w:rFonts w:ascii="Times New Roman" w:hAnsi="Times New Roman"/>
          <w:sz w:val="28"/>
          <w:szCs w:val="28"/>
        </w:rPr>
        <w:t xml:space="preserve">«О проекте решения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407A6E">
        <w:rPr>
          <w:rFonts w:ascii="Times New Roman" w:hAnsi="Times New Roman"/>
          <w:sz w:val="28"/>
          <w:szCs w:val="28"/>
        </w:rPr>
        <w:t xml:space="preserve"> год </w:t>
      </w:r>
      <w:r w:rsidRPr="005F694D">
        <w:rPr>
          <w:rFonts w:ascii="Times New Roman" w:hAnsi="Times New Roman"/>
          <w:sz w:val="28"/>
          <w:szCs w:val="28"/>
        </w:rPr>
        <w:t>»</w:t>
      </w:r>
      <w:r w:rsidR="00407A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E69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 w:rsidRPr="00554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661" w:rsidRPr="0055425A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B26661" w:rsidRPr="0055425A">
        <w:rPr>
          <w:rFonts w:ascii="Times New Roman" w:hAnsi="Times New Roman"/>
          <w:sz w:val="28"/>
          <w:szCs w:val="28"/>
        </w:rPr>
        <w:t xml:space="preserve"> Ю.Н</w:t>
      </w:r>
      <w:r w:rsidRPr="0055425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B26661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B26661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B26661">
        <w:rPr>
          <w:rFonts w:ascii="Times New Roman" w:hAnsi="Times New Roman"/>
          <w:sz w:val="28"/>
          <w:szCs w:val="28"/>
        </w:rPr>
        <w:t>а-</w:t>
      </w:r>
      <w:proofErr w:type="gramEnd"/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глава</w:t>
      </w:r>
      <w:r w:rsidR="0044762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62F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="00293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r w:rsidR="0044762F">
        <w:rPr>
          <w:rFonts w:ascii="Times New Roman" w:hAnsi="Times New Roman"/>
          <w:sz w:val="28"/>
          <w:szCs w:val="28"/>
        </w:rPr>
        <w:t xml:space="preserve">Тетерюк Н.П., </w:t>
      </w:r>
      <w:r>
        <w:rPr>
          <w:rFonts w:ascii="Times New Roman" w:hAnsi="Times New Roman"/>
          <w:sz w:val="28"/>
          <w:szCs w:val="28"/>
        </w:rPr>
        <w:t xml:space="preserve">, бухгалтер МКУ «УОДОМС </w:t>
      </w:r>
      <w:r w:rsidR="0044762F">
        <w:rPr>
          <w:rFonts w:ascii="Times New Roman" w:hAnsi="Times New Roman"/>
          <w:sz w:val="28"/>
          <w:szCs w:val="28"/>
        </w:rPr>
        <w:t>Ковыльно</w:t>
      </w:r>
      <w:r>
        <w:rPr>
          <w:rFonts w:ascii="Times New Roman" w:hAnsi="Times New Roman"/>
          <w:sz w:val="28"/>
          <w:szCs w:val="28"/>
        </w:rPr>
        <w:t>вского сельского поселения», секретарь комиссии  по проведению публичных слушаний.</w:t>
      </w:r>
    </w:p>
    <w:p w:rsidR="0055425A" w:rsidRDefault="00A17826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</w:t>
      </w:r>
      <w:r w:rsidR="00976CE5">
        <w:rPr>
          <w:rFonts w:ascii="Times New Roman" w:hAnsi="Times New Roman"/>
          <w:b/>
          <w:sz w:val="28"/>
          <w:szCs w:val="28"/>
        </w:rPr>
        <w:t>ы</w:t>
      </w:r>
      <w:r w:rsidR="005F6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рабочей группы</w:t>
      </w:r>
      <w:r w:rsidR="005F694D">
        <w:rPr>
          <w:rFonts w:ascii="Times New Roman" w:hAnsi="Times New Roman"/>
          <w:b/>
          <w:sz w:val="28"/>
          <w:szCs w:val="28"/>
        </w:rPr>
        <w:t>:</w:t>
      </w:r>
    </w:p>
    <w:p w:rsidR="009E2F47" w:rsidRDefault="009E2F47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Стрекалова О.А., зав. сектором по вопросам финансов и бухгалтерского учета Администрации Ковыльновского сельского поселения;</w:t>
      </w:r>
    </w:p>
    <w:p w:rsidR="0055425A" w:rsidRPr="005F694D" w:rsidRDefault="0055425A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Степаненко П.В., ведущий специалист Администрации Ков</w:t>
      </w:r>
      <w:r w:rsidR="009E2F47">
        <w:rPr>
          <w:rFonts w:ascii="Times New Roman" w:hAnsi="Times New Roman"/>
          <w:sz w:val="28"/>
          <w:szCs w:val="28"/>
        </w:rPr>
        <w:t>ыльновского сельского поселения.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F694D" w:rsidRDefault="005F694D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Администрации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ственности</w:t>
      </w:r>
    </w:p>
    <w:p w:rsidR="00AE2C02" w:rsidRPr="00AE2C02" w:rsidRDefault="00AE2C02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Pr="005F694D">
        <w:rPr>
          <w:rFonts w:ascii="Times New Roman" w:hAnsi="Times New Roman"/>
          <w:sz w:val="28"/>
          <w:szCs w:val="28"/>
        </w:rPr>
        <w:t>»</w:t>
      </w:r>
    </w:p>
    <w:p w:rsidR="00B26661" w:rsidRDefault="00B26661" w:rsidP="005F694D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5425A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слушаний:  </w:t>
      </w:r>
      <w:proofErr w:type="spellStart"/>
      <w:r w:rsidR="00293E69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293E69">
        <w:rPr>
          <w:rFonts w:ascii="Times New Roman" w:hAnsi="Times New Roman"/>
          <w:sz w:val="28"/>
          <w:szCs w:val="28"/>
        </w:rPr>
        <w:t xml:space="preserve"> Ю.Н.,</w:t>
      </w:r>
      <w:r w:rsidR="00293E69" w:rsidRPr="00293E69"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93E69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293E69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293E69">
        <w:rPr>
          <w:rFonts w:ascii="Times New Roman" w:hAnsi="Times New Roman"/>
          <w:sz w:val="28"/>
          <w:szCs w:val="28"/>
        </w:rPr>
        <w:t>а-</w:t>
      </w:r>
      <w:proofErr w:type="gramEnd"/>
      <w:r w:rsidR="00293E69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Администрации  Ковыльновского сельского поселения: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Уважаемые присутствующие!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</w:t>
      </w:r>
      <w:r w:rsidR="00B26661">
        <w:rPr>
          <w:rFonts w:ascii="Times New Roman" w:hAnsi="Times New Roman"/>
          <w:sz w:val="28"/>
          <w:szCs w:val="28"/>
        </w:rPr>
        <w:t>для обсуждения проекта решения</w:t>
      </w:r>
      <w:r w:rsidR="00B26661" w:rsidRPr="00B26661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B26661" w:rsidRPr="005F694D">
        <w:rPr>
          <w:rFonts w:ascii="Times New Roman" w:hAnsi="Times New Roman"/>
          <w:sz w:val="28"/>
          <w:szCs w:val="28"/>
        </w:rPr>
        <w:t>»</w:t>
      </w:r>
      <w:r w:rsidR="00B2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Публичные с</w:t>
      </w:r>
      <w:r w:rsidR="007638A4">
        <w:rPr>
          <w:rFonts w:ascii="Times New Roman" w:hAnsi="Times New Roman"/>
          <w:sz w:val="28"/>
          <w:szCs w:val="28"/>
        </w:rPr>
        <w:t xml:space="preserve">лушания проводятся на основании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AE2C02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>70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E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14EFD">
        <w:rPr>
          <w:rFonts w:ascii="Times New Roman" w:hAnsi="Times New Roman"/>
          <w:sz w:val="28"/>
          <w:szCs w:val="28"/>
        </w:rPr>
        <w:t xml:space="preserve">внеочередного) заседания депутатов Ковыльновского сельского совета  1 созыва № </w:t>
      </w:r>
      <w:r w:rsidR="009E2F47">
        <w:rPr>
          <w:rFonts w:ascii="Times New Roman" w:hAnsi="Times New Roman"/>
          <w:sz w:val="28"/>
          <w:szCs w:val="28"/>
        </w:rPr>
        <w:t>560</w:t>
      </w:r>
      <w:r w:rsidR="00514EFD">
        <w:rPr>
          <w:rFonts w:ascii="Times New Roman" w:hAnsi="Times New Roman"/>
          <w:sz w:val="28"/>
          <w:szCs w:val="28"/>
        </w:rPr>
        <w:t xml:space="preserve"> от 2</w:t>
      </w:r>
      <w:r w:rsidR="009E2F47">
        <w:rPr>
          <w:rFonts w:ascii="Times New Roman" w:hAnsi="Times New Roman"/>
          <w:sz w:val="28"/>
          <w:szCs w:val="28"/>
        </w:rPr>
        <w:t>9</w:t>
      </w:r>
      <w:r w:rsidR="00514EFD">
        <w:rPr>
          <w:rFonts w:ascii="Times New Roman" w:hAnsi="Times New Roman"/>
          <w:sz w:val="28"/>
          <w:szCs w:val="28"/>
        </w:rPr>
        <w:t>.03.201</w:t>
      </w:r>
      <w:r w:rsidR="009E2F47">
        <w:rPr>
          <w:rFonts w:ascii="Times New Roman" w:hAnsi="Times New Roman"/>
          <w:sz w:val="28"/>
          <w:szCs w:val="28"/>
        </w:rPr>
        <w:t>9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r w:rsidR="00514EFD" w:rsidRPr="005F694D">
        <w:rPr>
          <w:rFonts w:ascii="Times New Roman" w:hAnsi="Times New Roman"/>
          <w:sz w:val="28"/>
          <w:szCs w:val="28"/>
        </w:rPr>
        <w:t xml:space="preserve">«О проекте решения </w:t>
      </w:r>
      <w:r w:rsidR="00514EFD">
        <w:rPr>
          <w:rFonts w:ascii="Times New Roman" w:hAnsi="Times New Roman"/>
          <w:sz w:val="28"/>
          <w:szCs w:val="28"/>
        </w:rPr>
        <w:t>Ковыльновского</w:t>
      </w:r>
      <w:r w:rsidR="00514EFD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514EFD">
        <w:rPr>
          <w:rFonts w:ascii="Times New Roman" w:hAnsi="Times New Roman"/>
          <w:sz w:val="28"/>
          <w:szCs w:val="28"/>
        </w:rPr>
        <w:t>Ковыльновского</w:t>
      </w:r>
      <w:r w:rsidR="00514EFD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514EFD">
        <w:rPr>
          <w:rFonts w:ascii="Times New Roman" w:hAnsi="Times New Roman"/>
          <w:sz w:val="28"/>
          <w:szCs w:val="28"/>
        </w:rPr>
        <w:t xml:space="preserve"> год </w:t>
      </w:r>
      <w:r w:rsidR="00514EFD" w:rsidRPr="005F694D">
        <w:rPr>
          <w:rFonts w:ascii="Times New Roman" w:hAnsi="Times New Roman"/>
          <w:sz w:val="28"/>
          <w:szCs w:val="28"/>
        </w:rPr>
        <w:t>»</w:t>
      </w:r>
      <w:r w:rsidR="00514EFD">
        <w:rPr>
          <w:rFonts w:ascii="Times New Roman" w:hAnsi="Times New Roman"/>
          <w:sz w:val="28"/>
          <w:szCs w:val="28"/>
        </w:rPr>
        <w:t>.</w:t>
      </w:r>
      <w:r w:rsidR="00AE2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</w:t>
      </w:r>
      <w:r w:rsidR="00976CE5">
        <w:rPr>
          <w:rFonts w:ascii="Times New Roman" w:hAnsi="Times New Roman"/>
          <w:sz w:val="28"/>
          <w:szCs w:val="28"/>
        </w:rPr>
        <w:t xml:space="preserve"> следующую повестку</w:t>
      </w:r>
      <w:r>
        <w:rPr>
          <w:rFonts w:ascii="Times New Roman" w:hAnsi="Times New Roman"/>
          <w:sz w:val="28"/>
          <w:szCs w:val="28"/>
        </w:rPr>
        <w:t xml:space="preserve"> и регламент публичных слушаний:</w:t>
      </w:r>
    </w:p>
    <w:p w:rsidR="005F694D" w:rsidRDefault="007638A4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Обсуждение проекта </w:t>
      </w:r>
      <w:r w:rsidR="00976CE5">
        <w:rPr>
          <w:rFonts w:ascii="Times New Roman" w:hAnsi="Times New Roman"/>
          <w:sz w:val="28"/>
          <w:szCs w:val="28"/>
        </w:rPr>
        <w:t xml:space="preserve">решения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976CE5">
        <w:rPr>
          <w:rFonts w:ascii="Times New Roman" w:hAnsi="Times New Roman"/>
          <w:sz w:val="28"/>
          <w:szCs w:val="28"/>
        </w:rPr>
        <w:t xml:space="preserve"> сельского совета «Об утверждении </w:t>
      </w:r>
      <w:r w:rsidR="00AE2C02" w:rsidRPr="005F694D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AE2C02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976CE5">
        <w:rPr>
          <w:rFonts w:ascii="Times New Roman" w:hAnsi="Times New Roman"/>
          <w:sz w:val="28"/>
          <w:szCs w:val="28"/>
        </w:rPr>
        <w:t>»</w:t>
      </w:r>
    </w:p>
    <w:p w:rsidR="005F694D" w:rsidRPr="0055425A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425A">
        <w:rPr>
          <w:rFonts w:ascii="Times New Roman" w:hAnsi="Times New Roman"/>
          <w:sz w:val="28"/>
          <w:szCs w:val="28"/>
        </w:rPr>
        <w:t>Докладчик:</w:t>
      </w:r>
      <w:r w:rsidR="00AE2C02" w:rsidRPr="00554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F47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9E2F47">
        <w:rPr>
          <w:rFonts w:ascii="Times New Roman" w:hAnsi="Times New Roman"/>
          <w:sz w:val="28"/>
          <w:szCs w:val="28"/>
        </w:rPr>
        <w:t xml:space="preserve"> Ю.Н.</w:t>
      </w:r>
      <w:r w:rsidR="0055425A" w:rsidRPr="0055425A">
        <w:rPr>
          <w:rFonts w:ascii="Times New Roman" w:hAnsi="Times New Roman"/>
          <w:sz w:val="28"/>
          <w:szCs w:val="28"/>
        </w:rPr>
        <w:t>,</w:t>
      </w:r>
      <w:r w:rsidR="00AE2C02" w:rsidRPr="0055425A">
        <w:rPr>
          <w:rFonts w:ascii="Times New Roman" w:hAnsi="Times New Roman"/>
          <w:sz w:val="28"/>
          <w:szCs w:val="28"/>
        </w:rPr>
        <w:t xml:space="preserve"> на выступление 2</w:t>
      </w:r>
      <w:r w:rsidRPr="0055425A">
        <w:rPr>
          <w:rFonts w:ascii="Times New Roman" w:hAnsi="Times New Roman"/>
          <w:sz w:val="28"/>
          <w:szCs w:val="28"/>
        </w:rPr>
        <w:t>0 мин.</w:t>
      </w:r>
    </w:p>
    <w:p w:rsidR="00293E69" w:rsidRPr="00912C11" w:rsidRDefault="005F694D" w:rsidP="00293E6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</w:t>
      </w:r>
      <w:r w:rsidR="007638A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</w:t>
      </w:r>
      <w:r w:rsidR="00293E69">
        <w:rPr>
          <w:rFonts w:ascii="Times New Roman" w:hAnsi="Times New Roman"/>
          <w:sz w:val="28"/>
          <w:szCs w:val="28"/>
        </w:rPr>
        <w:t>Ковыльно</w:t>
      </w:r>
      <w:r>
        <w:rPr>
          <w:rFonts w:ascii="Times New Roman" w:hAnsi="Times New Roman"/>
          <w:sz w:val="28"/>
          <w:szCs w:val="28"/>
        </w:rPr>
        <w:t xml:space="preserve">вского сельского совета при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bookmarkStart w:id="0" w:name="_GoBack"/>
      <w:bookmarkEnd w:id="0"/>
      <w:r w:rsidR="00293E69">
        <w:rPr>
          <w:rFonts w:ascii="Times New Roman" w:hAnsi="Times New Roman"/>
          <w:sz w:val="28"/>
          <w:szCs w:val="28"/>
        </w:rPr>
        <w:t xml:space="preserve">Ковыльновского 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</w:t>
      </w:r>
      <w:r w:rsidR="00293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2C02">
        <w:rPr>
          <w:rFonts w:ascii="Times New Roman" w:hAnsi="Times New Roman"/>
          <w:sz w:val="28"/>
          <w:szCs w:val="28"/>
        </w:rPr>
        <w:t>и</w:t>
      </w:r>
      <w:r w:rsidR="00AE2C02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E69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293E69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-</w:t>
      </w:r>
      <w:r w:rsidR="00293E69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293E69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293E69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/.</w:t>
      </w:r>
    </w:p>
    <w:p w:rsidR="005F694D" w:rsidRDefault="00293E69" w:rsidP="00293E69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к рассмотрению проекта решения </w:t>
      </w:r>
      <w:r w:rsidR="00AE2C02" w:rsidRPr="005F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</w:t>
      </w:r>
      <w:r w:rsidR="00AE2C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F694D" w:rsidRDefault="00AE2C02" w:rsidP="005F6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 w:rsidRPr="005F694D">
        <w:rPr>
          <w:rFonts w:ascii="Times New Roman" w:hAnsi="Times New Roman"/>
          <w:sz w:val="28"/>
          <w:szCs w:val="28"/>
        </w:rPr>
        <w:t xml:space="preserve">О проекте решения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293E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293E69">
        <w:rPr>
          <w:rFonts w:ascii="Times New Roman" w:hAnsi="Times New Roman"/>
          <w:sz w:val="28"/>
          <w:szCs w:val="28"/>
        </w:rPr>
        <w:t>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E2F47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9E2F47">
        <w:rPr>
          <w:rFonts w:ascii="Times New Roman" w:hAnsi="Times New Roman"/>
          <w:sz w:val="28"/>
          <w:szCs w:val="28"/>
        </w:rPr>
        <w:t xml:space="preserve"> Ю.Н.,</w:t>
      </w:r>
      <w:r w:rsidR="0055425A" w:rsidRPr="0055425A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E2F47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9E2F47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9E2F47">
        <w:rPr>
          <w:rFonts w:ascii="Times New Roman" w:hAnsi="Times New Roman"/>
          <w:sz w:val="28"/>
          <w:szCs w:val="28"/>
        </w:rPr>
        <w:t>а-</w:t>
      </w:r>
      <w:proofErr w:type="gramEnd"/>
      <w:r w:rsidR="009E2F47">
        <w:rPr>
          <w:rFonts w:ascii="Times New Roman" w:hAnsi="Times New Roman"/>
          <w:sz w:val="28"/>
          <w:szCs w:val="28"/>
        </w:rPr>
        <w:t xml:space="preserve"> Администрации  Ковыльновского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2C02" w:rsidRDefault="00AE2C02" w:rsidP="005F694D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5F694D" w:rsidRPr="00AE2C02" w:rsidRDefault="00293E69" w:rsidP="00AE2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Зачитал</w:t>
      </w:r>
      <w:r w:rsidR="005F694D">
        <w:rPr>
          <w:rFonts w:ascii="Times New Roman" w:hAnsi="Times New Roman"/>
          <w:sz w:val="28"/>
          <w:szCs w:val="28"/>
        </w:rPr>
        <w:t xml:space="preserve">  присутствующим  проект решения </w:t>
      </w:r>
      <w:r>
        <w:rPr>
          <w:rFonts w:ascii="Times New Roman" w:hAnsi="Times New Roman"/>
          <w:sz w:val="28"/>
          <w:szCs w:val="28"/>
        </w:rPr>
        <w:t>Ковыльно</w:t>
      </w:r>
      <w:r w:rsidR="005F694D">
        <w:rPr>
          <w:rFonts w:ascii="Times New Roman" w:hAnsi="Times New Roman"/>
          <w:sz w:val="28"/>
          <w:szCs w:val="28"/>
        </w:rPr>
        <w:t xml:space="preserve">вского сельского совета </w:t>
      </w:r>
      <w:r w:rsidR="00AE2C02" w:rsidRPr="005F694D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2C02">
        <w:rPr>
          <w:rFonts w:ascii="Times New Roman" w:hAnsi="Times New Roman"/>
          <w:sz w:val="28"/>
          <w:szCs w:val="28"/>
        </w:rPr>
        <w:t xml:space="preserve">» </w:t>
      </w:r>
      <w:r w:rsidR="005F694D">
        <w:rPr>
          <w:rFonts w:ascii="Times New Roman" w:hAnsi="Times New Roman"/>
          <w:sz w:val="28"/>
          <w:szCs w:val="28"/>
        </w:rPr>
        <w:t>(те</w:t>
      </w:r>
      <w:proofErr w:type="gramStart"/>
      <w:r w:rsidR="005F694D">
        <w:rPr>
          <w:rFonts w:ascii="Times New Roman" w:hAnsi="Times New Roman"/>
          <w:sz w:val="28"/>
          <w:szCs w:val="28"/>
        </w:rPr>
        <w:t>кст пр</w:t>
      </w:r>
      <w:proofErr w:type="gramEnd"/>
      <w:r w:rsidR="005F694D">
        <w:rPr>
          <w:rFonts w:ascii="Times New Roman" w:hAnsi="Times New Roman"/>
          <w:sz w:val="28"/>
          <w:szCs w:val="28"/>
        </w:rPr>
        <w:t>оекта решения прилагается).</w:t>
      </w:r>
    </w:p>
    <w:p w:rsidR="005F694D" w:rsidRDefault="005F694D" w:rsidP="005F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 </w:t>
      </w:r>
      <w:r w:rsidR="009E2F47">
        <w:rPr>
          <w:rFonts w:ascii="Times New Roman" w:hAnsi="Times New Roman"/>
          <w:sz w:val="28"/>
          <w:szCs w:val="28"/>
        </w:rPr>
        <w:t>1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E2F47">
        <w:rPr>
          <w:rFonts w:ascii="Times New Roman" w:hAnsi="Times New Roman"/>
          <w:sz w:val="28"/>
          <w:szCs w:val="28"/>
        </w:rPr>
        <w:t>9</w:t>
      </w:r>
      <w:r w:rsidR="00AE2C02">
        <w:rPr>
          <w:rFonts w:ascii="Times New Roman" w:hAnsi="Times New Roman"/>
          <w:sz w:val="28"/>
          <w:szCs w:val="28"/>
        </w:rPr>
        <w:t xml:space="preserve"> года по </w:t>
      </w:r>
      <w:r w:rsidR="00514EFD">
        <w:rPr>
          <w:rFonts w:ascii="Times New Roman" w:hAnsi="Times New Roman"/>
          <w:sz w:val="28"/>
          <w:szCs w:val="28"/>
        </w:rPr>
        <w:t>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07A6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E2F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 по проекту</w:t>
      </w:r>
      <w:r w:rsidR="00293E6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2C02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AE4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Ставится на голосование вопрос о проекте </w:t>
      </w:r>
      <w:r w:rsidR="00AE2C02">
        <w:rPr>
          <w:rFonts w:ascii="Times New Roman" w:hAnsi="Times New Roman"/>
          <w:sz w:val="28"/>
          <w:szCs w:val="28"/>
        </w:rPr>
        <w:t>отчета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4945">
        <w:rPr>
          <w:rFonts w:ascii="Times New Roman" w:hAnsi="Times New Roman"/>
          <w:sz w:val="28"/>
          <w:szCs w:val="28"/>
        </w:rPr>
        <w:t>Ковыльновского</w:t>
      </w:r>
      <w:r w:rsidR="00AE2C02">
        <w:rPr>
          <w:rFonts w:ascii="Times New Roman" w:hAnsi="Times New Roman"/>
          <w:sz w:val="28"/>
          <w:szCs w:val="28"/>
        </w:rPr>
        <w:t xml:space="preserve"> сельско</w:t>
      </w:r>
      <w:r w:rsidR="00AE4945">
        <w:rPr>
          <w:rFonts w:ascii="Times New Roman" w:hAnsi="Times New Roman"/>
          <w:sz w:val="28"/>
          <w:szCs w:val="28"/>
        </w:rPr>
        <w:t>го</w:t>
      </w:r>
      <w:r w:rsidR="00AE2C02">
        <w:rPr>
          <w:rFonts w:ascii="Times New Roman" w:hAnsi="Times New Roman"/>
          <w:sz w:val="28"/>
          <w:szCs w:val="28"/>
        </w:rPr>
        <w:t xml:space="preserve"> поселени</w:t>
      </w:r>
      <w:r w:rsidR="00AE4945">
        <w:rPr>
          <w:rFonts w:ascii="Times New Roman" w:hAnsi="Times New Roman"/>
          <w:sz w:val="28"/>
          <w:szCs w:val="28"/>
        </w:rPr>
        <w:t>я</w:t>
      </w:r>
      <w:r w:rsidR="00AE2C02">
        <w:rPr>
          <w:rFonts w:ascii="Times New Roman" w:hAnsi="Times New Roman"/>
          <w:sz w:val="28"/>
          <w:szCs w:val="28"/>
        </w:rPr>
        <w:t xml:space="preserve"> 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F694D" w:rsidRDefault="0055425A" w:rsidP="005F694D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0"/>
          <w:szCs w:val="28"/>
        </w:rPr>
        <w:t xml:space="preserve">        </w:t>
      </w:r>
      <w:r w:rsidR="009E2F47">
        <w:rPr>
          <w:rFonts w:ascii="Times New Roman" w:hAnsi="Times New Roman"/>
          <w:sz w:val="10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10"/>
          <w:szCs w:val="28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>Результаты голосования:</w:t>
      </w:r>
    </w:p>
    <w:p w:rsidR="005F694D" w:rsidRDefault="0055425A" w:rsidP="005F694D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з</w:t>
      </w:r>
      <w:r w:rsidR="005F694D">
        <w:rPr>
          <w:rFonts w:ascii="Times New Roman" w:hAnsi="Times New Roman"/>
          <w:sz w:val="28"/>
          <w:szCs w:val="28"/>
        </w:rPr>
        <w:t xml:space="preserve">а - </w:t>
      </w:r>
      <w:r w:rsidR="00514EFD">
        <w:rPr>
          <w:rFonts w:ascii="Times New Roman" w:hAnsi="Times New Roman"/>
          <w:sz w:val="28"/>
          <w:szCs w:val="28"/>
        </w:rPr>
        <w:t>2</w:t>
      </w:r>
      <w:r w:rsidR="009E2F47">
        <w:rPr>
          <w:rFonts w:ascii="Times New Roman" w:hAnsi="Times New Roman"/>
          <w:sz w:val="28"/>
          <w:szCs w:val="28"/>
        </w:rPr>
        <w:t>1</w:t>
      </w:r>
      <w:r w:rsidR="005F694D">
        <w:rPr>
          <w:rFonts w:ascii="Times New Roman" w:hAnsi="Times New Roman"/>
          <w:sz w:val="28"/>
          <w:szCs w:val="28"/>
        </w:rPr>
        <w:t>;</w:t>
      </w:r>
    </w:p>
    <w:p w:rsidR="005F694D" w:rsidRDefault="0055425A" w:rsidP="005F694D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694D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="005F694D">
        <w:rPr>
          <w:rFonts w:ascii="Times New Roman" w:hAnsi="Times New Roman"/>
          <w:sz w:val="28"/>
          <w:szCs w:val="28"/>
        </w:rPr>
        <w:t>ротив – нет;</w:t>
      </w:r>
    </w:p>
    <w:p w:rsidR="005F694D" w:rsidRDefault="0055425A" w:rsidP="005F694D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воздержались – нет.</w:t>
      </w:r>
    </w:p>
    <w:p w:rsidR="005F694D" w:rsidRDefault="0055425A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694D">
        <w:rPr>
          <w:rFonts w:ascii="Times New Roman" w:hAnsi="Times New Roman"/>
          <w:sz w:val="28"/>
          <w:szCs w:val="28"/>
        </w:rPr>
        <w:t>Решение принято</w:t>
      </w:r>
    </w:p>
    <w:p w:rsidR="005F694D" w:rsidRDefault="005F694D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AE2C02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 xml:space="preserve">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201</w:t>
      </w:r>
      <w:r w:rsidR="009E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669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8669C4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 w:rsidR="008669C4">
        <w:rPr>
          <w:rFonts w:ascii="Times New Roman" w:hAnsi="Times New Roman"/>
          <w:sz w:val="28"/>
          <w:szCs w:val="28"/>
        </w:rPr>
        <w:t xml:space="preserve"> 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 за 201</w:t>
      </w:r>
      <w:r w:rsidR="009E2F47">
        <w:rPr>
          <w:rFonts w:ascii="Times New Roman" w:hAnsi="Times New Roman"/>
          <w:sz w:val="28"/>
          <w:szCs w:val="28"/>
        </w:rPr>
        <w:t>8</w:t>
      </w:r>
      <w:r w:rsidR="008669C4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одобрить.</w:t>
      </w:r>
    </w:p>
    <w:p w:rsidR="00AE4945" w:rsidRPr="00912C11" w:rsidRDefault="005F694D" w:rsidP="00AE494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Результаты публичных слушаний и протокол публичных слушаний  обнародовать </w:t>
      </w:r>
      <w:r w:rsidR="00AE4945">
        <w:rPr>
          <w:rFonts w:ascii="Times New Roman" w:hAnsi="Times New Roman"/>
          <w:sz w:val="28"/>
          <w:szCs w:val="28"/>
        </w:rPr>
        <w:t>путем размещения на информационном стенде в здании Администрации Ковыльновского сельского поселения и</w:t>
      </w:r>
      <w:r w:rsidR="00AE494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945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AE494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-</w:t>
      </w:r>
      <w:r w:rsidR="00AE4945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AE494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AE494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/.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425A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5425A">
        <w:rPr>
          <w:rFonts w:ascii="Times New Roman" w:hAnsi="Times New Roman"/>
          <w:sz w:val="28"/>
          <w:szCs w:val="28"/>
        </w:rPr>
        <w:t>ствующий</w:t>
      </w:r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                           </w:t>
      </w:r>
      <w:r w:rsidR="005542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42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945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AE49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r w:rsidR="00AE4945">
        <w:rPr>
          <w:rFonts w:ascii="Times New Roman" w:hAnsi="Times New Roman"/>
          <w:sz w:val="28"/>
          <w:szCs w:val="28"/>
        </w:rPr>
        <w:t>Н.П.Тетерюк</w:t>
      </w:r>
    </w:p>
    <w:sectPr w:rsidR="005F694D" w:rsidSect="00554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635"/>
    <w:multiLevelType w:val="hybridMultilevel"/>
    <w:tmpl w:val="50BA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6A"/>
    <w:rsid w:val="000A3CBE"/>
    <w:rsid w:val="00293E69"/>
    <w:rsid w:val="00407A6E"/>
    <w:rsid w:val="0044762F"/>
    <w:rsid w:val="004C6A9C"/>
    <w:rsid w:val="00514EFD"/>
    <w:rsid w:val="0055425A"/>
    <w:rsid w:val="005F694D"/>
    <w:rsid w:val="006245AD"/>
    <w:rsid w:val="00624813"/>
    <w:rsid w:val="0068286A"/>
    <w:rsid w:val="007638A4"/>
    <w:rsid w:val="008669C4"/>
    <w:rsid w:val="00895FCF"/>
    <w:rsid w:val="00912704"/>
    <w:rsid w:val="009552B2"/>
    <w:rsid w:val="00976CE5"/>
    <w:rsid w:val="009E2F47"/>
    <w:rsid w:val="00A17826"/>
    <w:rsid w:val="00AB4829"/>
    <w:rsid w:val="00AE2C02"/>
    <w:rsid w:val="00AE4945"/>
    <w:rsid w:val="00B26661"/>
    <w:rsid w:val="00BE4BE0"/>
    <w:rsid w:val="00EB59FD"/>
    <w:rsid w:val="00F3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20</cp:revision>
  <cp:lastPrinted>2018-05-13T13:54:00Z</cp:lastPrinted>
  <dcterms:created xsi:type="dcterms:W3CDTF">2016-05-13T10:08:00Z</dcterms:created>
  <dcterms:modified xsi:type="dcterms:W3CDTF">2019-05-22T05:30:00Z</dcterms:modified>
</cp:coreProperties>
</file>