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3" w:rsidRPr="00B442BC" w:rsidRDefault="009403B1" w:rsidP="00940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2BC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B10A41" w:rsidRPr="00F63974" w:rsidRDefault="00040B09" w:rsidP="00C471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974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 на территории Ковыльновского сельского поселения</w:t>
      </w:r>
    </w:p>
    <w:p w:rsidR="00040B09" w:rsidRPr="00824E04" w:rsidRDefault="00040B09" w:rsidP="00C471C4">
      <w:pPr>
        <w:pStyle w:val="ConsPlusTitle"/>
        <w:jc w:val="center"/>
        <w:rPr>
          <w:color w:val="7030A0"/>
        </w:rPr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E94645" w:rsidTr="009403B1">
        <w:tc>
          <w:tcPr>
            <w:tcW w:w="817" w:type="dxa"/>
          </w:tcPr>
          <w:p w:rsidR="00E94645" w:rsidRDefault="00E94645" w:rsidP="009403B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E94645" w:rsidRDefault="00E94645" w:rsidP="0003632E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E94645" w:rsidRPr="009A1A10" w:rsidRDefault="00E94645" w:rsidP="0003632E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C217A5" w:rsidRPr="00040B09" w:rsidRDefault="00040B09" w:rsidP="00A57D7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C217A5" w:rsidRPr="00040B09" w:rsidRDefault="00824E04" w:rsidP="00824E04">
            <w:pPr>
              <w:widowControl w:val="0"/>
              <w:autoSpaceDE w:val="0"/>
              <w:autoSpaceDN w:val="0"/>
              <w:adjustRightInd w:val="0"/>
              <w:spacing w:line="327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040B09" w:rsidRPr="00040B09" w:rsidRDefault="00040B09" w:rsidP="00040B09">
            <w:pPr>
              <w:pStyle w:val="aa"/>
              <w:tabs>
                <w:tab w:val="right" w:leader="dot" w:pos="9344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040B09">
              <w:rPr>
                <w:rFonts w:ascii="Times New Roman" w:hAnsi="Times New Roman" w:cs="Times New Roman"/>
                <w:b/>
              </w:rPr>
              <w:t>решение Администрации Ковыльновского сельского поселения  о предоставлении разрешения  на условно разрешенный вид использования земельного участка;</w:t>
            </w:r>
          </w:p>
          <w:p w:rsidR="00C217A5" w:rsidRPr="00040B09" w:rsidRDefault="00040B09" w:rsidP="00040B09">
            <w:pPr>
              <w:pStyle w:val="a8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 w:rsidRPr="00040B09">
              <w:rPr>
                <w:rFonts w:ascii="Times New Roman" w:hAnsi="Times New Roman" w:cs="Times New Roman"/>
                <w:b/>
              </w:rPr>
              <w:t>- отказ в предоставлении такого решения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</w:tcPr>
          <w:p w:rsidR="00C217A5" w:rsidRPr="00040B09" w:rsidRDefault="00040B09" w:rsidP="00040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sz w:val="24"/>
                <w:szCs w:val="24"/>
              </w:rPr>
              <w:t>Общий срок предоставления муниципальной услуги составляет 45 дней со дня  обращения заявителя за муниципальной услугой.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</w:tcPr>
          <w:p w:rsidR="00040B09" w:rsidRPr="00040B09" w:rsidRDefault="00040B09" w:rsidP="00040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sz w:val="24"/>
                <w:szCs w:val="24"/>
              </w:rPr>
              <w:t>- Конституция Российской Федерации;</w:t>
            </w:r>
          </w:p>
          <w:p w:rsidR="00040B09" w:rsidRPr="00040B09" w:rsidRDefault="00040B09" w:rsidP="00040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Градостроительный кодекс Российской Федерации; </w:t>
            </w:r>
          </w:p>
          <w:p w:rsidR="00040B09" w:rsidRPr="00040B09" w:rsidRDefault="00040B09" w:rsidP="00040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Федеральный закон от 27.07.2010г. № 210-ФЗ «Об организации предоставления государственных и муниципальных услуг» (с </w:t>
            </w:r>
            <w:proofErr w:type="spellStart"/>
            <w:r w:rsidRPr="00040B09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040B09">
              <w:rPr>
                <w:rFonts w:ascii="Times New Roman" w:hAnsi="Times New Roman" w:cs="Times New Roman"/>
                <w:b/>
                <w:sz w:val="24"/>
                <w:szCs w:val="24"/>
              </w:rPr>
              <w:t>. от 6 апреля, 27 июня, 1,11,18 июля, 3 декабря 2011 года);</w:t>
            </w:r>
          </w:p>
          <w:p w:rsidR="00040B09" w:rsidRPr="00040B09" w:rsidRDefault="00040B09" w:rsidP="00040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040B09" w:rsidRPr="00040B09" w:rsidRDefault="00040B09" w:rsidP="00040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закон  от 06.10.2003 № 131-ФЗ «Об общих принципах организации местного самоуправления в Российской Федерации»;</w:t>
            </w:r>
          </w:p>
          <w:p w:rsidR="00040B09" w:rsidRPr="00040B09" w:rsidRDefault="00040B09" w:rsidP="00040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40B0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29.12.2004 № 191-ФЗ «О введение в действие Градостроительного кодекса Российской Федерации»;</w:t>
            </w:r>
          </w:p>
          <w:p w:rsidR="00C217A5" w:rsidRPr="00040B09" w:rsidRDefault="00040B09" w:rsidP="00040B09">
            <w:pPr>
              <w:pStyle w:val="a8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 w:rsidRPr="00040B09">
              <w:rPr>
                <w:rFonts w:ascii="Times New Roman" w:hAnsi="Times New Roman" w:cs="Times New Roman"/>
                <w:b/>
              </w:rPr>
              <w:t>- Устав Ковыльновского сельского поселения.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040B09" w:rsidRPr="00040B09" w:rsidRDefault="00040B09" w:rsidP="00040B09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заявление о предоставлении разрешения на условно разрешенный вид использования земельного участка и (или) объекта капитального строительства в 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вух экземплярах</w:t>
            </w:r>
            <w:r w:rsidRPr="0004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040B09" w:rsidRPr="00040B09" w:rsidRDefault="00040B09" w:rsidP="00040B09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      </w:r>
          </w:p>
          <w:p w:rsidR="00040B09" w:rsidRPr="00040B09" w:rsidRDefault="00040B09" w:rsidP="00040B09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      </w:r>
          </w:p>
          <w:p w:rsidR="00040B09" w:rsidRPr="00040B09" w:rsidRDefault="00040B09" w:rsidP="00040B09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копия документа, удостоверяющего права (полномочия) представителя физического и юридического лица, если с заявлением обращается представитель заявителя;</w:t>
            </w:r>
          </w:p>
          <w:p w:rsidR="00040B09" w:rsidRPr="00040B09" w:rsidRDefault="00040B09" w:rsidP="00040B09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сведения о правообладателях земельных участков, имеющих общие границы с земельным участком, по отношению к которому запрашивается разрешение;</w:t>
            </w:r>
          </w:p>
          <w:p w:rsidR="00040B09" w:rsidRPr="00040B09" w:rsidRDefault="00040B09" w:rsidP="00040B09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копия градостроительного плана земельного участка (при наличии):</w:t>
            </w:r>
          </w:p>
          <w:p w:rsidR="00040B09" w:rsidRPr="00040B09" w:rsidRDefault="00040B09" w:rsidP="00040B09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правоустанавливающие документы на земельный участок;</w:t>
            </w:r>
          </w:p>
          <w:p w:rsidR="00040B09" w:rsidRPr="00040B09" w:rsidRDefault="00040B09" w:rsidP="00040B09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правоустанавливающие документы на объекты недвижимости, расположенные на земельном участке;</w:t>
            </w:r>
          </w:p>
          <w:p w:rsidR="00040B09" w:rsidRPr="00040B09" w:rsidRDefault="00040B09" w:rsidP="00040B09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кадастровый план земельного участка;</w:t>
            </w:r>
          </w:p>
          <w:p w:rsidR="00040B09" w:rsidRPr="00040B09" w:rsidRDefault="00040B09" w:rsidP="00040B09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материалы инженерно-геодезических изысканий со сроком давности не более двух лет;</w:t>
            </w:r>
          </w:p>
          <w:p w:rsidR="00040B09" w:rsidRPr="00040B09" w:rsidRDefault="00040B09" w:rsidP="00040B09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действующие технические паспорта на объекты недвижимости, расположенные на земельном участке;</w:t>
            </w:r>
          </w:p>
          <w:p w:rsidR="00C217A5" w:rsidRPr="00040B09" w:rsidRDefault="00040B09" w:rsidP="00040B09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технические условия на подключение объекта капитального строительства к сетям инженерно-технического обеспечения для объектов строительства и реконструкции  (при наличии)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040B09" w:rsidRPr="00040B09" w:rsidRDefault="00040B09" w:rsidP="00040B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sz w:val="24"/>
                <w:szCs w:val="24"/>
              </w:rPr>
              <w:t>- заявление подписано неуполномоченным лицом;</w:t>
            </w:r>
          </w:p>
          <w:p w:rsidR="00040B09" w:rsidRPr="00040B09" w:rsidRDefault="00040B09" w:rsidP="00040B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текст заявления не поддается прочтению;</w:t>
            </w:r>
          </w:p>
          <w:p w:rsidR="00040B09" w:rsidRPr="00040B09" w:rsidRDefault="00040B09" w:rsidP="00040B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документы представлены не уполномоченным органом или лицом </w:t>
            </w:r>
          </w:p>
          <w:p w:rsidR="00C217A5" w:rsidRPr="00040B09" w:rsidRDefault="00040B09" w:rsidP="00040B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sz w:val="24"/>
                <w:szCs w:val="24"/>
              </w:rPr>
              <w:t>- наличие в заявлении и прилагаемых к нему документов, не оговоренных исправлений, серьезных повреждений не позволяющие одноз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начно истолковать их содержание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217A5" w:rsidRPr="007A5355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040B09" w:rsidRPr="00040B09" w:rsidRDefault="00040B09" w:rsidP="00040B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sz w:val="24"/>
                <w:szCs w:val="24"/>
              </w:rPr>
              <w:t>- непредставление заявителем необходимых документов и информации или представление недостоверных сведений в заявлении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      </w:r>
          </w:p>
          <w:p w:rsidR="00040B09" w:rsidRPr="00040B09" w:rsidRDefault="00040B09" w:rsidP="00040B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несоответствие градостроительным регламентам, в том числе предельным параметрам разрешенного строительства, реконструкции </w:t>
            </w:r>
            <w:r w:rsidRPr="00040B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объекта;</w:t>
            </w:r>
          </w:p>
          <w:p w:rsidR="00C217A5" w:rsidRPr="00040B09" w:rsidRDefault="00040B09" w:rsidP="00040B09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040B09">
              <w:rPr>
                <w:rFonts w:ascii="Times New Roman" w:hAnsi="Times New Roman" w:cs="Times New Roman"/>
                <w:b/>
              </w:rPr>
              <w:t>- несоответствие требованиям законодательства Российской Федерации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040B09" w:rsidRDefault="00040B09" w:rsidP="00040B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B09" w:rsidRPr="00040B09" w:rsidRDefault="00040B09" w:rsidP="00040B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услуга предоставляется без взимания государственной пошлины или иной платы.</w:t>
            </w:r>
          </w:p>
          <w:p w:rsidR="00943A62" w:rsidRPr="00040B09" w:rsidRDefault="00943A62" w:rsidP="009403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040B09" w:rsidRPr="00040B09" w:rsidRDefault="00040B09" w:rsidP="00040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срок ожидания в очереди при подаче  запроса о предоставлении муниципальной услуги и при получении результата предоставления муниципальной услуги:</w:t>
            </w:r>
          </w:p>
          <w:p w:rsidR="00C217A5" w:rsidRPr="00040B09" w:rsidRDefault="00040B09" w:rsidP="00040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время ожидания  в очереди заявител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 при подаче запроса  30 минут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C217A5" w:rsidRPr="007A5355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C217A5" w:rsidRPr="00040B09" w:rsidRDefault="00040B09" w:rsidP="00040B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регистрации заявления заявителя в течение 20 минут в день обращ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ения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C217A5" w:rsidRPr="007A5355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040B09" w:rsidRPr="00040B09" w:rsidRDefault="00040B09" w:rsidP="00040B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sub_2151"/>
            <w:r w:rsidRPr="00040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</w:t>
            </w:r>
            <w:proofErr w:type="spellStart"/>
            <w:r w:rsidRPr="00040B09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мультимедийной</w:t>
            </w:r>
            <w:proofErr w:type="spellEnd"/>
            <w:r w:rsidRPr="00040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 о порядке предоставления муниципальной услуги:</w:t>
            </w:r>
          </w:p>
          <w:bookmarkEnd w:id="0"/>
          <w:p w:rsidR="00040B09" w:rsidRPr="00040B09" w:rsidRDefault="00040B09" w:rsidP="00040B09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0B09">
              <w:rPr>
                <w:rFonts w:ascii="Times New Roman" w:hAnsi="Times New Roman" w:cs="Times New Roman"/>
                <w:b/>
                <w:bCs/>
              </w:rPr>
              <w:t xml:space="preserve">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      </w:r>
          </w:p>
          <w:p w:rsidR="00040B09" w:rsidRPr="00040B09" w:rsidRDefault="00040B09" w:rsidP="00040B09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1" w:name="sub_2122"/>
            <w:r w:rsidRPr="00040B09">
              <w:rPr>
                <w:rFonts w:ascii="Times New Roman" w:hAnsi="Times New Roman" w:cs="Times New Roman"/>
                <w:b/>
                <w:bCs/>
              </w:rPr>
              <w:t>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      </w:r>
            <w:bookmarkStart w:id="2" w:name="sub_2124"/>
            <w:bookmarkEnd w:id="1"/>
          </w:p>
          <w:p w:rsidR="00040B09" w:rsidRPr="00040B09" w:rsidRDefault="00040B09" w:rsidP="00040B09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0B09">
              <w:rPr>
                <w:rFonts w:ascii="Times New Roman" w:hAnsi="Times New Roman" w:cs="Times New Roman"/>
                <w:b/>
                <w:bCs/>
              </w:rPr>
              <w:t>Места для приема заявителей должны быть снабжены стулом, иметь место для письма и раскладки документов.</w:t>
            </w:r>
            <w:bookmarkStart w:id="3" w:name="sub_2125"/>
            <w:bookmarkEnd w:id="2"/>
          </w:p>
          <w:p w:rsidR="00040B09" w:rsidRPr="00040B09" w:rsidRDefault="00040B09" w:rsidP="00040B09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0B09">
              <w:rPr>
                <w:rFonts w:ascii="Times New Roman" w:hAnsi="Times New Roman" w:cs="Times New Roman"/>
                <w:b/>
                <w:bCs/>
              </w:rPr>
              <w:t>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      </w:r>
            <w:bookmarkStart w:id="4" w:name="sub_2126"/>
            <w:bookmarkEnd w:id="3"/>
          </w:p>
          <w:p w:rsidR="00040B09" w:rsidRPr="00040B09" w:rsidRDefault="00040B09" w:rsidP="00040B09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0B09">
              <w:rPr>
                <w:rFonts w:ascii="Times New Roman" w:hAnsi="Times New Roman" w:cs="Times New Roman"/>
                <w:b/>
                <w:bCs/>
              </w:rPr>
              <w:t xml:space="preserve">Места ожидания оборудуются стульями и столами для возможности </w:t>
            </w:r>
            <w:r w:rsidRPr="00040B09">
              <w:rPr>
                <w:rFonts w:ascii="Times New Roman" w:hAnsi="Times New Roman" w:cs="Times New Roman"/>
                <w:b/>
                <w:bCs/>
              </w:rPr>
              <w:lastRenderedPageBreak/>
              <w:t>оформления документов.</w:t>
            </w:r>
            <w:bookmarkStart w:id="5" w:name="sub_2127"/>
            <w:bookmarkEnd w:id="4"/>
          </w:p>
          <w:p w:rsidR="00C217A5" w:rsidRPr="00040B09" w:rsidRDefault="00040B09" w:rsidP="00040B09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 w:rsidRPr="00040B09">
              <w:rPr>
                <w:rFonts w:ascii="Times New Roman" w:hAnsi="Times New Roman" w:cs="Times New Roman"/>
                <w:b/>
                <w:bCs/>
              </w:rPr>
              <w:t xml:space="preserve">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</w:t>
            </w:r>
            <w:bookmarkEnd w:id="5"/>
          </w:p>
        </w:tc>
      </w:tr>
      <w:tr w:rsidR="00E61744" w:rsidRPr="007A5355" w:rsidTr="009403B1">
        <w:tc>
          <w:tcPr>
            <w:tcW w:w="817" w:type="dxa"/>
          </w:tcPr>
          <w:p w:rsidR="00E61744" w:rsidRPr="007A5355" w:rsidRDefault="00E61744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</w:tcPr>
          <w:p w:rsidR="00E61744" w:rsidRPr="007A5355" w:rsidRDefault="00E61744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040B09" w:rsidRPr="00040B09" w:rsidRDefault="00040B09" w:rsidP="00040B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Показателями оценки доступности услуги являются:</w:t>
            </w:r>
          </w:p>
          <w:p w:rsidR="00040B09" w:rsidRPr="00040B09" w:rsidRDefault="00040B09" w:rsidP="00040B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транспортная доступность к местам предоставления услуги;</w:t>
            </w:r>
          </w:p>
          <w:p w:rsidR="00040B09" w:rsidRPr="00040B09" w:rsidRDefault="00040B09" w:rsidP="00040B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размещение информации о порядке предоставления услуги на Едином портале государственных и муниципальных услуг;</w:t>
            </w:r>
          </w:p>
          <w:p w:rsidR="00040B09" w:rsidRPr="00040B09" w:rsidRDefault="00040B09" w:rsidP="00040B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размещение информации о порядке предоставления услуги на официальном сайте Администрации Ковыльновского сельского поселения Раздольненского района Республики Крым;</w:t>
            </w:r>
          </w:p>
          <w:p w:rsidR="00040B09" w:rsidRPr="00040B09" w:rsidRDefault="00040B09" w:rsidP="00040B09">
            <w:pPr>
              <w:pStyle w:val="a8"/>
              <w:spacing w:before="0" w:after="0"/>
              <w:ind w:firstLine="539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0B09">
              <w:rPr>
                <w:rFonts w:ascii="Times New Roman" w:hAnsi="Times New Roman" w:cs="Times New Roman"/>
                <w:b/>
                <w:bCs/>
              </w:rPr>
              <w:t>- оказание персоналом учреждения помощи инвалидам в посадке в транспортное средство и высадке из него перед входом в учреждение, в том числе с использованием кресла-коляски;</w:t>
            </w:r>
          </w:p>
          <w:p w:rsidR="00040B09" w:rsidRPr="00040B09" w:rsidRDefault="00040B09" w:rsidP="00040B09">
            <w:pPr>
              <w:pStyle w:val="a8"/>
              <w:spacing w:before="0" w:after="0"/>
              <w:ind w:firstLine="539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0B09">
              <w:rPr>
                <w:rFonts w:ascii="Times New Roman" w:hAnsi="Times New Roman" w:cs="Times New Roman"/>
                <w:b/>
                <w:bCs/>
              </w:rPr>
              <w:t>- беспрепятственный вход инвалидов в учреждение и выход из него;</w:t>
            </w:r>
          </w:p>
          <w:p w:rsidR="00040B09" w:rsidRPr="00040B09" w:rsidRDefault="00040B09" w:rsidP="00040B09">
            <w:pPr>
              <w:pStyle w:val="a8"/>
              <w:spacing w:before="0" w:after="0"/>
              <w:ind w:firstLine="539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0B09">
              <w:rPr>
                <w:rFonts w:ascii="Times New Roman" w:hAnsi="Times New Roman" w:cs="Times New Roman"/>
                <w:b/>
                <w:bCs/>
              </w:rPr>
              <w:t>- возможность самостоятельного передвижения инвалидов по территории учреждения;</w:t>
            </w:r>
          </w:p>
          <w:p w:rsidR="00040B09" w:rsidRPr="00040B09" w:rsidRDefault="00040B09" w:rsidP="00040B09">
            <w:pPr>
              <w:pStyle w:val="a8"/>
              <w:spacing w:before="0" w:after="0"/>
              <w:ind w:firstLine="539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0B09">
              <w:rPr>
                <w:rFonts w:ascii="Times New Roman" w:hAnsi="Times New Roman" w:cs="Times New Roman"/>
                <w:b/>
                <w:bCs/>
              </w:rPr>
              <w:t>- 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      </w:r>
          </w:p>
          <w:p w:rsidR="00040B09" w:rsidRPr="00040B09" w:rsidRDefault="00040B09" w:rsidP="00040B09">
            <w:pPr>
              <w:pStyle w:val="a8"/>
              <w:spacing w:before="0" w:after="0"/>
              <w:ind w:firstLine="539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0B09">
              <w:rPr>
                <w:rFonts w:ascii="Times New Roman" w:hAnsi="Times New Roman" w:cs="Times New Roman"/>
                <w:b/>
                <w:bCs/>
              </w:rPr>
              <w:t>-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      </w:r>
          </w:p>
          <w:p w:rsidR="00040B09" w:rsidRPr="00040B09" w:rsidRDefault="00040B09" w:rsidP="00040B09">
            <w:pPr>
              <w:pStyle w:val="a8"/>
              <w:spacing w:before="0" w:after="0"/>
              <w:ind w:firstLine="539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0B09">
              <w:rPr>
                <w:rFonts w:ascii="Times New Roman" w:hAnsi="Times New Roman" w:cs="Times New Roman"/>
                <w:b/>
                <w:bCs/>
              </w:rPr>
              <w:t>- предоставление, при необходимости, услуги по месту жительства инвалида или в дистанционном режиме;</w:t>
            </w:r>
          </w:p>
          <w:p w:rsidR="00E61744" w:rsidRPr="00040B09" w:rsidRDefault="00040B09" w:rsidP="00E803CA">
            <w:pPr>
              <w:pStyle w:val="a8"/>
              <w:spacing w:before="0" w:after="0"/>
              <w:ind w:firstLine="53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40B09">
              <w:rPr>
                <w:rFonts w:ascii="Times New Roman" w:hAnsi="Times New Roman" w:cs="Times New Roman"/>
                <w:b/>
                <w:bCs/>
              </w:rPr>
              <w:t>- оказание должностными лицами учреждения иной необходимой инвалидам помощи в преодолении барьеров, мешающих в получении ими услуг наравне с другими лицами.</w:t>
            </w:r>
          </w:p>
        </w:tc>
      </w:tr>
      <w:tr w:rsidR="00E61744" w:rsidRPr="007A5355" w:rsidTr="009403B1">
        <w:tc>
          <w:tcPr>
            <w:tcW w:w="817" w:type="dxa"/>
          </w:tcPr>
          <w:p w:rsidR="00E61744" w:rsidRPr="007A5355" w:rsidRDefault="00E61744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E61744" w:rsidRPr="007A5355" w:rsidRDefault="00E61744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Иные требования, в том числе учитывающие особенности предоставления муниципальных услуг  в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</w:tcPr>
          <w:p w:rsidR="00040B09" w:rsidRPr="00040B09" w:rsidRDefault="00040B09" w:rsidP="00040B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муниципальной услуги в электронной форме обеспечивает возможность:</w:t>
            </w:r>
          </w:p>
          <w:p w:rsidR="00040B09" w:rsidRPr="00040B09" w:rsidRDefault="00E803CA" w:rsidP="00040B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подачи заявления и документов</w:t>
            </w:r>
            <w:r w:rsidR="00040B09" w:rsidRPr="00040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электронной форме через региональный и единый порталы.</w:t>
            </w:r>
          </w:p>
          <w:p w:rsidR="00040B09" w:rsidRPr="00040B09" w:rsidRDefault="00040B09" w:rsidP="00040B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sz w:val="24"/>
                <w:szCs w:val="24"/>
              </w:rPr>
              <w:t>- возможность получения заявителем сведений о ходе предоставления муниципальной услуги.</w:t>
            </w:r>
          </w:p>
          <w:p w:rsidR="00E61744" w:rsidRPr="00040B09" w:rsidRDefault="00040B09" w:rsidP="00E8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sz w:val="24"/>
                <w:szCs w:val="24"/>
              </w:rPr>
              <w:t>При обращении за муниципальной услугой в электрон</w:t>
            </w:r>
            <w:r w:rsidR="00E803CA">
              <w:rPr>
                <w:rFonts w:ascii="Times New Roman" w:hAnsi="Times New Roman" w:cs="Times New Roman"/>
                <w:b/>
                <w:sz w:val="24"/>
                <w:szCs w:val="24"/>
              </w:rPr>
              <w:t>ном виде заявление и документы</w:t>
            </w:r>
            <w:r w:rsidRPr="00040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должны быть подписаны усиленной квалифицированной электронной подписью</w:t>
            </w:r>
          </w:p>
        </w:tc>
      </w:tr>
    </w:tbl>
    <w:p w:rsidR="009403B1" w:rsidRPr="007A5355" w:rsidRDefault="009403B1" w:rsidP="009403B1">
      <w:pPr>
        <w:jc w:val="center"/>
        <w:rPr>
          <w:sz w:val="24"/>
          <w:szCs w:val="24"/>
        </w:rPr>
      </w:pPr>
    </w:p>
    <w:sectPr w:rsidR="009403B1" w:rsidRPr="007A5355" w:rsidSect="005F32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509"/>
    <w:multiLevelType w:val="hybridMultilevel"/>
    <w:tmpl w:val="00001238"/>
    <w:lvl w:ilvl="0" w:tplc="00003B25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2.1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3B1"/>
    <w:rsid w:val="00003788"/>
    <w:rsid w:val="00003B56"/>
    <w:rsid w:val="00040B09"/>
    <w:rsid w:val="000524FC"/>
    <w:rsid w:val="000B5FCA"/>
    <w:rsid w:val="000F4CD5"/>
    <w:rsid w:val="00133FC6"/>
    <w:rsid w:val="00135ECB"/>
    <w:rsid w:val="00186D11"/>
    <w:rsid w:val="00196532"/>
    <w:rsid w:val="001A7275"/>
    <w:rsid w:val="001C72BC"/>
    <w:rsid w:val="001E4554"/>
    <w:rsid w:val="001F3673"/>
    <w:rsid w:val="002014F3"/>
    <w:rsid w:val="00216C93"/>
    <w:rsid w:val="002250FA"/>
    <w:rsid w:val="002A5106"/>
    <w:rsid w:val="002B713C"/>
    <w:rsid w:val="002F716D"/>
    <w:rsid w:val="00332705"/>
    <w:rsid w:val="0037393D"/>
    <w:rsid w:val="003B763D"/>
    <w:rsid w:val="003C6F19"/>
    <w:rsid w:val="003D1F3D"/>
    <w:rsid w:val="00486223"/>
    <w:rsid w:val="004A49DF"/>
    <w:rsid w:val="004D769F"/>
    <w:rsid w:val="00522EAC"/>
    <w:rsid w:val="00534EFF"/>
    <w:rsid w:val="005914F0"/>
    <w:rsid w:val="00592383"/>
    <w:rsid w:val="005A0EB1"/>
    <w:rsid w:val="005F3280"/>
    <w:rsid w:val="00601C59"/>
    <w:rsid w:val="00613137"/>
    <w:rsid w:val="00620EB1"/>
    <w:rsid w:val="00627608"/>
    <w:rsid w:val="00660938"/>
    <w:rsid w:val="00694F1A"/>
    <w:rsid w:val="00713FF2"/>
    <w:rsid w:val="00727BE3"/>
    <w:rsid w:val="0078431B"/>
    <w:rsid w:val="007A354F"/>
    <w:rsid w:val="007A5355"/>
    <w:rsid w:val="007B1D0E"/>
    <w:rsid w:val="007E19DD"/>
    <w:rsid w:val="008020F3"/>
    <w:rsid w:val="0080789B"/>
    <w:rsid w:val="00824E04"/>
    <w:rsid w:val="008348E9"/>
    <w:rsid w:val="00840AD2"/>
    <w:rsid w:val="0084372D"/>
    <w:rsid w:val="0088155F"/>
    <w:rsid w:val="00894123"/>
    <w:rsid w:val="00897A4C"/>
    <w:rsid w:val="008E239F"/>
    <w:rsid w:val="009403B1"/>
    <w:rsid w:val="00942E58"/>
    <w:rsid w:val="00943A62"/>
    <w:rsid w:val="00966D0E"/>
    <w:rsid w:val="009921CC"/>
    <w:rsid w:val="009A6F22"/>
    <w:rsid w:val="009F42CF"/>
    <w:rsid w:val="00A57D7C"/>
    <w:rsid w:val="00A720F3"/>
    <w:rsid w:val="00A85015"/>
    <w:rsid w:val="00A955DC"/>
    <w:rsid w:val="00A96206"/>
    <w:rsid w:val="00AA6FC0"/>
    <w:rsid w:val="00AB783B"/>
    <w:rsid w:val="00B10A41"/>
    <w:rsid w:val="00B442BC"/>
    <w:rsid w:val="00B73B7A"/>
    <w:rsid w:val="00B75A68"/>
    <w:rsid w:val="00BD33FB"/>
    <w:rsid w:val="00BD7A2F"/>
    <w:rsid w:val="00C04E4F"/>
    <w:rsid w:val="00C217A5"/>
    <w:rsid w:val="00C471C4"/>
    <w:rsid w:val="00C703E5"/>
    <w:rsid w:val="00C715DB"/>
    <w:rsid w:val="00C808EF"/>
    <w:rsid w:val="00C82F67"/>
    <w:rsid w:val="00CC3735"/>
    <w:rsid w:val="00CF4640"/>
    <w:rsid w:val="00D16351"/>
    <w:rsid w:val="00D77166"/>
    <w:rsid w:val="00DA151C"/>
    <w:rsid w:val="00E61744"/>
    <w:rsid w:val="00E803CA"/>
    <w:rsid w:val="00E94645"/>
    <w:rsid w:val="00F073E5"/>
    <w:rsid w:val="00F63974"/>
    <w:rsid w:val="00F95495"/>
    <w:rsid w:val="00FE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paragraph" w:styleId="1">
    <w:name w:val="heading 1"/>
    <w:basedOn w:val="a"/>
    <w:link w:val="10"/>
    <w:uiPriority w:val="1"/>
    <w:qFormat/>
    <w:rsid w:val="00C82F67"/>
    <w:pPr>
      <w:widowControl w:val="0"/>
      <w:spacing w:before="4" w:after="0" w:line="240" w:lineRule="auto"/>
      <w:ind w:left="102"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Bas">
    <w:name w:val="TextBas"/>
    <w:basedOn w:val="a"/>
    <w:rsid w:val="00840A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rsid w:val="001A7275"/>
    <w:rPr>
      <w:b/>
      <w:bCs/>
      <w:color w:val="106BBE"/>
    </w:rPr>
  </w:style>
  <w:style w:type="character" w:customStyle="1" w:styleId="ConsPlusNormal0">
    <w:name w:val="ConsPlusNormal Знак"/>
    <w:link w:val="ConsPlusNormal"/>
    <w:uiPriority w:val="99"/>
    <w:locked/>
    <w:rsid w:val="001A7275"/>
    <w:rPr>
      <w:rFonts w:ascii="Arial" w:eastAsia="Calibri" w:hAnsi="Arial" w:cs="Arial"/>
      <w:sz w:val="20"/>
      <w:szCs w:val="20"/>
    </w:rPr>
  </w:style>
  <w:style w:type="paragraph" w:customStyle="1" w:styleId="ConsPlusNonformat0">
    <w:name w:val="ConsPlusNonformat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B713C"/>
  </w:style>
  <w:style w:type="paragraph" w:styleId="a8">
    <w:name w:val="Normal (Web)"/>
    <w:basedOn w:val="a"/>
    <w:uiPriority w:val="99"/>
    <w:rsid w:val="00620EB1"/>
    <w:pPr>
      <w:suppressAutoHyphens/>
      <w:spacing w:before="280" w:after="280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1F3673"/>
    <w:pPr>
      <w:widowControl w:val="0"/>
      <w:shd w:val="clear" w:color="auto" w:fill="FFFFFF"/>
      <w:suppressAutoHyphens/>
      <w:autoSpaceDE w:val="0"/>
      <w:spacing w:line="322" w:lineRule="exact"/>
      <w:ind w:right="11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C82F6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a9">
    <w:name w:val="Strong"/>
    <w:basedOn w:val="a0"/>
    <w:qFormat/>
    <w:rsid w:val="007A5355"/>
    <w:rPr>
      <w:b/>
      <w:bCs/>
    </w:rPr>
  </w:style>
  <w:style w:type="paragraph" w:customStyle="1" w:styleId="wikip">
    <w:name w:val="wikip"/>
    <w:basedOn w:val="a"/>
    <w:rsid w:val="007A53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1C4"/>
  </w:style>
  <w:style w:type="paragraph" w:customStyle="1" w:styleId="aa">
    <w:name w:val="Текст с отступом"/>
    <w:basedOn w:val="a"/>
    <w:rsid w:val="00040B09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rsid w:val="00040B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363CB-28E2-4BDE-8228-A66F845F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50</cp:revision>
  <dcterms:created xsi:type="dcterms:W3CDTF">2017-05-16T04:30:00Z</dcterms:created>
  <dcterms:modified xsi:type="dcterms:W3CDTF">2017-06-25T18:13:00Z</dcterms:modified>
</cp:coreProperties>
</file>