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05" w:rsidRPr="00A0353F" w:rsidRDefault="00214505" w:rsidP="00214505">
      <w:r>
        <w:rPr>
          <w:b/>
          <w:noProof/>
          <w:sz w:val="28"/>
          <w:szCs w:val="28"/>
        </w:rPr>
        <w:t xml:space="preserve">                </w:t>
      </w:r>
      <w:r>
        <w:rPr>
          <w:color w:val="000000"/>
          <w:spacing w:val="17"/>
        </w:rPr>
        <w:t xml:space="preserve"> </w:t>
      </w:r>
      <w:r>
        <w:rPr>
          <w:b/>
          <w:noProof/>
          <w:sz w:val="28"/>
          <w:szCs w:val="28"/>
        </w:rPr>
        <w:t xml:space="preserve">                                                              </w:t>
      </w:r>
      <w:r w:rsidRPr="00A0353F">
        <w:t xml:space="preserve">                                                          </w:t>
      </w: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05" w:rsidRPr="0076273F" w:rsidRDefault="00214505" w:rsidP="00214505">
      <w:pPr>
        <w:numPr>
          <w:ilvl w:val="0"/>
          <w:numId w:val="8"/>
        </w:numPr>
        <w:autoSpaceDE/>
        <w:autoSpaceDN/>
        <w:adjustRightInd/>
        <w:spacing w:line="351" w:lineRule="exact"/>
        <w:jc w:val="both"/>
        <w:rPr>
          <w:rFonts w:eastAsia="Arial Unicode MS" w:cs="Arial Unicode MS"/>
          <w:b/>
          <w:color w:val="000000"/>
          <w:sz w:val="28"/>
          <w:szCs w:val="28"/>
        </w:rPr>
      </w:pPr>
      <w:r w:rsidRPr="0076273F"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                                                          </w:t>
      </w:r>
    </w:p>
    <w:p w:rsidR="00214505" w:rsidRPr="00A0353F" w:rsidRDefault="00214505" w:rsidP="00214505">
      <w:pPr>
        <w:numPr>
          <w:ilvl w:val="0"/>
          <w:numId w:val="8"/>
        </w:numPr>
        <w:jc w:val="both"/>
        <w:rPr>
          <w:rFonts w:eastAsia="Arial Unicode MS" w:cs="Arial Unicode MS"/>
          <w:color w:val="000000"/>
        </w:rPr>
      </w:pP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214505" w:rsidRPr="00A0353F" w:rsidRDefault="00214505" w:rsidP="00214505">
      <w:pPr>
        <w:numPr>
          <w:ilvl w:val="0"/>
          <w:numId w:val="8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214505" w:rsidRPr="00A0353F" w:rsidRDefault="00214505" w:rsidP="00214505">
      <w:pPr>
        <w:widowControl/>
        <w:numPr>
          <w:ilvl w:val="0"/>
          <w:numId w:val="8"/>
        </w:numPr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214505" w:rsidRPr="00A0353F" w:rsidRDefault="00214505" w:rsidP="00214505">
      <w:pPr>
        <w:jc w:val="center"/>
        <w:rPr>
          <w:b/>
          <w:sz w:val="16"/>
        </w:rPr>
      </w:pPr>
    </w:p>
    <w:p w:rsidR="00214505" w:rsidRPr="00A0353F" w:rsidRDefault="0076273F" w:rsidP="0076273F">
      <w:pPr>
        <w:ind w:left="432"/>
        <w:rPr>
          <w:b/>
          <w:sz w:val="28"/>
        </w:rPr>
      </w:pPr>
      <w:r>
        <w:rPr>
          <w:b/>
          <w:sz w:val="28"/>
        </w:rPr>
        <w:t xml:space="preserve">                               68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внеочередное)</w:t>
      </w:r>
      <w:r w:rsidR="00214505" w:rsidRPr="00A0353F">
        <w:rPr>
          <w:b/>
          <w:sz w:val="28"/>
        </w:rPr>
        <w:t xml:space="preserve"> заседание 1 созыва                        </w:t>
      </w:r>
    </w:p>
    <w:p w:rsidR="00214505" w:rsidRPr="00A0353F" w:rsidRDefault="00214505" w:rsidP="00214505">
      <w:pPr>
        <w:jc w:val="center"/>
        <w:rPr>
          <w:b/>
          <w:sz w:val="28"/>
        </w:rPr>
      </w:pPr>
    </w:p>
    <w:p w:rsidR="00214505" w:rsidRPr="00A0353F" w:rsidRDefault="00214505" w:rsidP="00214505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214505" w:rsidRPr="00A0353F" w:rsidRDefault="00214505" w:rsidP="00214505">
      <w:pPr>
        <w:jc w:val="center"/>
        <w:rPr>
          <w:b/>
          <w:sz w:val="28"/>
        </w:rPr>
      </w:pPr>
    </w:p>
    <w:p w:rsidR="00214505" w:rsidRPr="00A0353F" w:rsidRDefault="0076273F" w:rsidP="00214505">
      <w:pPr>
        <w:rPr>
          <w:sz w:val="28"/>
        </w:rPr>
      </w:pPr>
      <w:r>
        <w:rPr>
          <w:sz w:val="28"/>
        </w:rPr>
        <w:t>14</w:t>
      </w:r>
      <w:r w:rsidR="00214505">
        <w:rPr>
          <w:sz w:val="28"/>
        </w:rPr>
        <w:t>.0</w:t>
      </w:r>
      <w:r>
        <w:rPr>
          <w:sz w:val="28"/>
        </w:rPr>
        <w:t>2</w:t>
      </w:r>
      <w:r w:rsidR="00214505">
        <w:rPr>
          <w:sz w:val="28"/>
        </w:rPr>
        <w:t xml:space="preserve">.  </w:t>
      </w:r>
      <w:r w:rsidR="00214505" w:rsidRPr="00A0353F">
        <w:rPr>
          <w:sz w:val="28"/>
        </w:rPr>
        <w:t>201</w:t>
      </w:r>
      <w:r>
        <w:rPr>
          <w:sz w:val="28"/>
        </w:rPr>
        <w:t>9</w:t>
      </w:r>
      <w:r w:rsidR="00214505" w:rsidRPr="00A0353F">
        <w:rPr>
          <w:sz w:val="28"/>
        </w:rPr>
        <w:t xml:space="preserve"> </w:t>
      </w:r>
      <w:r w:rsidR="00214505" w:rsidRPr="00A0353F">
        <w:rPr>
          <w:sz w:val="28"/>
          <w:szCs w:val="28"/>
        </w:rPr>
        <w:t>года</w:t>
      </w:r>
      <w:r w:rsidR="00214505" w:rsidRPr="00A0353F">
        <w:t xml:space="preserve">      </w:t>
      </w:r>
      <w:r w:rsidR="00214505">
        <w:t xml:space="preserve">                         </w:t>
      </w:r>
      <w:r w:rsidR="00214505" w:rsidRPr="00A0353F">
        <w:t xml:space="preserve">   </w:t>
      </w:r>
      <w:r w:rsidR="00214505">
        <w:t xml:space="preserve">       </w:t>
      </w:r>
      <w:r w:rsidR="00214505" w:rsidRPr="00A0353F">
        <w:t xml:space="preserve"> </w:t>
      </w:r>
      <w:r w:rsidR="00214505" w:rsidRPr="00A0353F">
        <w:rPr>
          <w:sz w:val="28"/>
          <w:szCs w:val="28"/>
        </w:rPr>
        <w:t xml:space="preserve">с. </w:t>
      </w:r>
      <w:proofErr w:type="gramStart"/>
      <w:r w:rsidR="00214505" w:rsidRPr="00A0353F">
        <w:rPr>
          <w:sz w:val="28"/>
          <w:szCs w:val="28"/>
        </w:rPr>
        <w:t>Ковыльное</w:t>
      </w:r>
      <w:proofErr w:type="gramEnd"/>
      <w:r w:rsidR="00214505" w:rsidRPr="00A0353F">
        <w:rPr>
          <w:sz w:val="28"/>
          <w:szCs w:val="28"/>
        </w:rPr>
        <w:t xml:space="preserve">                                            </w:t>
      </w:r>
      <w:r w:rsidR="00214505" w:rsidRPr="00A0353F">
        <w:rPr>
          <w:sz w:val="28"/>
        </w:rPr>
        <w:t xml:space="preserve">№ </w:t>
      </w:r>
      <w:r>
        <w:rPr>
          <w:sz w:val="28"/>
        </w:rPr>
        <w:t>549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214505" w:rsidRDefault="00214505" w:rsidP="00214505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  <w:r w:rsidRPr="00214505">
        <w:rPr>
          <w:b/>
          <w:i/>
          <w:kern w:val="2"/>
          <w:sz w:val="28"/>
          <w:szCs w:val="28"/>
        </w:rPr>
        <w:t xml:space="preserve">О внесении изменений в решение </w:t>
      </w:r>
      <w:r w:rsidRPr="00305AA8">
        <w:rPr>
          <w:b/>
          <w:i/>
          <w:sz w:val="28"/>
          <w:szCs w:val="28"/>
          <w:lang w:eastAsia="uk-UA"/>
        </w:rPr>
        <w:t xml:space="preserve"> 8 сессии </w:t>
      </w:r>
      <w:r w:rsidRPr="00305AA8">
        <w:rPr>
          <w:b/>
          <w:i/>
          <w:sz w:val="28"/>
          <w:szCs w:val="28"/>
        </w:rPr>
        <w:t xml:space="preserve">Ковыльновского сельского совета 1 созыва </w:t>
      </w:r>
      <w:r w:rsidRPr="00305AA8">
        <w:rPr>
          <w:b/>
          <w:i/>
          <w:sz w:val="28"/>
          <w:szCs w:val="28"/>
          <w:lang w:eastAsia="uk-UA"/>
        </w:rPr>
        <w:t>от 31.12.2014 № 5</w:t>
      </w:r>
      <w:r>
        <w:rPr>
          <w:b/>
          <w:i/>
          <w:sz w:val="28"/>
          <w:szCs w:val="28"/>
          <w:lang w:eastAsia="uk-UA"/>
        </w:rPr>
        <w:t xml:space="preserve"> </w:t>
      </w:r>
      <w:r w:rsidRPr="00214505">
        <w:rPr>
          <w:b/>
          <w:i/>
          <w:kern w:val="2"/>
          <w:sz w:val="28"/>
          <w:szCs w:val="28"/>
        </w:rPr>
        <w:t>«</w:t>
      </w:r>
      <w:r w:rsidRPr="007277A2">
        <w:rPr>
          <w:b/>
          <w:bCs/>
          <w:i/>
          <w:sz w:val="28"/>
          <w:szCs w:val="28"/>
        </w:rPr>
        <w:t xml:space="preserve">О Положении о </w:t>
      </w:r>
      <w:r w:rsidRPr="007277A2">
        <w:rPr>
          <w:b/>
          <w:i/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</w:t>
      </w:r>
      <w:r>
        <w:rPr>
          <w:b/>
          <w:i/>
          <w:sz w:val="28"/>
          <w:szCs w:val="28"/>
        </w:rPr>
        <w:t>Администрации Ковыльновского сельского поселения</w:t>
      </w:r>
      <w:proofErr w:type="gramStart"/>
      <w:r>
        <w:rPr>
          <w:b/>
          <w:i/>
          <w:sz w:val="28"/>
          <w:szCs w:val="28"/>
        </w:rPr>
        <w:t xml:space="preserve"> </w:t>
      </w:r>
      <w:r w:rsidRPr="007277A2">
        <w:rPr>
          <w:b/>
          <w:i/>
          <w:sz w:val="28"/>
          <w:szCs w:val="28"/>
        </w:rPr>
        <w:t>,</w:t>
      </w:r>
      <w:proofErr w:type="gramEnd"/>
      <w:r w:rsidRPr="007277A2">
        <w:rPr>
          <w:b/>
          <w:i/>
          <w:sz w:val="28"/>
          <w:szCs w:val="28"/>
        </w:rPr>
        <w:t xml:space="preserve"> а также о проверке соблюдения муниципальными служащими </w:t>
      </w:r>
      <w:r>
        <w:rPr>
          <w:b/>
          <w:i/>
          <w:sz w:val="28"/>
          <w:szCs w:val="28"/>
        </w:rPr>
        <w:t>Администрации Ковыльновского сельского поселения</w:t>
      </w:r>
      <w:r w:rsidRPr="007277A2">
        <w:rPr>
          <w:b/>
          <w:i/>
          <w:sz w:val="28"/>
          <w:szCs w:val="28"/>
        </w:rPr>
        <w:t xml:space="preserve"> ограничений и запретов, требований о </w:t>
      </w:r>
      <w:proofErr w:type="gramStart"/>
      <w:r w:rsidRPr="007277A2">
        <w:rPr>
          <w:b/>
          <w:i/>
          <w:sz w:val="28"/>
          <w:szCs w:val="28"/>
        </w:rPr>
        <w:t>предотвращении</w:t>
      </w:r>
      <w:proofErr w:type="gramEnd"/>
      <w:r w:rsidRPr="007277A2">
        <w:rPr>
          <w:b/>
          <w:i/>
          <w:sz w:val="28"/>
          <w:szCs w:val="28"/>
        </w:rPr>
        <w:t xml:space="preserve"> или урегулировании конфликта интересов, исполнения ими обязанностей и соблюдения требований к служебному поведению</w:t>
      </w:r>
    </w:p>
    <w:p w:rsidR="00A275A9" w:rsidRPr="00214505" w:rsidRDefault="00A275A9" w:rsidP="00214505">
      <w:pPr>
        <w:suppressAutoHyphens/>
        <w:ind w:firstLine="720"/>
        <w:jc w:val="both"/>
        <w:rPr>
          <w:b/>
          <w:i/>
          <w:kern w:val="2"/>
          <w:sz w:val="28"/>
          <w:szCs w:val="28"/>
          <w:lang w:eastAsia="ar-SA"/>
        </w:rPr>
      </w:pPr>
    </w:p>
    <w:p w:rsidR="001530B6" w:rsidRPr="00C81ADA" w:rsidRDefault="001530B6" w:rsidP="001530B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81ADA">
        <w:rPr>
          <w:color w:val="auto"/>
          <w:sz w:val="28"/>
          <w:szCs w:val="28"/>
        </w:rPr>
        <w:t xml:space="preserve">       </w:t>
      </w:r>
      <w:proofErr w:type="gramStart"/>
      <w:r w:rsidRPr="00C81ADA">
        <w:rPr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», Законами Республики Крым от 16.09.2014  № 76 «О муниципальной службе в Республике Крым», от 22.07. 2014  № 36 «О противодействии коррупции в Республике Крым», Указом Президента Российской Федерации от 21.09.2009    № 1065 «О проверке достоверности и полноты сведений, предоставляемых</w:t>
      </w:r>
      <w:proofErr w:type="gramEnd"/>
      <w:r w:rsidRPr="00C81ADA">
        <w:rPr>
          <w:color w:val="auto"/>
          <w:sz w:val="28"/>
          <w:szCs w:val="28"/>
        </w:rPr>
        <w:t xml:space="preserve"> </w:t>
      </w:r>
      <w:proofErr w:type="gramStart"/>
      <w:r w:rsidRPr="00C81ADA">
        <w:rPr>
          <w:color w:val="auto"/>
          <w:sz w:val="28"/>
          <w:szCs w:val="28"/>
        </w:rPr>
        <w:t>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 Указом Президента Российской Федерации от 09.08.2018 № 475 «О внесении изменений в некоторые акты  Президента Российской Федерации», руководствуясь Уставом муниципального образования Ковыльновское сельское поселение, принимая во внимание предложение  прокуратуры Раздольненского района  исх. от 06.11.2018 № 13-1657в -2018</w:t>
      </w:r>
      <w:r w:rsidR="0076273F">
        <w:rPr>
          <w:color w:val="auto"/>
          <w:sz w:val="28"/>
          <w:szCs w:val="28"/>
        </w:rPr>
        <w:t xml:space="preserve">, положительное заключение прокуратуры Раздольненского района от 07.12.2018 № 23-2018 </w:t>
      </w:r>
      <w:r w:rsidRPr="00C81ADA">
        <w:rPr>
          <w:color w:val="auto"/>
          <w:sz w:val="28"/>
          <w:szCs w:val="28"/>
        </w:rPr>
        <w:t xml:space="preserve"> Ковыльновский сельский совет</w:t>
      </w:r>
      <w:proofErr w:type="gramEnd"/>
    </w:p>
    <w:p w:rsidR="00B43769" w:rsidRDefault="0047195C" w:rsidP="001530B6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2F79F4" w:rsidRDefault="00C004D5" w:rsidP="002F79F4">
      <w:pPr>
        <w:tabs>
          <w:tab w:val="left" w:pos="5954"/>
        </w:tabs>
        <w:ind w:firstLine="851"/>
        <w:jc w:val="both"/>
        <w:rPr>
          <w:sz w:val="28"/>
          <w:szCs w:val="28"/>
        </w:rPr>
      </w:pPr>
      <w:r w:rsidRPr="002C0952">
        <w:rPr>
          <w:sz w:val="28"/>
          <w:szCs w:val="28"/>
        </w:rPr>
        <w:t xml:space="preserve">1. </w:t>
      </w:r>
      <w:r w:rsidR="00B43769" w:rsidRPr="002C0952">
        <w:rPr>
          <w:sz w:val="28"/>
          <w:szCs w:val="28"/>
        </w:rPr>
        <w:t xml:space="preserve">Внести </w:t>
      </w:r>
      <w:r w:rsidR="00A275A9">
        <w:rPr>
          <w:sz w:val="28"/>
          <w:szCs w:val="28"/>
        </w:rPr>
        <w:t xml:space="preserve">в решение </w:t>
      </w:r>
      <w:r w:rsidR="002F79F4" w:rsidRPr="002F79F4">
        <w:rPr>
          <w:sz w:val="28"/>
          <w:szCs w:val="28"/>
          <w:lang w:eastAsia="uk-UA"/>
        </w:rPr>
        <w:t xml:space="preserve">8 сессии </w:t>
      </w:r>
      <w:r w:rsidR="002F79F4" w:rsidRPr="002F79F4">
        <w:rPr>
          <w:sz w:val="28"/>
          <w:szCs w:val="28"/>
        </w:rPr>
        <w:t xml:space="preserve">Ковыльновского сельского совета 1 созыва </w:t>
      </w:r>
      <w:r w:rsidR="002F79F4" w:rsidRPr="002F79F4">
        <w:rPr>
          <w:sz w:val="28"/>
          <w:szCs w:val="28"/>
          <w:lang w:eastAsia="uk-UA"/>
        </w:rPr>
        <w:t>от 31.12.2014 № 5</w:t>
      </w:r>
      <w:r w:rsidR="00B43769" w:rsidRPr="002F79F4">
        <w:rPr>
          <w:sz w:val="28"/>
          <w:szCs w:val="28"/>
        </w:rPr>
        <w:t xml:space="preserve"> </w:t>
      </w:r>
      <w:r w:rsidR="002F79F4">
        <w:rPr>
          <w:sz w:val="28"/>
          <w:szCs w:val="28"/>
        </w:rPr>
        <w:t>« О</w:t>
      </w:r>
      <w:r w:rsidR="00A275A9">
        <w:rPr>
          <w:b/>
          <w:bCs/>
          <w:i/>
          <w:sz w:val="28"/>
          <w:szCs w:val="28"/>
        </w:rPr>
        <w:t xml:space="preserve"> </w:t>
      </w:r>
      <w:proofErr w:type="gramStart"/>
      <w:r w:rsidR="00A275A9" w:rsidRPr="00A275A9">
        <w:rPr>
          <w:bCs/>
          <w:sz w:val="28"/>
          <w:szCs w:val="28"/>
        </w:rPr>
        <w:t>Положении</w:t>
      </w:r>
      <w:proofErr w:type="gramEnd"/>
      <w:r w:rsidR="00A275A9" w:rsidRPr="00A275A9">
        <w:rPr>
          <w:bCs/>
          <w:sz w:val="28"/>
          <w:szCs w:val="28"/>
        </w:rPr>
        <w:t xml:space="preserve"> о </w:t>
      </w:r>
      <w:r w:rsidR="00A275A9" w:rsidRPr="00A275A9">
        <w:rPr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</w:t>
      </w:r>
      <w:r w:rsidR="00A275A9" w:rsidRPr="00A275A9">
        <w:rPr>
          <w:sz w:val="28"/>
          <w:szCs w:val="28"/>
        </w:rPr>
        <w:lastRenderedPageBreak/>
        <w:t>представляемых гражданами, назначаемыми для непосредственного исполнения полномочий муниципальных служащих Администрации Ков</w:t>
      </w:r>
      <w:r w:rsidR="00A275A9">
        <w:rPr>
          <w:sz w:val="28"/>
          <w:szCs w:val="28"/>
        </w:rPr>
        <w:t>ыльновского сельского поселения</w:t>
      </w:r>
      <w:r w:rsidR="00A275A9" w:rsidRPr="00A275A9">
        <w:rPr>
          <w:sz w:val="28"/>
          <w:szCs w:val="28"/>
        </w:rPr>
        <w:t xml:space="preserve">,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</w:t>
      </w:r>
      <w:proofErr w:type="gramStart"/>
      <w:r w:rsidR="00A275A9" w:rsidRPr="00A275A9">
        <w:rPr>
          <w:sz w:val="28"/>
          <w:szCs w:val="28"/>
        </w:rPr>
        <w:t>урегулировании</w:t>
      </w:r>
      <w:proofErr w:type="gramEnd"/>
      <w:r w:rsidR="00A275A9" w:rsidRPr="00A275A9">
        <w:rPr>
          <w:sz w:val="28"/>
          <w:szCs w:val="28"/>
        </w:rPr>
        <w:t xml:space="preserve"> конфликта интересов, исполнения ими обязанностей и соблюдения требований к служебному поведению</w:t>
      </w:r>
      <w:r w:rsidR="001530B6">
        <w:rPr>
          <w:sz w:val="28"/>
          <w:szCs w:val="28"/>
        </w:rPr>
        <w:t>»</w:t>
      </w:r>
      <w:r w:rsidR="002F79F4" w:rsidRPr="002F79F4">
        <w:rPr>
          <w:sz w:val="28"/>
          <w:szCs w:val="28"/>
        </w:rPr>
        <w:t xml:space="preserve"> </w:t>
      </w:r>
      <w:r w:rsidR="002F79F4" w:rsidRPr="00E622CC">
        <w:rPr>
          <w:sz w:val="28"/>
          <w:szCs w:val="28"/>
        </w:rPr>
        <w:t>следующие изменения:</w:t>
      </w:r>
    </w:p>
    <w:p w:rsidR="00A275A9" w:rsidRPr="002C0952" w:rsidRDefault="00A275A9" w:rsidP="00A275A9">
      <w:pPr>
        <w:tabs>
          <w:tab w:val="left" w:pos="5954"/>
        </w:tabs>
        <w:ind w:firstLine="851"/>
        <w:jc w:val="both"/>
        <w:rPr>
          <w:b/>
          <w:bCs/>
          <w:color w:val="000000" w:themeColor="text1"/>
          <w:sz w:val="28"/>
          <w:szCs w:val="28"/>
        </w:rPr>
      </w:pPr>
    </w:p>
    <w:p w:rsidR="002F1932" w:rsidRDefault="00E437B3" w:rsidP="002F1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3B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20621">
        <w:rPr>
          <w:sz w:val="28"/>
          <w:szCs w:val="28"/>
        </w:rPr>
        <w:t xml:space="preserve"> </w:t>
      </w:r>
      <w:r w:rsidR="002F1932">
        <w:rPr>
          <w:sz w:val="28"/>
          <w:szCs w:val="28"/>
        </w:rPr>
        <w:t>Пункт 14 Положения изложить в новой редакции:</w:t>
      </w:r>
    </w:p>
    <w:p w:rsidR="00B8127D" w:rsidRPr="00B8127D" w:rsidRDefault="002F1932" w:rsidP="00B8127D">
      <w:pPr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 w:rsidRPr="00B8127D">
        <w:rPr>
          <w:rFonts w:eastAsiaTheme="minorHAnsi"/>
          <w:sz w:val="28"/>
          <w:szCs w:val="28"/>
          <w:lang w:eastAsia="en-US"/>
        </w:rPr>
        <w:t>«</w:t>
      </w:r>
      <w:bookmarkStart w:id="1" w:name="_Hlk529458636"/>
      <w:r w:rsidR="00B8127D" w:rsidRPr="00B8127D">
        <w:rPr>
          <w:color w:val="000000"/>
          <w:sz w:val="28"/>
          <w:szCs w:val="28"/>
        </w:rPr>
        <w:t>14. На период проведения проверки лицо, в отношении которого она проводится, может быть отстранено от замещаемой им должности </w:t>
      </w:r>
      <w:r w:rsidR="00B8127D"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="00B8127D" w:rsidRPr="00B8127D">
        <w:rPr>
          <w:color w:val="000000"/>
          <w:sz w:val="28"/>
          <w:szCs w:val="28"/>
        </w:rPr>
        <w:t> на срок, не превышающий 60 дней со дня принятия решения о ее проведении. Указанный срок может быть продлен до 90</w:t>
      </w:r>
      <w:bookmarkStart w:id="2" w:name="_GoBack"/>
      <w:bookmarkEnd w:id="2"/>
      <w:r w:rsidR="00B8127D" w:rsidRPr="00B8127D">
        <w:rPr>
          <w:color w:val="000000"/>
          <w:sz w:val="28"/>
          <w:szCs w:val="28"/>
        </w:rPr>
        <w:t xml:space="preserve"> дней лицом, принявшим решение о проведении проверки.</w:t>
      </w:r>
    </w:p>
    <w:p w:rsidR="00B8127D" w:rsidRPr="00B8127D" w:rsidRDefault="00B8127D" w:rsidP="00B8127D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B8127D">
        <w:rPr>
          <w:color w:val="000000"/>
          <w:sz w:val="28"/>
          <w:szCs w:val="28"/>
        </w:rPr>
        <w:t>Решение об отстранении от должности </w:t>
      </w:r>
      <w:r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Pr="00B8127D">
        <w:rPr>
          <w:color w:val="000000"/>
          <w:sz w:val="28"/>
          <w:szCs w:val="28"/>
        </w:rPr>
        <w:t> принимается должностным лицом, которое приняло решение о проведении проверки.</w:t>
      </w:r>
    </w:p>
    <w:p w:rsidR="00F41BA7" w:rsidRPr="00B8127D" w:rsidRDefault="00B8127D" w:rsidP="00B8127D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B8127D">
        <w:rPr>
          <w:color w:val="000000"/>
          <w:sz w:val="28"/>
          <w:szCs w:val="28"/>
        </w:rPr>
        <w:t>На период отстранения лица, в отношении которого проводится проверка, от замещаемой им должности </w:t>
      </w:r>
      <w:r w:rsidRPr="00B8127D">
        <w:rPr>
          <w:bCs/>
          <w:color w:val="000000"/>
          <w:sz w:val="28"/>
          <w:szCs w:val="28"/>
        </w:rPr>
        <w:t>(от исполнения должностных обязанностей)</w:t>
      </w:r>
      <w:r w:rsidRPr="00B8127D">
        <w:rPr>
          <w:color w:val="000000"/>
          <w:sz w:val="28"/>
          <w:szCs w:val="28"/>
        </w:rPr>
        <w:t> денежное содержание по замещаемой им должности сохраняется.</w:t>
      </w:r>
      <w:r w:rsidR="002F1932" w:rsidRPr="00B8127D">
        <w:rPr>
          <w:rFonts w:eastAsiaTheme="minorHAnsi"/>
          <w:sz w:val="28"/>
          <w:szCs w:val="28"/>
          <w:lang w:eastAsia="en-US"/>
        </w:rPr>
        <w:t>».</w:t>
      </w:r>
    </w:p>
    <w:bookmarkEnd w:id="1"/>
    <w:p w:rsidR="002F79F4" w:rsidRP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  <w:r w:rsidRPr="002F79F4">
        <w:rPr>
          <w:sz w:val="28"/>
          <w:szCs w:val="28"/>
          <w:lang w:eastAsia="ar-SA"/>
        </w:rPr>
        <w:t xml:space="preserve">  2. </w:t>
      </w:r>
      <w:proofErr w:type="gramStart"/>
      <w:r w:rsidRPr="002F79F4">
        <w:rPr>
          <w:sz w:val="28"/>
          <w:szCs w:val="28"/>
          <w:lang w:eastAsia="ar-SA"/>
        </w:rPr>
        <w:t>Настоящее решение вступает в силу со дня подписания и подлежит официальному обнародованию на информационном стенде Ковыльновского сельского поселения, расположенном по адресу: с</w:t>
      </w:r>
      <w:r w:rsidRPr="002F79F4">
        <w:rPr>
          <w:rFonts w:cs="Times New Roman CYR"/>
          <w:sz w:val="28"/>
          <w:szCs w:val="28"/>
        </w:rPr>
        <w:t xml:space="preserve"> расположенном по адресу: с. Ковыльное, ул. 30 лет Победы 5 и  на официальном сайте Администрации Ковыльновского сельского поселения (</w:t>
      </w:r>
      <w:hyperlink r:id="rId6" w:history="1">
        <w:r w:rsidRPr="002F79F4">
          <w:rPr>
            <w:rFonts w:cs="Times New Roman CYR"/>
            <w:sz w:val="28"/>
            <w:szCs w:val="24"/>
          </w:rPr>
          <w:t>http:/</w:t>
        </w:r>
        <w:proofErr w:type="spellStart"/>
        <w:r w:rsidRPr="002F79F4">
          <w:rPr>
            <w:rFonts w:cs="Times New Roman CYR"/>
            <w:sz w:val="28"/>
            <w:szCs w:val="24"/>
            <w:lang w:val="en-US"/>
          </w:rPr>
          <w:t>kovilnovskoe</w:t>
        </w:r>
        <w:proofErr w:type="spellEnd"/>
        <w:r w:rsidRPr="002F79F4">
          <w:rPr>
            <w:rFonts w:cs="Times New Roman CYR"/>
            <w:sz w:val="28"/>
            <w:szCs w:val="24"/>
          </w:rPr>
          <w:t>-</w:t>
        </w:r>
        <w:r w:rsidRPr="002F79F4">
          <w:rPr>
            <w:rFonts w:cs="Times New Roman CYR"/>
            <w:sz w:val="28"/>
            <w:szCs w:val="24"/>
            <w:lang w:val="en-US"/>
          </w:rPr>
          <w:t>sp</w:t>
        </w:r>
        <w:r w:rsidRPr="002F79F4">
          <w:rPr>
            <w:rFonts w:cs="Times New Roman CYR"/>
            <w:sz w:val="28"/>
            <w:szCs w:val="24"/>
          </w:rPr>
          <w:t>.</w:t>
        </w:r>
        <w:proofErr w:type="spellStart"/>
        <w:r w:rsidRPr="002F79F4">
          <w:rPr>
            <w:rFonts w:cs="Times New Roman CYR"/>
            <w:sz w:val="28"/>
            <w:szCs w:val="24"/>
          </w:rPr>
          <w:t>ru</w:t>
        </w:r>
        <w:proofErr w:type="spellEnd"/>
        <w:r w:rsidRPr="002F79F4">
          <w:rPr>
            <w:rFonts w:cs="Times New Roman CYR"/>
            <w:sz w:val="28"/>
            <w:szCs w:val="24"/>
          </w:rPr>
          <w:t>/</w:t>
        </w:r>
      </w:hyperlink>
      <w:r w:rsidRPr="002F79F4">
        <w:rPr>
          <w:rFonts w:cs="Times New Roman CYR"/>
          <w:sz w:val="28"/>
          <w:szCs w:val="28"/>
        </w:rPr>
        <w:t>)</w:t>
      </w:r>
      <w:r w:rsidRPr="002F79F4">
        <w:rPr>
          <w:sz w:val="28"/>
          <w:szCs w:val="28"/>
          <w:lang w:eastAsia="ar-SA"/>
        </w:rPr>
        <w:t>.</w:t>
      </w:r>
      <w:proofErr w:type="gramEnd"/>
    </w:p>
    <w:p w:rsidR="002F79F4" w:rsidRP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</w:p>
    <w:p w:rsidR="002F79F4" w:rsidRPr="002F79F4" w:rsidRDefault="002F79F4" w:rsidP="002F79F4">
      <w:pPr>
        <w:ind w:firstLine="720"/>
        <w:jc w:val="both"/>
        <w:rPr>
          <w:sz w:val="28"/>
          <w:szCs w:val="28"/>
          <w:lang w:eastAsia="ar-SA"/>
        </w:rPr>
      </w:pPr>
      <w:r w:rsidRPr="002F79F4">
        <w:rPr>
          <w:sz w:val="28"/>
          <w:szCs w:val="28"/>
          <w:lang w:eastAsia="ar-SA"/>
        </w:rPr>
        <w:t xml:space="preserve">   3. Контроль за выполнением настоящего решения возложить на председателя Ковыльновского сельского совета</w:t>
      </w:r>
      <w:r w:rsidR="004529AB">
        <w:rPr>
          <w:sz w:val="28"/>
          <w:szCs w:val="28"/>
          <w:lang w:eastAsia="ar-SA"/>
        </w:rPr>
        <w:t>.</w:t>
      </w:r>
      <w:r w:rsidRPr="002F79F4">
        <w:rPr>
          <w:sz w:val="28"/>
          <w:szCs w:val="28"/>
          <w:lang w:eastAsia="ar-SA"/>
        </w:rPr>
        <w:t xml:space="preserve"> </w:t>
      </w:r>
    </w:p>
    <w:p w:rsidR="002F79F4" w:rsidRPr="002F79F4" w:rsidRDefault="002F79F4" w:rsidP="002F79F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2F79F4" w:rsidRPr="002F79F4" w:rsidRDefault="002F79F4" w:rsidP="002F79F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</w:p>
    <w:p w:rsidR="002F79F4" w:rsidRPr="002F79F4" w:rsidRDefault="002F79F4" w:rsidP="002F79F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F79F4">
        <w:rPr>
          <w:rFonts w:ascii="Times New Roman CYR" w:hAnsi="Times New Roman CYR" w:cs="Times New Roman CYR"/>
          <w:sz w:val="28"/>
          <w:szCs w:val="28"/>
        </w:rPr>
        <w:t>Председатель Ковыльновского</w:t>
      </w:r>
    </w:p>
    <w:p w:rsidR="00B43769" w:rsidRPr="00B43769" w:rsidRDefault="002F79F4" w:rsidP="00D95BEF">
      <w:pPr>
        <w:jc w:val="both"/>
        <w:rPr>
          <w:b/>
        </w:rPr>
      </w:pPr>
      <w:r w:rsidRPr="002F79F4">
        <w:rPr>
          <w:rFonts w:ascii="Times New Roman CYR" w:hAnsi="Times New Roman CYR" w:cs="Times New Roman CYR"/>
          <w:sz w:val="28"/>
          <w:szCs w:val="28"/>
        </w:rPr>
        <w:t xml:space="preserve"> сельского совета                                                                              Ю.Н. </w:t>
      </w:r>
      <w:proofErr w:type="spellStart"/>
      <w:r w:rsidRPr="002F79F4">
        <w:rPr>
          <w:rFonts w:ascii="Times New Roman CYR" w:hAnsi="Times New Roman CYR" w:cs="Times New Roman CYR"/>
          <w:sz w:val="28"/>
          <w:szCs w:val="28"/>
        </w:rPr>
        <w:t>Михайленко</w:t>
      </w:r>
      <w:proofErr w:type="spellEnd"/>
    </w:p>
    <w:sectPr w:rsidR="00B43769" w:rsidRPr="00B43769" w:rsidSect="00C81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7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6EF7"/>
    <w:rsid w:val="001530B6"/>
    <w:rsid w:val="001571D5"/>
    <w:rsid w:val="00177525"/>
    <w:rsid w:val="00181B39"/>
    <w:rsid w:val="001B10F0"/>
    <w:rsid w:val="001C2A82"/>
    <w:rsid w:val="001C7556"/>
    <w:rsid w:val="001E254E"/>
    <w:rsid w:val="00203603"/>
    <w:rsid w:val="00214505"/>
    <w:rsid w:val="00235819"/>
    <w:rsid w:val="00271815"/>
    <w:rsid w:val="00272A6F"/>
    <w:rsid w:val="00292D84"/>
    <w:rsid w:val="002A64A8"/>
    <w:rsid w:val="002C0952"/>
    <w:rsid w:val="002F1932"/>
    <w:rsid w:val="002F79F4"/>
    <w:rsid w:val="00357F62"/>
    <w:rsid w:val="003A759D"/>
    <w:rsid w:val="003F4BF2"/>
    <w:rsid w:val="004529AB"/>
    <w:rsid w:val="0047195C"/>
    <w:rsid w:val="00476C78"/>
    <w:rsid w:val="00477E09"/>
    <w:rsid w:val="004967B4"/>
    <w:rsid w:val="004E0527"/>
    <w:rsid w:val="005054B8"/>
    <w:rsid w:val="00516337"/>
    <w:rsid w:val="00566B23"/>
    <w:rsid w:val="00627B1C"/>
    <w:rsid w:val="00640FC0"/>
    <w:rsid w:val="00695527"/>
    <w:rsid w:val="006A2857"/>
    <w:rsid w:val="006C1ECC"/>
    <w:rsid w:val="00707B8C"/>
    <w:rsid w:val="00746CB8"/>
    <w:rsid w:val="00755EAA"/>
    <w:rsid w:val="0076273F"/>
    <w:rsid w:val="00767C9F"/>
    <w:rsid w:val="007863B6"/>
    <w:rsid w:val="007A0C21"/>
    <w:rsid w:val="007E4CE4"/>
    <w:rsid w:val="00843950"/>
    <w:rsid w:val="008C7496"/>
    <w:rsid w:val="008E7264"/>
    <w:rsid w:val="008F3B6C"/>
    <w:rsid w:val="00912CA1"/>
    <w:rsid w:val="009502CB"/>
    <w:rsid w:val="009A0CAE"/>
    <w:rsid w:val="009B3E5A"/>
    <w:rsid w:val="009E0785"/>
    <w:rsid w:val="00A20621"/>
    <w:rsid w:val="00A275A9"/>
    <w:rsid w:val="00A41777"/>
    <w:rsid w:val="00A43674"/>
    <w:rsid w:val="00A9122B"/>
    <w:rsid w:val="00B43769"/>
    <w:rsid w:val="00B8127D"/>
    <w:rsid w:val="00BC03DD"/>
    <w:rsid w:val="00BE06A5"/>
    <w:rsid w:val="00C004D5"/>
    <w:rsid w:val="00C16129"/>
    <w:rsid w:val="00C679BA"/>
    <w:rsid w:val="00C81ADA"/>
    <w:rsid w:val="00CC0995"/>
    <w:rsid w:val="00D95BEF"/>
    <w:rsid w:val="00E0312B"/>
    <w:rsid w:val="00E0798E"/>
    <w:rsid w:val="00E437B3"/>
    <w:rsid w:val="00E622CC"/>
    <w:rsid w:val="00E722E4"/>
    <w:rsid w:val="00E93EB2"/>
    <w:rsid w:val="00EC09AF"/>
    <w:rsid w:val="00EC1C28"/>
    <w:rsid w:val="00EC2EB5"/>
    <w:rsid w:val="00F41BA7"/>
    <w:rsid w:val="00F77408"/>
    <w:rsid w:val="00F87477"/>
    <w:rsid w:val="00FB257E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customStyle="1" w:styleId="tekstob">
    <w:name w:val="tekstob"/>
    <w:basedOn w:val="a"/>
    <w:rsid w:val="004719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5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45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88</cp:revision>
  <cp:lastPrinted>2019-02-14T17:45:00Z</cp:lastPrinted>
  <dcterms:created xsi:type="dcterms:W3CDTF">2018-10-26T07:40:00Z</dcterms:created>
  <dcterms:modified xsi:type="dcterms:W3CDTF">2019-02-14T17:47:00Z</dcterms:modified>
</cp:coreProperties>
</file>