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3C" w:rsidRDefault="00922D3C" w:rsidP="00922D3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52"/>
          <w:szCs w:val="52"/>
          <w:lang w:val="ru-RU" w:eastAsia="ru-RU"/>
        </w:rPr>
        <w:drawing>
          <wp:inline distT="0" distB="0" distL="0" distR="0">
            <wp:extent cx="647700" cy="8077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D3C" w:rsidRPr="004B0F78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4B0F78">
        <w:rPr>
          <w:rFonts w:ascii="Times New Roman" w:hAnsi="Times New Roman"/>
          <w:b/>
          <w:sz w:val="28"/>
          <w:szCs w:val="24"/>
          <w:lang w:val="ru-RU"/>
        </w:rPr>
        <w:t>РЕСПУБЛИКА КРЫМ</w:t>
      </w:r>
    </w:p>
    <w:p w:rsidR="00922D3C" w:rsidRPr="004B0F78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4B0F78">
        <w:rPr>
          <w:rFonts w:ascii="Times New Roman" w:hAnsi="Times New Roman"/>
          <w:b/>
          <w:sz w:val="28"/>
          <w:szCs w:val="24"/>
          <w:lang w:val="ru-RU"/>
        </w:rPr>
        <w:t>РАЗДОЛЬНЕНСКИЙ РАЙОН</w:t>
      </w:r>
    </w:p>
    <w:p w:rsidR="00922D3C" w:rsidRPr="004B0F78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4B0F78">
        <w:rPr>
          <w:rFonts w:ascii="Times New Roman" w:hAnsi="Times New Roman"/>
          <w:b/>
          <w:sz w:val="28"/>
          <w:szCs w:val="24"/>
          <w:lang w:val="ru-RU"/>
        </w:rPr>
        <w:t>КОВЫЛЬНОВСКИЙ СЕЛЬСКИЙ СОВЕТ</w:t>
      </w:r>
    </w:p>
    <w:p w:rsidR="00922D3C" w:rsidRPr="004B0F78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val="ru-RU"/>
        </w:rPr>
      </w:pPr>
    </w:p>
    <w:p w:rsidR="00922D3C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B0F78">
        <w:rPr>
          <w:rFonts w:ascii="Times New Roman" w:hAnsi="Times New Roman"/>
          <w:b/>
          <w:sz w:val="28"/>
          <w:szCs w:val="24"/>
          <w:lang w:val="ru-RU"/>
        </w:rPr>
        <w:t xml:space="preserve"> </w:t>
      </w:r>
      <w:r w:rsidR="00915657">
        <w:rPr>
          <w:rFonts w:ascii="Times New Roman" w:hAnsi="Times New Roman"/>
          <w:b/>
          <w:sz w:val="28"/>
          <w:szCs w:val="24"/>
          <w:lang w:val="ru-RU"/>
        </w:rPr>
        <w:t>58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заседание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1 </w:t>
      </w:r>
      <w:proofErr w:type="spellStart"/>
      <w:r>
        <w:rPr>
          <w:rFonts w:ascii="Times New Roman" w:hAnsi="Times New Roman"/>
          <w:b/>
          <w:sz w:val="28"/>
          <w:szCs w:val="24"/>
        </w:rPr>
        <w:t>созыва</w:t>
      </w:r>
      <w:proofErr w:type="spellEnd"/>
    </w:p>
    <w:p w:rsidR="00922D3C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22D3C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РЕШЕНИЕ</w:t>
      </w:r>
    </w:p>
    <w:p w:rsidR="00922D3C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922D3C" w:rsidRPr="00FD5784" w:rsidTr="00922D3C">
        <w:tc>
          <w:tcPr>
            <w:tcW w:w="3360" w:type="dxa"/>
            <w:shd w:val="clear" w:color="auto" w:fill="auto"/>
          </w:tcPr>
          <w:p w:rsidR="00922D3C" w:rsidRPr="00FD5784" w:rsidRDefault="00915657" w:rsidP="00A53D5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 мая 2018</w:t>
            </w:r>
            <w:r w:rsidR="00922D3C" w:rsidRPr="00FD578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922D3C" w:rsidRPr="00FD5784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78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D5784">
              <w:rPr>
                <w:rFonts w:ascii="Times New Roman" w:hAnsi="Times New Roman"/>
                <w:sz w:val="28"/>
                <w:szCs w:val="28"/>
              </w:rPr>
              <w:t>Ковыльное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922D3C" w:rsidRPr="00915657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915657">
              <w:rPr>
                <w:rFonts w:ascii="Times New Roman" w:hAnsi="Times New Roman"/>
                <w:sz w:val="28"/>
                <w:szCs w:val="28"/>
                <w:lang w:val="ru-RU"/>
              </w:rPr>
              <w:t>489</w:t>
            </w:r>
          </w:p>
          <w:p w:rsidR="00A53D5E" w:rsidRDefault="00A53D5E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2D3C" w:rsidRPr="004B0F78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22D3C" w:rsidRPr="00E81C20" w:rsidRDefault="00922D3C" w:rsidP="00922D3C">
      <w:pPr>
        <w:widowControl w:val="0"/>
        <w:overflowPunct w:val="0"/>
        <w:autoSpaceDE w:val="0"/>
        <w:spacing w:after="0" w:line="213" w:lineRule="auto"/>
        <w:ind w:right="15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Об утверждении 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>сводного отчета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постоянных комисси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>й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Ковыльновского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сельского  совета  о результатах деятельности  за 201</w:t>
      </w:r>
      <w:r w:rsidR="00FF2637">
        <w:rPr>
          <w:rFonts w:ascii="Times New Roman" w:hAnsi="Times New Roman"/>
          <w:b/>
          <w:i/>
          <w:sz w:val="28"/>
          <w:szCs w:val="28"/>
          <w:lang w:val="ru-RU"/>
        </w:rPr>
        <w:t>7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 xml:space="preserve"> год</w:t>
      </w:r>
    </w:p>
    <w:p w:rsidR="00922D3C" w:rsidRPr="00B329E8" w:rsidRDefault="00922D3C" w:rsidP="00922D3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22D3C" w:rsidRPr="00B329E8" w:rsidRDefault="00922D3C" w:rsidP="00922D3C">
      <w:pPr>
        <w:widowControl w:val="0"/>
        <w:overflowPunct w:val="0"/>
        <w:autoSpaceDE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29E8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  <w:lang w:val="ru-RU"/>
        </w:rPr>
        <w:t>.10.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 сельское поселение Раздольненского района Республики Крым, </w:t>
      </w:r>
      <w:r>
        <w:rPr>
          <w:rFonts w:ascii="Times New Roman" w:hAnsi="Times New Roman"/>
          <w:sz w:val="28"/>
          <w:szCs w:val="28"/>
          <w:lang w:val="ru-RU"/>
        </w:rPr>
        <w:t>Ковыльновский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 сельский  совет</w:t>
      </w:r>
    </w:p>
    <w:p w:rsidR="00922D3C" w:rsidRPr="00B329E8" w:rsidRDefault="00922D3C" w:rsidP="00922D3C">
      <w:pPr>
        <w:widowControl w:val="0"/>
        <w:autoSpaceDE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922D3C" w:rsidRPr="00250389" w:rsidRDefault="00915657" w:rsidP="00922D3C">
      <w:pPr>
        <w:widowControl w:val="0"/>
        <w:tabs>
          <w:tab w:val="left" w:pos="41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="00922D3C" w:rsidRPr="00250389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</w:p>
    <w:p w:rsidR="00922D3C" w:rsidRDefault="00922D3C" w:rsidP="00327D5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53D5E">
        <w:rPr>
          <w:rFonts w:ascii="Times New Roman" w:hAnsi="Times New Roman"/>
          <w:sz w:val="28"/>
          <w:szCs w:val="28"/>
          <w:lang w:val="ru-RU"/>
        </w:rPr>
        <w:t xml:space="preserve"> сводный </w:t>
      </w:r>
      <w:r w:rsidRPr="00B329E8">
        <w:rPr>
          <w:rFonts w:ascii="Times New Roman" w:hAnsi="Times New Roman"/>
          <w:sz w:val="28"/>
          <w:szCs w:val="28"/>
          <w:lang w:val="ru-RU"/>
        </w:rPr>
        <w:t>отчет</w:t>
      </w:r>
      <w:r>
        <w:rPr>
          <w:rFonts w:ascii="Times New Roman" w:hAnsi="Times New Roman"/>
          <w:sz w:val="28"/>
          <w:szCs w:val="28"/>
          <w:lang w:val="ru-RU"/>
        </w:rPr>
        <w:t xml:space="preserve"> постоянных комиссий К</w:t>
      </w:r>
      <w:r w:rsidR="00327D5A">
        <w:rPr>
          <w:rFonts w:ascii="Times New Roman" w:hAnsi="Times New Roman"/>
          <w:sz w:val="28"/>
          <w:szCs w:val="28"/>
          <w:lang w:val="ru-RU"/>
        </w:rPr>
        <w:t>овыльновского  сельского совета</w:t>
      </w:r>
      <w:r w:rsidR="00327D5A" w:rsidRPr="00327D5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>о результатах деятельности  за 201</w:t>
      </w:r>
      <w:r w:rsidR="00915657">
        <w:rPr>
          <w:rFonts w:ascii="Times New Roman" w:hAnsi="Times New Roman"/>
          <w:sz w:val="28"/>
          <w:szCs w:val="28"/>
          <w:lang w:val="ru-RU"/>
        </w:rPr>
        <w:t>7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 xml:space="preserve"> год: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D3C" w:rsidRPr="00A53D5E" w:rsidRDefault="00922D3C" w:rsidP="00327D5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53D5E">
        <w:rPr>
          <w:rFonts w:ascii="Times New Roman" w:hAnsi="Times New Roman"/>
          <w:b/>
          <w:sz w:val="28"/>
          <w:szCs w:val="28"/>
          <w:lang w:val="ru-RU" w:eastAsia="ru-RU"/>
        </w:rPr>
        <w:t xml:space="preserve">- </w:t>
      </w:r>
      <w:r w:rsidRPr="00A53D5E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 бюджету, налогам, муниципальной собственности, земельных и имущественных отношений, социально-экономическому развитию; </w:t>
      </w:r>
    </w:p>
    <w:p w:rsidR="00922D3C" w:rsidRPr="00A53D5E" w:rsidRDefault="00922D3C" w:rsidP="00327D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53D5E">
        <w:rPr>
          <w:rFonts w:ascii="Times New Roman" w:hAnsi="Times New Roman"/>
          <w:bCs/>
          <w:sz w:val="28"/>
          <w:szCs w:val="28"/>
          <w:lang w:val="ru-RU" w:eastAsia="ru-RU"/>
        </w:rPr>
        <w:t>- по сельскому хозяйству, охране окружающей среды, промышленности, транспорту, связи и жилищно-коммунальному хозяйству;</w:t>
      </w:r>
    </w:p>
    <w:p w:rsidR="00922D3C" w:rsidRPr="00A53D5E" w:rsidRDefault="00922D3C" w:rsidP="00327D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A53D5E">
        <w:rPr>
          <w:rFonts w:ascii="Times New Roman" w:hAnsi="Times New Roman"/>
          <w:bCs/>
          <w:sz w:val="28"/>
          <w:szCs w:val="28"/>
          <w:lang w:val="ru-RU" w:eastAsia="ru-RU"/>
        </w:rPr>
        <w:t>- по социальной политике;</w:t>
      </w:r>
    </w:p>
    <w:p w:rsidR="00922D3C" w:rsidRDefault="00922D3C" w:rsidP="00327D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3D5E">
        <w:rPr>
          <w:rFonts w:ascii="Times New Roman" w:hAnsi="Times New Roman"/>
          <w:bCs/>
          <w:sz w:val="28"/>
          <w:szCs w:val="28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  <w:r w:rsidRPr="00A53D5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53D5E">
        <w:rPr>
          <w:rFonts w:ascii="Times New Roman" w:hAnsi="Times New Roman"/>
          <w:sz w:val="28"/>
          <w:szCs w:val="28"/>
          <w:lang w:val="ru-RU"/>
        </w:rPr>
        <w:t>сводный отчет</w:t>
      </w:r>
      <w:r w:rsidRPr="00A53D5E">
        <w:rPr>
          <w:rFonts w:ascii="Times New Roman" w:hAnsi="Times New Roman"/>
          <w:sz w:val="28"/>
          <w:szCs w:val="28"/>
          <w:lang w:val="ru-RU"/>
        </w:rPr>
        <w:t xml:space="preserve"> прилага</w:t>
      </w:r>
      <w:r w:rsidR="00A53D5E">
        <w:rPr>
          <w:rFonts w:ascii="Times New Roman" w:hAnsi="Times New Roman"/>
          <w:sz w:val="28"/>
          <w:szCs w:val="28"/>
          <w:lang w:val="ru-RU"/>
        </w:rPr>
        <w:t>е</w:t>
      </w:r>
      <w:r w:rsidRPr="00A53D5E">
        <w:rPr>
          <w:rFonts w:ascii="Times New Roman" w:hAnsi="Times New Roman"/>
          <w:sz w:val="28"/>
          <w:szCs w:val="28"/>
          <w:lang w:val="ru-RU"/>
        </w:rPr>
        <w:t xml:space="preserve">тся). </w:t>
      </w:r>
    </w:p>
    <w:p w:rsidR="00922D3C" w:rsidRPr="00B329E8" w:rsidRDefault="00922D3C" w:rsidP="00922D3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22D3C" w:rsidRDefault="00327D5A" w:rsidP="00922D3C">
      <w:pPr>
        <w:widowControl w:val="0"/>
        <w:tabs>
          <w:tab w:val="left" w:pos="947"/>
        </w:tabs>
        <w:overflowPunct w:val="0"/>
        <w:autoSpaceDE w:val="0"/>
        <w:spacing w:after="0" w:line="22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22D3C">
        <w:rPr>
          <w:rFonts w:ascii="Times New Roman" w:hAnsi="Times New Roman"/>
          <w:sz w:val="28"/>
          <w:szCs w:val="28"/>
          <w:lang w:val="ru-RU"/>
        </w:rPr>
        <w:t>2.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Признать деятельность </w:t>
      </w:r>
      <w:r w:rsidR="00922D3C">
        <w:rPr>
          <w:rFonts w:ascii="Times New Roman" w:hAnsi="Times New Roman"/>
          <w:sz w:val="28"/>
          <w:szCs w:val="28"/>
          <w:lang w:val="ru-RU"/>
        </w:rPr>
        <w:t xml:space="preserve">постоянных 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>комисси</w:t>
      </w:r>
      <w:r w:rsidR="00922D3C">
        <w:rPr>
          <w:rFonts w:ascii="Times New Roman" w:hAnsi="Times New Roman"/>
          <w:sz w:val="28"/>
          <w:szCs w:val="28"/>
          <w:lang w:val="ru-RU"/>
        </w:rPr>
        <w:t>й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D3C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сельского совета  в </w:t>
      </w:r>
      <w:r w:rsidR="00922D3C">
        <w:rPr>
          <w:rFonts w:ascii="Times New Roman" w:hAnsi="Times New Roman"/>
          <w:sz w:val="28"/>
          <w:szCs w:val="28"/>
          <w:lang w:val="ru-RU"/>
        </w:rPr>
        <w:t>201</w:t>
      </w:r>
      <w:r w:rsidR="00915657">
        <w:rPr>
          <w:rFonts w:ascii="Times New Roman" w:hAnsi="Times New Roman"/>
          <w:sz w:val="28"/>
          <w:szCs w:val="28"/>
          <w:lang w:val="ru-RU"/>
        </w:rPr>
        <w:t>7</w:t>
      </w:r>
      <w:r w:rsidR="00922D3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53D5E">
        <w:rPr>
          <w:rFonts w:ascii="Times New Roman" w:hAnsi="Times New Roman"/>
          <w:sz w:val="28"/>
          <w:szCs w:val="28"/>
          <w:lang w:val="ru-RU"/>
        </w:rPr>
        <w:t>у</w:t>
      </w:r>
      <w:r w:rsidR="00922D3C">
        <w:rPr>
          <w:rFonts w:ascii="Times New Roman" w:hAnsi="Times New Roman"/>
          <w:sz w:val="28"/>
          <w:szCs w:val="28"/>
          <w:lang w:val="ru-RU"/>
        </w:rPr>
        <w:t xml:space="preserve"> удовлетворительной. 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D3C" w:rsidRPr="00B329E8" w:rsidRDefault="00922D3C" w:rsidP="00922D3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15657" w:rsidRPr="00915657" w:rsidRDefault="00922D3C" w:rsidP="009156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7D5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81C20">
        <w:rPr>
          <w:rFonts w:ascii="Times New Roman" w:hAnsi="Times New Roman"/>
          <w:sz w:val="28"/>
          <w:szCs w:val="28"/>
          <w:lang w:val="ru-RU"/>
        </w:rPr>
        <w:t xml:space="preserve"> 3.</w:t>
      </w:r>
      <w:r w:rsidR="00915657" w:rsidRPr="0091565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15657" w:rsidRPr="0091565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Обнародовать настоящее решение на информационном стенде Ковыльновского сельского совета, расположенном  по адресу: с. Ковыльное, ул. 30 лет Победы 5 </w:t>
      </w:r>
      <w:r w:rsidR="00915657" w:rsidRPr="00915657">
        <w:rPr>
          <w:rFonts w:ascii="Times New Roman" w:hAnsi="Times New Roman"/>
          <w:sz w:val="28"/>
          <w:szCs w:val="28"/>
          <w:lang w:val="ru-RU"/>
        </w:rPr>
        <w:t xml:space="preserve">и  на официальном сайте Администрации </w:t>
      </w:r>
      <w:bookmarkStart w:id="0" w:name="OLE_LINK29"/>
      <w:bookmarkStart w:id="1" w:name="OLE_LINK30"/>
      <w:bookmarkStart w:id="2" w:name="OLE_LINK31"/>
      <w:r w:rsidR="00915657" w:rsidRPr="00915657">
        <w:rPr>
          <w:rFonts w:ascii="Times New Roman" w:hAnsi="Times New Roman"/>
          <w:sz w:val="28"/>
          <w:szCs w:val="28"/>
          <w:lang w:val="ru-RU"/>
        </w:rPr>
        <w:t>(</w:t>
      </w:r>
      <w:hyperlink r:id="rId5" w:history="1">
        <w:r w:rsidR="00915657" w:rsidRPr="009156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="00915657" w:rsidRPr="0091565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915657" w:rsidRPr="009156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kovilnovskoe</w:t>
        </w:r>
        <w:proofErr w:type="spellEnd"/>
        <w:r w:rsidR="00915657" w:rsidRPr="0091565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-</w:t>
        </w:r>
        <w:r w:rsidR="00915657" w:rsidRPr="009156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sp</w:t>
        </w:r>
        <w:r w:rsidR="00915657" w:rsidRPr="00915657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15657" w:rsidRPr="0091565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bookmarkEnd w:id="0"/>
      <w:bookmarkEnd w:id="1"/>
      <w:bookmarkEnd w:id="2"/>
      <w:r w:rsidR="00915657" w:rsidRPr="00915657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922D3C" w:rsidRDefault="00922D3C" w:rsidP="00327D5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2D3C" w:rsidRPr="00B329E8" w:rsidRDefault="00922D3C" w:rsidP="00922D3C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3" w:name="page3"/>
      <w:bookmarkEnd w:id="3"/>
      <w:r w:rsidRPr="00B329E8">
        <w:rPr>
          <w:rFonts w:ascii="Times New Roman" w:eastAsia="Calibri" w:hAnsi="Times New Roman"/>
          <w:sz w:val="28"/>
          <w:szCs w:val="28"/>
          <w:lang w:val="ru-RU" w:eastAsia="en-US"/>
        </w:rPr>
        <w:t xml:space="preserve">Председатель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>Ковыльновского</w:t>
      </w:r>
    </w:p>
    <w:p w:rsidR="00922D3C" w:rsidRPr="00B329E8" w:rsidRDefault="00922D3C" w:rsidP="00922D3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29E8"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сельского совета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                                                                           Ю.Н.</w:t>
      </w:r>
      <w:r w:rsidR="00327D5A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Михайленко</w:t>
      </w:r>
      <w:proofErr w:type="spellEnd"/>
    </w:p>
    <w:p w:rsidR="00922D3C" w:rsidRDefault="00922D3C" w:rsidP="00922D3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29E8"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ab/>
      </w:r>
      <w:r w:rsidRPr="00B329E8">
        <w:rPr>
          <w:rFonts w:ascii="Times New Roman" w:eastAsia="Calibri" w:hAnsi="Times New Roman"/>
          <w:sz w:val="28"/>
          <w:szCs w:val="28"/>
          <w:lang w:val="ru-RU" w:eastAsia="en-US"/>
        </w:rPr>
        <w:tab/>
      </w:r>
    </w:p>
    <w:p w:rsidR="00A53D5E" w:rsidRPr="00A53D5E" w:rsidRDefault="00DF5C4B" w:rsidP="00A53D5E">
      <w:pPr>
        <w:widowControl w:val="0"/>
        <w:overflowPunct w:val="0"/>
        <w:autoSpaceDE w:val="0"/>
        <w:spacing w:after="0" w:line="211" w:lineRule="auto"/>
        <w:ind w:left="4960" w:right="7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 xml:space="preserve">Приложение к решению </w:t>
      </w:r>
    </w:p>
    <w:p w:rsidR="00DF5C4B" w:rsidRDefault="00DF5C4B" w:rsidP="00A53D5E">
      <w:pPr>
        <w:widowControl w:val="0"/>
        <w:overflowPunct w:val="0"/>
        <w:autoSpaceDE w:val="0"/>
        <w:spacing w:after="0" w:line="211" w:lineRule="auto"/>
        <w:ind w:left="4960" w:right="7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15657">
        <w:rPr>
          <w:rFonts w:ascii="Times New Roman" w:hAnsi="Times New Roman"/>
          <w:sz w:val="28"/>
          <w:szCs w:val="28"/>
          <w:lang w:val="ru-RU"/>
        </w:rPr>
        <w:t>58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 xml:space="preserve"> заседания Ковыльновского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A53D5E" w:rsidRPr="00A53D5E" w:rsidRDefault="00DF5C4B" w:rsidP="00A53D5E">
      <w:pPr>
        <w:widowControl w:val="0"/>
        <w:overflowPunct w:val="0"/>
        <w:autoSpaceDE w:val="0"/>
        <w:spacing w:after="0" w:line="211" w:lineRule="auto"/>
        <w:ind w:left="4960" w:right="7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 xml:space="preserve">сельского совета </w:t>
      </w:r>
      <w:r w:rsidR="00A53D5E" w:rsidRPr="00A53D5E">
        <w:rPr>
          <w:rFonts w:ascii="Times New Roman" w:hAnsi="Times New Roman"/>
          <w:sz w:val="28"/>
          <w:szCs w:val="28"/>
        </w:rPr>
        <w:t>I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 xml:space="preserve"> созыва</w:t>
      </w:r>
    </w:p>
    <w:p w:rsidR="00A53D5E" w:rsidRPr="00A53D5E" w:rsidRDefault="00A53D5E" w:rsidP="00A53D5E">
      <w:pPr>
        <w:widowControl w:val="0"/>
        <w:autoSpaceDE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A53D5E" w:rsidRPr="00A53D5E" w:rsidRDefault="00DF5C4B" w:rsidP="00A53D5E">
      <w:pPr>
        <w:widowControl w:val="0"/>
        <w:autoSpaceDE w:val="0"/>
        <w:spacing w:after="0" w:line="240" w:lineRule="auto"/>
        <w:ind w:left="49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15657">
        <w:rPr>
          <w:rFonts w:ascii="Times New Roman" w:hAnsi="Times New Roman"/>
          <w:sz w:val="28"/>
          <w:szCs w:val="28"/>
          <w:lang w:val="ru-RU"/>
        </w:rPr>
        <w:t>31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>.0</w:t>
      </w:r>
      <w:r w:rsidR="00915657">
        <w:rPr>
          <w:rFonts w:ascii="Times New Roman" w:hAnsi="Times New Roman"/>
          <w:sz w:val="28"/>
          <w:szCs w:val="28"/>
          <w:lang w:val="ru-RU"/>
        </w:rPr>
        <w:t>5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>.201</w:t>
      </w:r>
      <w:r w:rsidR="00915657">
        <w:rPr>
          <w:rFonts w:ascii="Times New Roman" w:hAnsi="Times New Roman"/>
          <w:sz w:val="28"/>
          <w:szCs w:val="28"/>
          <w:lang w:val="ru-RU"/>
        </w:rPr>
        <w:t>8</w:t>
      </w:r>
      <w:r w:rsidR="00A53D5E" w:rsidRPr="00A53D5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15657">
        <w:rPr>
          <w:rFonts w:ascii="Times New Roman" w:hAnsi="Times New Roman"/>
          <w:sz w:val="28"/>
          <w:szCs w:val="28"/>
          <w:lang w:val="ru-RU"/>
        </w:rPr>
        <w:t>489</w:t>
      </w:r>
    </w:p>
    <w:p w:rsidR="00A53D5E" w:rsidRPr="002F2A53" w:rsidRDefault="00A53D5E" w:rsidP="00A53D5E">
      <w:pPr>
        <w:widowControl w:val="0"/>
        <w:autoSpaceDE w:val="0"/>
        <w:spacing w:after="0" w:line="200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A53D5E" w:rsidRPr="00411271" w:rsidRDefault="00A53D5E" w:rsidP="00A53D5E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A53D5E" w:rsidRPr="00411271" w:rsidRDefault="00A53D5E" w:rsidP="00A53D5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11271">
        <w:rPr>
          <w:rFonts w:ascii="Times New Roman" w:hAnsi="Times New Roman"/>
          <w:b/>
          <w:bCs/>
          <w:sz w:val="28"/>
          <w:szCs w:val="28"/>
          <w:lang w:val="ru-RU"/>
        </w:rPr>
        <w:t>СВОДНЫЙ ОТЧЕТ</w:t>
      </w:r>
    </w:p>
    <w:p w:rsidR="00A53D5E" w:rsidRPr="00411271" w:rsidRDefault="00A53D5E" w:rsidP="00A53D5E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A53D5E" w:rsidRPr="00411271" w:rsidRDefault="00411271" w:rsidP="00A53D5E">
      <w:pPr>
        <w:widowControl w:val="0"/>
        <w:overflowPunct w:val="0"/>
        <w:autoSpaceDE w:val="0"/>
        <w:spacing w:after="0" w:line="211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 w:rsidRPr="00411271">
        <w:rPr>
          <w:rFonts w:ascii="Times New Roman" w:hAnsi="Times New Roman"/>
          <w:sz w:val="28"/>
          <w:szCs w:val="28"/>
          <w:lang w:val="ru-RU"/>
        </w:rPr>
        <w:t>п</w:t>
      </w:r>
      <w:r w:rsidR="00A53D5E" w:rsidRPr="00411271">
        <w:rPr>
          <w:rFonts w:ascii="Times New Roman" w:hAnsi="Times New Roman"/>
          <w:sz w:val="28"/>
          <w:szCs w:val="28"/>
          <w:lang w:val="ru-RU"/>
        </w:rPr>
        <w:t xml:space="preserve">остоянных комиссий </w:t>
      </w:r>
      <w:r w:rsidRPr="00411271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A53D5E" w:rsidRPr="00411271">
        <w:rPr>
          <w:rFonts w:ascii="Times New Roman" w:hAnsi="Times New Roman"/>
          <w:sz w:val="28"/>
          <w:szCs w:val="28"/>
          <w:lang w:val="ru-RU"/>
        </w:rPr>
        <w:t xml:space="preserve"> сельского совета о результатах деятельности за 201</w:t>
      </w:r>
      <w:r w:rsidR="00915657">
        <w:rPr>
          <w:rFonts w:ascii="Times New Roman" w:hAnsi="Times New Roman"/>
          <w:sz w:val="28"/>
          <w:szCs w:val="28"/>
          <w:lang w:val="ru-RU"/>
        </w:rPr>
        <w:t>7</w:t>
      </w:r>
      <w:r w:rsidR="00A53D5E" w:rsidRPr="00411271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A53D5E" w:rsidRPr="002F2A53" w:rsidRDefault="00A53D5E" w:rsidP="00A53D5E">
      <w:pPr>
        <w:widowControl w:val="0"/>
        <w:autoSpaceDE w:val="0"/>
        <w:spacing w:after="0" w:line="390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A53D5E" w:rsidRPr="00411271" w:rsidRDefault="00A53D5E" w:rsidP="00A53D5E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1271">
        <w:rPr>
          <w:rFonts w:ascii="Times New Roman" w:hAnsi="Times New Roman"/>
          <w:sz w:val="28"/>
          <w:szCs w:val="28"/>
          <w:lang w:val="ru-RU"/>
        </w:rPr>
        <w:t xml:space="preserve">За отчетный период постоянные комиссии </w:t>
      </w:r>
      <w:r w:rsidR="00411271" w:rsidRPr="00411271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411271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</w:p>
    <w:p w:rsidR="00A53D5E" w:rsidRPr="00411271" w:rsidRDefault="00A53D5E" w:rsidP="00A53D5E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11271">
        <w:rPr>
          <w:rFonts w:ascii="Times New Roman" w:hAnsi="Times New Roman"/>
          <w:sz w:val="28"/>
          <w:szCs w:val="28"/>
          <w:lang w:val="ru-RU"/>
        </w:rPr>
        <w:t xml:space="preserve">- по </w:t>
      </w:r>
      <w:r w:rsidRPr="00411271">
        <w:rPr>
          <w:rFonts w:ascii="Times New Roman" w:hAnsi="Times New Roman"/>
          <w:bCs/>
          <w:sz w:val="28"/>
          <w:szCs w:val="28"/>
          <w:lang w:val="ru-RU" w:eastAsia="ru-RU"/>
        </w:rPr>
        <w:t xml:space="preserve">бюджету, налогам, муниципальной собственности, земельных и имущественных отношений, социально-экономическому </w:t>
      </w:r>
    </w:p>
    <w:p w:rsidR="00A53D5E" w:rsidRPr="00411271" w:rsidRDefault="00A53D5E" w:rsidP="00A53D5E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11271">
        <w:rPr>
          <w:rFonts w:ascii="Times New Roman" w:hAnsi="Times New Roman"/>
          <w:bCs/>
          <w:sz w:val="28"/>
          <w:szCs w:val="28"/>
          <w:lang w:val="ru-RU" w:eastAsia="ru-RU"/>
        </w:rPr>
        <w:t>- по сельскому хозяйству, охране окружающей среды, промышленности, транспорту, связи и жилищно-коммунальному хозяйству</w:t>
      </w:r>
    </w:p>
    <w:p w:rsidR="00A53D5E" w:rsidRPr="00411271" w:rsidRDefault="00A53D5E" w:rsidP="00A53D5E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11271">
        <w:rPr>
          <w:rFonts w:ascii="Times New Roman" w:hAnsi="Times New Roman"/>
          <w:bCs/>
          <w:sz w:val="28"/>
          <w:szCs w:val="28"/>
          <w:lang w:val="ru-RU" w:eastAsia="ru-RU"/>
        </w:rPr>
        <w:t>- по социальной политике</w:t>
      </w:r>
    </w:p>
    <w:p w:rsidR="00A53D5E" w:rsidRPr="00411271" w:rsidRDefault="00A53D5E" w:rsidP="00A53D5E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411271">
        <w:rPr>
          <w:rFonts w:ascii="Times New Roman" w:hAnsi="Times New Roman"/>
          <w:bCs/>
          <w:sz w:val="28"/>
          <w:szCs w:val="28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</w:p>
    <w:p w:rsidR="00A53D5E" w:rsidRPr="003F1181" w:rsidRDefault="00A53D5E" w:rsidP="00A53D5E">
      <w:pPr>
        <w:widowControl w:val="0"/>
        <w:overflowPunct w:val="0"/>
        <w:autoSpaceDE w:val="0"/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1271">
        <w:rPr>
          <w:rFonts w:ascii="Times New Roman" w:hAnsi="Times New Roman"/>
          <w:sz w:val="28"/>
          <w:szCs w:val="28"/>
          <w:lang w:val="ru-RU"/>
        </w:rPr>
        <w:t xml:space="preserve">осуществляли свою работу  в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сельского совета. Деятельность комиссий была направлена на выполнение поставленных задач, определенных Положением о комиссиях </w:t>
      </w:r>
      <w:r w:rsidR="00411271" w:rsidRPr="00411271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411271">
        <w:rPr>
          <w:rFonts w:ascii="Times New Roman" w:hAnsi="Times New Roman"/>
          <w:sz w:val="28"/>
          <w:szCs w:val="28"/>
          <w:lang w:val="ru-RU"/>
        </w:rPr>
        <w:t xml:space="preserve"> сельского совета, утвержденным </w:t>
      </w:r>
      <w:r w:rsidRPr="003F1181">
        <w:rPr>
          <w:rFonts w:ascii="Times New Roman" w:hAnsi="Times New Roman"/>
          <w:sz w:val="28"/>
          <w:szCs w:val="28"/>
          <w:lang w:val="ru-RU"/>
        </w:rPr>
        <w:t xml:space="preserve">решением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3</w:t>
      </w:r>
      <w:r w:rsidRPr="003F1181">
        <w:rPr>
          <w:rFonts w:ascii="Times New Roman" w:hAnsi="Times New Roman"/>
          <w:sz w:val="28"/>
          <w:szCs w:val="28"/>
          <w:lang w:val="ru-RU"/>
        </w:rPr>
        <w:t xml:space="preserve">-й сессии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3F1181">
        <w:rPr>
          <w:rFonts w:ascii="Times New Roman" w:hAnsi="Times New Roman"/>
          <w:sz w:val="28"/>
          <w:szCs w:val="28"/>
          <w:lang w:val="ru-RU"/>
        </w:rPr>
        <w:t xml:space="preserve"> сельского совета </w:t>
      </w:r>
      <w:r w:rsidRPr="003F1181">
        <w:rPr>
          <w:rFonts w:ascii="Times New Roman" w:hAnsi="Times New Roman"/>
          <w:sz w:val="28"/>
          <w:szCs w:val="28"/>
        </w:rPr>
        <w:t>I</w:t>
      </w:r>
      <w:r w:rsidRPr="003F1181">
        <w:rPr>
          <w:rFonts w:ascii="Times New Roman" w:hAnsi="Times New Roman"/>
          <w:sz w:val="28"/>
          <w:szCs w:val="28"/>
          <w:lang w:val="ru-RU"/>
        </w:rPr>
        <w:t xml:space="preserve"> созыва от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13</w:t>
      </w:r>
      <w:r w:rsidRPr="003F1181">
        <w:rPr>
          <w:rFonts w:ascii="Times New Roman" w:hAnsi="Times New Roman"/>
          <w:sz w:val="28"/>
          <w:szCs w:val="28"/>
          <w:lang w:val="ru-RU"/>
        </w:rPr>
        <w:t xml:space="preserve">.11.2014 №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3</w:t>
      </w:r>
      <w:r w:rsidRPr="003F1181">
        <w:rPr>
          <w:rFonts w:ascii="Times New Roman" w:hAnsi="Times New Roman"/>
          <w:sz w:val="28"/>
          <w:szCs w:val="28"/>
          <w:lang w:val="ru-RU"/>
        </w:rPr>
        <w:t>.</w:t>
      </w:r>
      <w:r w:rsidRPr="003F1181">
        <w:rPr>
          <w:lang w:val="ru-RU"/>
        </w:rPr>
        <w:t xml:space="preserve"> </w:t>
      </w:r>
    </w:p>
    <w:p w:rsidR="00A53D5E" w:rsidRPr="003F1181" w:rsidRDefault="00A53D5E" w:rsidP="005C0561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F1181">
        <w:rPr>
          <w:rFonts w:ascii="Times New Roman" w:hAnsi="Times New Roman"/>
          <w:bCs/>
          <w:sz w:val="28"/>
          <w:szCs w:val="28"/>
          <w:lang w:val="ru-RU"/>
        </w:rPr>
        <w:t>В состав комиссии</w:t>
      </w:r>
      <w:r w:rsidRPr="003F1181">
        <w:rPr>
          <w:lang w:val="ru-RU"/>
        </w:rPr>
        <w:t xml:space="preserve"> 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>по бюджету, налогам, муниципальной собственности, земельных и имущественных отношений, социально-экономическому входят:</w:t>
      </w:r>
    </w:p>
    <w:p w:rsidR="003F1181" w:rsidRPr="003F1181" w:rsidRDefault="00A53D5E" w:rsidP="005C05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Председатель —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Драло В.К.;</w:t>
      </w:r>
      <w:r w:rsidR="003F1181" w:rsidRPr="003F1181">
        <w:rPr>
          <w:rFonts w:ascii="Times New Roman" w:hAnsi="Times New Roman"/>
          <w:bCs/>
          <w:sz w:val="28"/>
          <w:szCs w:val="28"/>
          <w:lang w:val="ru-RU"/>
        </w:rPr>
        <w:t xml:space="preserve"> секретарь — </w:t>
      </w:r>
      <w:proofErr w:type="spellStart"/>
      <w:r w:rsidR="003F1181" w:rsidRPr="003F1181">
        <w:rPr>
          <w:rFonts w:ascii="Times New Roman" w:hAnsi="Times New Roman"/>
          <w:sz w:val="28"/>
          <w:szCs w:val="28"/>
          <w:lang w:val="ru-RU"/>
        </w:rPr>
        <w:t>Журавкова</w:t>
      </w:r>
      <w:proofErr w:type="spellEnd"/>
      <w:r w:rsidR="003F1181" w:rsidRPr="003F1181">
        <w:rPr>
          <w:rFonts w:ascii="Times New Roman" w:hAnsi="Times New Roman"/>
          <w:sz w:val="28"/>
          <w:szCs w:val="28"/>
          <w:lang w:val="ru-RU"/>
        </w:rPr>
        <w:t xml:space="preserve"> Г. Н.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;</w:t>
      </w:r>
      <w:r w:rsidR="003F1181" w:rsidRPr="003F1181">
        <w:rPr>
          <w:rFonts w:ascii="Times New Roman" w:hAnsi="Times New Roman"/>
          <w:bCs/>
          <w:sz w:val="28"/>
          <w:szCs w:val="28"/>
          <w:lang w:val="ru-RU"/>
        </w:rPr>
        <w:t xml:space="preserve"> член комиссии —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Приступа Н.А</w:t>
      </w:r>
      <w:r w:rsidR="003F1181">
        <w:rPr>
          <w:rFonts w:ascii="Times New Roman" w:hAnsi="Times New Roman"/>
          <w:sz w:val="28"/>
          <w:szCs w:val="28"/>
          <w:lang w:val="ru-RU"/>
        </w:rPr>
        <w:t>.</w:t>
      </w:r>
    </w:p>
    <w:p w:rsidR="00A53D5E" w:rsidRDefault="00A53D5E" w:rsidP="005C0561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F1181">
        <w:rPr>
          <w:rFonts w:ascii="Times New Roman" w:hAnsi="Times New Roman"/>
          <w:bCs/>
          <w:sz w:val="28"/>
          <w:szCs w:val="28"/>
          <w:lang w:val="ru-RU"/>
        </w:rPr>
        <w:t>В состав комиссии</w:t>
      </w:r>
      <w:r w:rsidRPr="003F1181">
        <w:rPr>
          <w:lang w:val="ru-RU"/>
        </w:rPr>
        <w:t xml:space="preserve"> 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по сельскому хозяйству, охране окружающей среды, промышленности, транспорту, связи и жилищно-коммунальному хозяйству входят: Председатель —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Степаненко П. В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екретарь —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Савченкова А.Е.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ч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лен комиссии —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Марковский Н.А.</w:t>
      </w:r>
    </w:p>
    <w:p w:rsidR="00A53D5E" w:rsidRPr="003F1181" w:rsidRDefault="00A53D5E" w:rsidP="005C0561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F1181">
        <w:rPr>
          <w:rFonts w:ascii="Times New Roman" w:hAnsi="Times New Roman"/>
          <w:bCs/>
          <w:sz w:val="28"/>
          <w:szCs w:val="28"/>
          <w:lang w:val="ru-RU"/>
        </w:rPr>
        <w:t>В состав комиссии</w:t>
      </w:r>
      <w:r w:rsidRPr="003F1181">
        <w:rPr>
          <w:lang w:val="ru-RU"/>
        </w:rPr>
        <w:t xml:space="preserve"> </w:t>
      </w:r>
      <w:r w:rsidRPr="003F1181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3F1181">
        <w:rPr>
          <w:rFonts w:ascii="Times New Roman" w:hAnsi="Times New Roman"/>
          <w:bCs/>
          <w:sz w:val="28"/>
          <w:szCs w:val="28"/>
          <w:lang w:val="ru-RU" w:eastAsia="ru-RU"/>
        </w:rPr>
        <w:t>социальной политике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 входят: Председатель —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Тихоненко О.А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екретарь — </w:t>
      </w:r>
      <w:r w:rsidR="003F1181" w:rsidRPr="003F1181">
        <w:rPr>
          <w:rFonts w:ascii="Times New Roman" w:hAnsi="Times New Roman"/>
          <w:sz w:val="28"/>
          <w:szCs w:val="28"/>
          <w:lang w:val="ru-RU"/>
        </w:rPr>
        <w:t>Приступа Н.А</w:t>
      </w:r>
      <w:r w:rsidR="003F1181" w:rsidRPr="003F1181">
        <w:rPr>
          <w:b/>
          <w:i/>
          <w:sz w:val="28"/>
          <w:szCs w:val="28"/>
          <w:lang w:val="ru-RU"/>
        </w:rPr>
        <w:t>.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;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F1181">
        <w:rPr>
          <w:rFonts w:ascii="Times New Roman" w:hAnsi="Times New Roman"/>
          <w:bCs/>
          <w:sz w:val="28"/>
          <w:szCs w:val="28"/>
          <w:lang w:val="ru-RU"/>
        </w:rPr>
        <w:t>ч</w:t>
      </w:r>
      <w:r w:rsidRPr="003F1181">
        <w:rPr>
          <w:rFonts w:ascii="Times New Roman" w:hAnsi="Times New Roman"/>
          <w:bCs/>
          <w:sz w:val="28"/>
          <w:szCs w:val="28"/>
          <w:lang w:val="ru-RU"/>
        </w:rPr>
        <w:t xml:space="preserve">лен комиссии — </w:t>
      </w:r>
      <w:proofErr w:type="spellStart"/>
      <w:r w:rsidR="003F1181" w:rsidRPr="003F1181">
        <w:rPr>
          <w:rFonts w:ascii="Times New Roman" w:hAnsi="Times New Roman"/>
          <w:sz w:val="28"/>
          <w:szCs w:val="28"/>
          <w:lang w:val="ru-RU"/>
        </w:rPr>
        <w:t>Карлаш</w:t>
      </w:r>
      <w:proofErr w:type="spellEnd"/>
      <w:r w:rsidR="003F1181" w:rsidRPr="003F1181">
        <w:rPr>
          <w:rFonts w:ascii="Times New Roman" w:hAnsi="Times New Roman"/>
          <w:sz w:val="28"/>
          <w:szCs w:val="28"/>
          <w:lang w:val="ru-RU"/>
        </w:rPr>
        <w:t xml:space="preserve"> Е.В.</w:t>
      </w:r>
    </w:p>
    <w:p w:rsidR="003F1181" w:rsidRPr="00142A0B" w:rsidRDefault="00A53D5E" w:rsidP="005C0561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r w:rsidRPr="00142A0B">
        <w:rPr>
          <w:rFonts w:ascii="Times New Roman" w:hAnsi="Times New Roman"/>
          <w:bCs/>
          <w:sz w:val="28"/>
          <w:szCs w:val="28"/>
          <w:lang w:val="ru-RU"/>
        </w:rPr>
        <w:t>В состав комиссии</w:t>
      </w:r>
      <w:r w:rsidRPr="00142A0B">
        <w:rPr>
          <w:lang w:val="ru-RU"/>
        </w:rPr>
        <w:t xml:space="preserve"> 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по законности, правопорядку, регламенту, мандатам, служебной этике, кадровой политике и местному самоуправлению </w:t>
      </w:r>
      <w:r w:rsidRPr="00142A0B">
        <w:rPr>
          <w:rFonts w:ascii="Times New Roman" w:hAnsi="Times New Roman"/>
          <w:bCs/>
          <w:sz w:val="28"/>
          <w:szCs w:val="28"/>
          <w:lang w:val="ru-RU"/>
        </w:rPr>
        <w:t xml:space="preserve">входят: Председатель — </w:t>
      </w:r>
      <w:proofErr w:type="spellStart"/>
      <w:r w:rsidR="00142A0B" w:rsidRPr="00142A0B">
        <w:rPr>
          <w:rFonts w:ascii="Times New Roman" w:hAnsi="Times New Roman"/>
          <w:sz w:val="28"/>
          <w:szCs w:val="28"/>
          <w:lang w:val="ru-RU"/>
        </w:rPr>
        <w:t>Журавкова</w:t>
      </w:r>
      <w:proofErr w:type="spellEnd"/>
      <w:r w:rsidR="00142A0B" w:rsidRPr="00142A0B">
        <w:rPr>
          <w:rFonts w:ascii="Times New Roman" w:hAnsi="Times New Roman"/>
          <w:sz w:val="28"/>
          <w:szCs w:val="28"/>
          <w:lang w:val="ru-RU"/>
        </w:rPr>
        <w:t xml:space="preserve"> Г.Н.</w:t>
      </w:r>
      <w:r w:rsidR="003F1181" w:rsidRPr="00142A0B">
        <w:rPr>
          <w:rFonts w:ascii="Times New Roman" w:hAnsi="Times New Roman"/>
          <w:sz w:val="28"/>
          <w:szCs w:val="28"/>
          <w:lang w:val="ru-RU"/>
        </w:rPr>
        <w:t>;</w:t>
      </w:r>
      <w:r w:rsidR="003F1181" w:rsidRPr="00142A0B">
        <w:rPr>
          <w:i/>
          <w:sz w:val="28"/>
          <w:szCs w:val="28"/>
          <w:lang w:val="ru-RU"/>
        </w:rPr>
        <w:t xml:space="preserve"> </w:t>
      </w:r>
      <w:r w:rsidR="00142A0B" w:rsidRPr="00142A0B">
        <w:rPr>
          <w:rFonts w:ascii="Times New Roman" w:hAnsi="Times New Roman"/>
          <w:bCs/>
          <w:sz w:val="28"/>
          <w:szCs w:val="28"/>
          <w:lang w:val="ru-RU"/>
        </w:rPr>
        <w:t>с</w:t>
      </w:r>
      <w:r w:rsidRPr="00142A0B">
        <w:rPr>
          <w:rFonts w:ascii="Times New Roman" w:hAnsi="Times New Roman"/>
          <w:bCs/>
          <w:sz w:val="28"/>
          <w:szCs w:val="28"/>
          <w:lang w:val="ru-RU"/>
        </w:rPr>
        <w:t xml:space="preserve">екретарь — </w:t>
      </w:r>
      <w:r w:rsidR="00142A0B" w:rsidRPr="00142A0B">
        <w:rPr>
          <w:rFonts w:ascii="Times New Roman" w:hAnsi="Times New Roman"/>
          <w:sz w:val="28"/>
          <w:szCs w:val="28"/>
          <w:lang w:val="ru-RU"/>
        </w:rPr>
        <w:t>Драло В.К</w:t>
      </w:r>
      <w:r w:rsidR="003F1181" w:rsidRPr="00142A0B">
        <w:rPr>
          <w:rFonts w:ascii="Times New Roman" w:hAnsi="Times New Roman"/>
          <w:i/>
          <w:sz w:val="28"/>
          <w:szCs w:val="28"/>
          <w:lang w:val="ru-RU"/>
        </w:rPr>
        <w:t>.</w:t>
      </w:r>
      <w:r w:rsidR="00142A0B" w:rsidRPr="00142A0B">
        <w:rPr>
          <w:rFonts w:ascii="Times New Roman" w:hAnsi="Times New Roman"/>
          <w:i/>
          <w:sz w:val="28"/>
          <w:szCs w:val="28"/>
          <w:lang w:val="ru-RU"/>
        </w:rPr>
        <w:t>;</w:t>
      </w:r>
      <w:r w:rsidR="00142A0B" w:rsidRPr="00142A0B">
        <w:rPr>
          <w:rFonts w:ascii="Times New Roman" w:hAnsi="Times New Roman"/>
          <w:bCs/>
          <w:sz w:val="28"/>
          <w:szCs w:val="28"/>
          <w:lang w:val="ru-RU"/>
        </w:rPr>
        <w:t xml:space="preserve"> член комиссии — </w:t>
      </w:r>
      <w:proofErr w:type="spellStart"/>
      <w:r w:rsidR="00142A0B" w:rsidRPr="00142A0B">
        <w:rPr>
          <w:rFonts w:ascii="Times New Roman" w:hAnsi="Times New Roman"/>
          <w:sz w:val="28"/>
          <w:szCs w:val="28"/>
          <w:lang w:val="ru-RU"/>
        </w:rPr>
        <w:t>Набок</w:t>
      </w:r>
      <w:r w:rsidR="00142A0B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="00142A0B" w:rsidRPr="00142A0B">
        <w:rPr>
          <w:rFonts w:ascii="Times New Roman" w:hAnsi="Times New Roman"/>
          <w:sz w:val="28"/>
          <w:szCs w:val="28"/>
          <w:lang w:val="ru-RU"/>
        </w:rPr>
        <w:t xml:space="preserve"> Г.И.</w:t>
      </w:r>
    </w:p>
    <w:p w:rsidR="00A53D5E" w:rsidRPr="00142A0B" w:rsidRDefault="00A53D5E" w:rsidP="005C05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271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 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Основное направление деятельности комиссий: проведение заседаний по предварительному рассмотрению вопросов, выносимых на заседания </w:t>
      </w:r>
      <w:r w:rsidR="00411271" w:rsidRPr="00142A0B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 сельского совета, подготовка и разработка нормативных правовых актов, внесение изменений в ранее принятые нормативные правовые </w:t>
      </w:r>
      <w:r w:rsidRPr="00142A0B">
        <w:rPr>
          <w:rFonts w:ascii="Times New Roman" w:hAnsi="Times New Roman"/>
          <w:sz w:val="28"/>
          <w:szCs w:val="28"/>
          <w:lang w:val="ru-RU"/>
        </w:rPr>
        <w:lastRenderedPageBreak/>
        <w:t xml:space="preserve">акты, Устав </w:t>
      </w:r>
      <w:r w:rsidR="00411271" w:rsidRPr="00142A0B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осуществление </w:t>
      </w:r>
      <w:proofErr w:type="gramStart"/>
      <w:r w:rsidRPr="00142A0B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142A0B">
        <w:rPr>
          <w:rFonts w:ascii="Times New Roman" w:hAnsi="Times New Roman"/>
          <w:sz w:val="28"/>
          <w:szCs w:val="28"/>
          <w:lang w:val="ru-RU"/>
        </w:rPr>
        <w:t xml:space="preserve"> вопросами ведения комиссий.</w:t>
      </w:r>
    </w:p>
    <w:p w:rsidR="00A53D5E" w:rsidRPr="00142A0B" w:rsidRDefault="00A53D5E" w:rsidP="005C0561">
      <w:pPr>
        <w:widowControl w:val="0"/>
        <w:overflowPunct w:val="0"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42A0B">
        <w:rPr>
          <w:rFonts w:ascii="Times New Roman" w:hAnsi="Times New Roman"/>
          <w:sz w:val="28"/>
          <w:szCs w:val="28"/>
          <w:lang w:val="ru-RU"/>
        </w:rPr>
        <w:t xml:space="preserve">Комиссии своевременно реагирует на вопросы, имеющие актуальность и социальную значимость для всех жителей поселения. Работа комиссий осуществлялась </w:t>
      </w:r>
      <w:proofErr w:type="gramStart"/>
      <w:r w:rsidRPr="00142A0B">
        <w:rPr>
          <w:rFonts w:ascii="Times New Roman" w:hAnsi="Times New Roman"/>
          <w:sz w:val="28"/>
          <w:szCs w:val="28"/>
          <w:lang w:val="ru-RU"/>
        </w:rPr>
        <w:t>согласно плана</w:t>
      </w:r>
      <w:proofErr w:type="gramEnd"/>
      <w:r w:rsidRPr="00142A0B">
        <w:rPr>
          <w:rFonts w:ascii="Times New Roman" w:hAnsi="Times New Roman"/>
          <w:sz w:val="28"/>
          <w:szCs w:val="28"/>
          <w:lang w:val="ru-RU"/>
        </w:rPr>
        <w:t xml:space="preserve"> работы комиссий на 201</w:t>
      </w:r>
      <w:r w:rsidR="00915657">
        <w:rPr>
          <w:rFonts w:ascii="Times New Roman" w:hAnsi="Times New Roman"/>
          <w:sz w:val="28"/>
          <w:szCs w:val="28"/>
          <w:lang w:val="ru-RU"/>
        </w:rPr>
        <w:t>7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 год, который был утвержден решением сельского совета от </w:t>
      </w:r>
      <w:r w:rsidR="00915657">
        <w:rPr>
          <w:rFonts w:ascii="Times New Roman" w:hAnsi="Times New Roman"/>
          <w:sz w:val="28"/>
          <w:szCs w:val="28"/>
          <w:lang w:val="ru-RU"/>
        </w:rPr>
        <w:t>27</w:t>
      </w:r>
      <w:r w:rsidRPr="00142A0B">
        <w:rPr>
          <w:rFonts w:ascii="Times New Roman" w:hAnsi="Times New Roman"/>
          <w:sz w:val="28"/>
          <w:szCs w:val="28"/>
          <w:lang w:val="ru-RU"/>
        </w:rPr>
        <w:t>.12.201</w:t>
      </w:r>
      <w:r w:rsidR="00915657">
        <w:rPr>
          <w:rFonts w:ascii="Times New Roman" w:hAnsi="Times New Roman"/>
          <w:sz w:val="28"/>
          <w:szCs w:val="28"/>
          <w:lang w:val="ru-RU"/>
        </w:rPr>
        <w:t>7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15657">
        <w:rPr>
          <w:rFonts w:ascii="Times New Roman" w:hAnsi="Times New Roman"/>
          <w:sz w:val="28"/>
          <w:szCs w:val="28"/>
          <w:lang w:val="ru-RU"/>
        </w:rPr>
        <w:t>424</w:t>
      </w:r>
      <w:r w:rsidR="00142A0B" w:rsidRPr="00142A0B">
        <w:rPr>
          <w:rFonts w:ascii="Times New Roman" w:hAnsi="Times New Roman"/>
          <w:sz w:val="28"/>
          <w:szCs w:val="28"/>
          <w:lang w:val="ru-RU"/>
        </w:rPr>
        <w:t>.</w:t>
      </w:r>
    </w:p>
    <w:p w:rsidR="00A53D5E" w:rsidRPr="002F2A53" w:rsidRDefault="00A53D5E" w:rsidP="00A53D5E">
      <w:pPr>
        <w:widowControl w:val="0"/>
        <w:autoSpaceDE w:val="0"/>
        <w:spacing w:after="0" w:line="65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A53D5E" w:rsidRPr="00327D5A" w:rsidRDefault="00A53D5E" w:rsidP="00A53D5E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2A0B">
        <w:rPr>
          <w:rFonts w:ascii="Times New Roman" w:hAnsi="Times New Roman"/>
          <w:sz w:val="28"/>
          <w:szCs w:val="28"/>
          <w:lang w:val="ru-RU"/>
        </w:rPr>
        <w:t>За указанный период работы проведено</w:t>
      </w:r>
      <w:r w:rsidRPr="002F2A53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142A0B" w:rsidRPr="00142A0B">
        <w:rPr>
          <w:rFonts w:ascii="Times New Roman" w:hAnsi="Times New Roman"/>
          <w:sz w:val="28"/>
          <w:szCs w:val="28"/>
          <w:lang w:val="ru-RU"/>
        </w:rPr>
        <w:t>1</w:t>
      </w:r>
      <w:r w:rsidR="00915657">
        <w:rPr>
          <w:rFonts w:ascii="Times New Roman" w:hAnsi="Times New Roman"/>
          <w:sz w:val="28"/>
          <w:szCs w:val="28"/>
          <w:lang w:val="ru-RU"/>
        </w:rPr>
        <w:t>6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 совместных заседания комиссий,</w:t>
      </w:r>
      <w:r w:rsidRPr="004112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915657">
        <w:rPr>
          <w:rFonts w:ascii="Times New Roman" w:hAnsi="Times New Roman"/>
          <w:sz w:val="28"/>
          <w:szCs w:val="28"/>
          <w:lang w:val="ru-RU"/>
        </w:rPr>
        <w:t>на которых рассмотрен</w:t>
      </w:r>
      <w:r w:rsidRPr="00142A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15657">
        <w:rPr>
          <w:rFonts w:ascii="Times New Roman" w:hAnsi="Times New Roman"/>
          <w:sz w:val="28"/>
          <w:szCs w:val="28"/>
          <w:lang w:val="ru-RU"/>
        </w:rPr>
        <w:t>101вопрос</w:t>
      </w:r>
      <w:r w:rsidRPr="00142A0B">
        <w:rPr>
          <w:rFonts w:ascii="Times New Roman" w:hAnsi="Times New Roman"/>
          <w:sz w:val="28"/>
          <w:szCs w:val="28"/>
          <w:lang w:val="ru-RU"/>
        </w:rPr>
        <w:t>.</w:t>
      </w:r>
      <w:r w:rsidRPr="004112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C0561" w:rsidRPr="00327D5A">
        <w:rPr>
          <w:rFonts w:ascii="Times New Roman" w:hAnsi="Times New Roman"/>
          <w:sz w:val="28"/>
          <w:szCs w:val="28"/>
          <w:lang w:val="ru-RU"/>
        </w:rPr>
        <w:t>Были внесены пр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>о</w:t>
      </w:r>
      <w:r w:rsidR="005C0561" w:rsidRPr="00327D5A">
        <w:rPr>
          <w:rFonts w:ascii="Times New Roman" w:hAnsi="Times New Roman"/>
          <w:sz w:val="28"/>
          <w:szCs w:val="28"/>
          <w:lang w:val="ru-RU"/>
        </w:rPr>
        <w:t>токольные решения по всем рассматриваемым вопросам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>.</w:t>
      </w:r>
    </w:p>
    <w:p w:rsidR="00A53D5E" w:rsidRPr="002F2A53" w:rsidRDefault="00A53D5E" w:rsidP="00A53D5E">
      <w:pPr>
        <w:widowControl w:val="0"/>
        <w:autoSpaceDE w:val="0"/>
        <w:spacing w:after="0" w:line="3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DF5C4B" w:rsidRPr="008A139D" w:rsidRDefault="00A53D5E" w:rsidP="00DF5C4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27D5A">
        <w:rPr>
          <w:rFonts w:ascii="Times New Roman" w:hAnsi="Times New Roman"/>
          <w:sz w:val="28"/>
          <w:szCs w:val="28"/>
          <w:lang w:val="ru-RU"/>
        </w:rPr>
        <w:t xml:space="preserve">На заседаниях комиссии рассматривались вопросы в отношении утверждения бюджета сельского поселения, рассмотрения и утверждения отчетов об исполнении бюджета </w:t>
      </w:r>
      <w:r w:rsidR="00411271" w:rsidRPr="00327D5A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327D5A">
        <w:rPr>
          <w:rFonts w:ascii="Times New Roman" w:hAnsi="Times New Roman"/>
          <w:sz w:val="28"/>
          <w:szCs w:val="28"/>
          <w:lang w:val="ru-RU"/>
        </w:rPr>
        <w:t xml:space="preserve"> сельского поселения, внесения изменений в бюджет поселения; установления земельного налога на территории </w:t>
      </w:r>
      <w:r w:rsidR="00411271" w:rsidRPr="00327D5A">
        <w:rPr>
          <w:rFonts w:ascii="Times New Roman" w:hAnsi="Times New Roman"/>
          <w:sz w:val="28"/>
          <w:szCs w:val="28"/>
          <w:lang w:val="ru-RU"/>
        </w:rPr>
        <w:t xml:space="preserve">Ковыльновского </w:t>
      </w:r>
      <w:r w:rsidRPr="00327D5A">
        <w:rPr>
          <w:rFonts w:ascii="Times New Roman" w:hAnsi="Times New Roman"/>
          <w:sz w:val="28"/>
          <w:szCs w:val="28"/>
          <w:lang w:val="ru-RU"/>
        </w:rPr>
        <w:t>сельского поселения;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39D">
        <w:rPr>
          <w:rFonts w:ascii="Times New Roman" w:hAnsi="Times New Roman"/>
          <w:sz w:val="28"/>
          <w:szCs w:val="28"/>
          <w:lang w:val="ru-RU"/>
        </w:rPr>
        <w:t>о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даче согласия на передачу из муниципальной собственности муниципального образования Ковыльновское сельское поселение Раздольненского района Республики Крым в государственную собственность Республики Крым внутренних водопроводных сетей</w:t>
      </w:r>
      <w:r w:rsidR="008A139D">
        <w:rPr>
          <w:rFonts w:ascii="Times New Roman" w:hAnsi="Times New Roman"/>
          <w:sz w:val="28"/>
          <w:szCs w:val="28"/>
          <w:lang w:val="ru-RU"/>
        </w:rPr>
        <w:t>;</w:t>
      </w:r>
      <w:proofErr w:type="gramEnd"/>
      <w:r w:rsidR="008A139D" w:rsidRPr="008A139D">
        <w:rPr>
          <w:b/>
          <w:sz w:val="28"/>
          <w:szCs w:val="28"/>
          <w:lang w:val="ru-RU"/>
        </w:rPr>
        <w:t xml:space="preserve"> о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>б утверждении порядка</w:t>
      </w:r>
      <w:r w:rsidR="008A139D" w:rsidRPr="008A139D">
        <w:rPr>
          <w:rFonts w:ascii="Times New Roman" w:hAnsi="Times New Roman"/>
          <w:sz w:val="28"/>
          <w:szCs w:val="28"/>
        </w:rPr>
        <w:t> 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>увольнени</w:t>
      </w:r>
      <w:proofErr w:type="gramStart"/>
      <w:r w:rsidR="008A139D" w:rsidRPr="008A139D"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 w:rsidR="008A139D" w:rsidRPr="008A139D">
        <w:rPr>
          <w:rFonts w:ascii="Times New Roman" w:hAnsi="Times New Roman"/>
          <w:sz w:val="28"/>
          <w:szCs w:val="28"/>
          <w:lang w:val="ru-RU"/>
        </w:rPr>
        <w:t>досрочного прекращения полномочий</w:t>
      </w:r>
      <w:r w:rsidR="008A139D">
        <w:rPr>
          <w:rFonts w:ascii="Times New Roman" w:hAnsi="Times New Roman"/>
          <w:sz w:val="28"/>
          <w:szCs w:val="28"/>
          <w:lang w:val="ru-RU"/>
        </w:rPr>
        <w:t>,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освобождения от должности) лиц, замещающих муниципальные должности муниципального образования муниципального образования Ковыльновское сельское поселение, в связи с утратой доверия</w:t>
      </w:r>
      <w:r w:rsidR="008A139D">
        <w:rPr>
          <w:rFonts w:ascii="Times New Roman" w:hAnsi="Times New Roman"/>
          <w:sz w:val="28"/>
          <w:szCs w:val="28"/>
          <w:lang w:val="ru-RU"/>
        </w:rPr>
        <w:t>;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39D">
        <w:rPr>
          <w:rFonts w:ascii="Times New Roman" w:hAnsi="Times New Roman"/>
          <w:sz w:val="28"/>
          <w:szCs w:val="28"/>
          <w:lang w:val="ru-RU"/>
        </w:rPr>
        <w:t>о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>б утверждении Порядка применения к муниципальным служащим Администрации Ковыльновского сельского поселения взысканий за несоблюдение ограничений и запретов, 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A139D">
        <w:rPr>
          <w:rFonts w:ascii="Times New Roman" w:hAnsi="Times New Roman"/>
          <w:sz w:val="28"/>
          <w:szCs w:val="28"/>
          <w:lang w:val="ru-RU"/>
        </w:rPr>
        <w:t>;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A139D">
        <w:rPr>
          <w:rFonts w:ascii="Times New Roman" w:hAnsi="Times New Roman"/>
          <w:sz w:val="28"/>
          <w:szCs w:val="28"/>
          <w:lang w:val="ru-RU"/>
        </w:rPr>
        <w:t>о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>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Ковыльновское сельское поселение</w:t>
      </w:r>
      <w:r w:rsidR="008A139D">
        <w:rPr>
          <w:rFonts w:ascii="Times New Roman" w:hAnsi="Times New Roman"/>
          <w:sz w:val="28"/>
          <w:szCs w:val="28"/>
          <w:lang w:val="ru-RU"/>
        </w:rPr>
        <w:t>;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39D">
        <w:rPr>
          <w:rFonts w:ascii="Times New Roman" w:hAnsi="Times New Roman"/>
          <w:sz w:val="28"/>
          <w:szCs w:val="28"/>
          <w:lang w:val="ru-RU"/>
        </w:rPr>
        <w:t>о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создании штаба народных дружин  муниципального образования Ковыльн</w:t>
      </w:r>
      <w:r w:rsidR="008A139D">
        <w:rPr>
          <w:rFonts w:ascii="Times New Roman" w:hAnsi="Times New Roman"/>
          <w:sz w:val="28"/>
          <w:szCs w:val="28"/>
          <w:lang w:val="ru-RU"/>
        </w:rPr>
        <w:t>овское сельское поселение;</w:t>
      </w:r>
      <w:r w:rsidR="008A139D" w:rsidRPr="008A139D">
        <w:rPr>
          <w:rStyle w:val="FontStyle11"/>
          <w:sz w:val="28"/>
          <w:szCs w:val="28"/>
          <w:lang w:val="ru-RU"/>
        </w:rPr>
        <w:t xml:space="preserve"> </w:t>
      </w:r>
      <w:r w:rsidR="008A139D">
        <w:rPr>
          <w:rStyle w:val="FontStyle11"/>
          <w:sz w:val="28"/>
          <w:szCs w:val="28"/>
          <w:lang w:val="ru-RU"/>
        </w:rPr>
        <w:t>о</w:t>
      </w:r>
      <w:r w:rsidR="008A139D" w:rsidRPr="008A139D">
        <w:rPr>
          <w:rStyle w:val="FontStyle11"/>
          <w:sz w:val="28"/>
          <w:szCs w:val="28"/>
          <w:lang w:val="ru-RU"/>
        </w:rPr>
        <w:t>б утверждении  Порядка признания земельных долей (паёв) невостребованными на территории Ковыльновского сельского поселения</w:t>
      </w:r>
      <w:r w:rsidR="008A139D">
        <w:rPr>
          <w:rStyle w:val="FontStyle11"/>
          <w:sz w:val="28"/>
          <w:szCs w:val="28"/>
          <w:lang w:val="ru-RU"/>
        </w:rPr>
        <w:t>;</w:t>
      </w:r>
      <w:proofErr w:type="gramEnd"/>
      <w:r w:rsidR="008A139D" w:rsidRPr="008A13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8A139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="008A139D" w:rsidRPr="008A139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порядке формирования и управления специализированным жилищным фондом для детей-сирот, детей, оставшихся без попечения родителей, и лиц из их числа, в Ковыльновском сельском поселении</w:t>
      </w:r>
      <w:r w:rsidR="008A139D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39D">
        <w:rPr>
          <w:rFonts w:ascii="Times New Roman" w:hAnsi="Times New Roman"/>
          <w:sz w:val="28"/>
          <w:szCs w:val="28"/>
          <w:lang w:val="ru-RU"/>
        </w:rPr>
        <w:t>о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пенсионном обеспечении лиц, замещавших должности муниципальной службы в муниципальном образовании Ковыльновское сельское поселение</w:t>
      </w:r>
      <w:r w:rsidR="008A139D">
        <w:rPr>
          <w:rFonts w:ascii="Times New Roman" w:hAnsi="Times New Roman"/>
          <w:sz w:val="28"/>
          <w:szCs w:val="28"/>
          <w:lang w:val="ru-RU"/>
        </w:rPr>
        <w:t>;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139D">
        <w:rPr>
          <w:rFonts w:ascii="Times New Roman" w:hAnsi="Times New Roman"/>
          <w:sz w:val="28"/>
          <w:szCs w:val="28"/>
          <w:lang w:val="ru-RU"/>
        </w:rPr>
        <w:t>о</w:t>
      </w:r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передаче из муниципальной собственности муниципального образования Ковыльновское сельское поселение в безвозмездное пользование ГБУЗ РК «</w:t>
      </w:r>
      <w:proofErr w:type="spellStart"/>
      <w:r w:rsidR="008A139D" w:rsidRPr="008A139D">
        <w:rPr>
          <w:rFonts w:ascii="Times New Roman" w:hAnsi="Times New Roman"/>
          <w:sz w:val="28"/>
          <w:szCs w:val="28"/>
          <w:lang w:val="ru-RU"/>
        </w:rPr>
        <w:t>Раздольненская</w:t>
      </w:r>
      <w:proofErr w:type="spellEnd"/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районная больница» недвижимого и движимого имущества </w:t>
      </w:r>
      <w:proofErr w:type="spellStart"/>
      <w:r w:rsidR="008A139D" w:rsidRPr="008A139D">
        <w:rPr>
          <w:rFonts w:ascii="Times New Roman" w:hAnsi="Times New Roman"/>
          <w:sz w:val="28"/>
          <w:szCs w:val="28"/>
          <w:lang w:val="ru-RU"/>
        </w:rPr>
        <w:t>ФАПов</w:t>
      </w:r>
      <w:proofErr w:type="spellEnd"/>
      <w:r w:rsidR="008A139D" w:rsidRPr="008A139D">
        <w:rPr>
          <w:rFonts w:ascii="Times New Roman" w:hAnsi="Times New Roman"/>
          <w:sz w:val="28"/>
          <w:szCs w:val="28"/>
          <w:lang w:val="ru-RU"/>
        </w:rPr>
        <w:t xml:space="preserve"> на период до передачи в государственную собственность Республики Крым</w:t>
      </w:r>
      <w:r w:rsidR="00DF5C4B">
        <w:rPr>
          <w:rFonts w:ascii="Times New Roman" w:hAnsi="Times New Roman"/>
          <w:sz w:val="28"/>
          <w:szCs w:val="28"/>
          <w:lang w:val="ru-RU"/>
        </w:rPr>
        <w:t>;</w:t>
      </w:r>
      <w:r w:rsidR="00DF5C4B" w:rsidRPr="00DF5C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F5C4B">
        <w:rPr>
          <w:rFonts w:ascii="Times New Roman" w:hAnsi="Times New Roman"/>
          <w:sz w:val="28"/>
          <w:szCs w:val="28"/>
          <w:lang w:val="ru-RU"/>
        </w:rPr>
        <w:t>о</w:t>
      </w:r>
      <w:r w:rsidR="00DF5C4B" w:rsidRPr="008A139D">
        <w:rPr>
          <w:rFonts w:ascii="Times New Roman" w:hAnsi="Times New Roman"/>
          <w:sz w:val="28"/>
          <w:szCs w:val="28"/>
          <w:lang w:val="ru-RU"/>
        </w:rPr>
        <w:t>б утверждении Положения о порядке определения нормативной цены,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муниципальной собственности Ковыльновского сельского поселения</w:t>
      </w:r>
      <w:r w:rsidR="00DF5C4B">
        <w:rPr>
          <w:rFonts w:ascii="Times New Roman" w:hAnsi="Times New Roman"/>
          <w:sz w:val="28"/>
          <w:szCs w:val="28"/>
          <w:lang w:val="ru-RU"/>
        </w:rPr>
        <w:t>;</w:t>
      </w:r>
      <w:r w:rsidR="00DF5C4B" w:rsidRPr="00DF5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C4B">
        <w:rPr>
          <w:rFonts w:ascii="Times New Roman" w:hAnsi="Times New Roman"/>
          <w:sz w:val="28"/>
          <w:szCs w:val="28"/>
          <w:lang w:val="uk-UA"/>
        </w:rPr>
        <w:t>о</w:t>
      </w:r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б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lastRenderedPageBreak/>
        <w:t>определении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специально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отведенных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мест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проведения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встреч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депутатов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избирателями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территории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Ковыльновского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="00DF5C4B" w:rsidRPr="008A13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F5C4B" w:rsidRPr="008A139D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="00DF5C4B">
        <w:rPr>
          <w:rFonts w:ascii="Times New Roman" w:hAnsi="Times New Roman"/>
          <w:sz w:val="28"/>
          <w:szCs w:val="28"/>
          <w:lang w:val="uk-UA"/>
        </w:rPr>
        <w:t>;</w:t>
      </w:r>
      <w:proofErr w:type="gramEnd"/>
      <w:r w:rsidR="00DF5C4B" w:rsidRPr="00DF5C4B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="00DF5C4B">
        <w:rPr>
          <w:rFonts w:ascii="Times New Roman" w:hAnsi="Times New Roman"/>
          <w:bCs/>
          <w:iCs/>
          <w:sz w:val="28"/>
          <w:szCs w:val="28"/>
          <w:lang w:val="ru-RU"/>
        </w:rPr>
        <w:t>о</w:t>
      </w:r>
      <w:r w:rsidR="00DF5C4B" w:rsidRPr="008A139D">
        <w:rPr>
          <w:rFonts w:ascii="Times New Roman" w:hAnsi="Times New Roman"/>
          <w:bCs/>
          <w:iCs/>
          <w:sz w:val="28"/>
          <w:szCs w:val="28"/>
          <w:lang w:val="ru-RU"/>
        </w:rPr>
        <w:t xml:space="preserve"> внесении изменений в Правила благоустройства и санитарного содержания территории Ковыльновского сельского поселения</w:t>
      </w:r>
      <w:r w:rsidR="00DF5C4B" w:rsidRPr="00DF5C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C4B">
        <w:rPr>
          <w:rFonts w:ascii="Times New Roman" w:hAnsi="Times New Roman"/>
          <w:sz w:val="28"/>
          <w:szCs w:val="28"/>
          <w:lang w:val="ru-RU"/>
        </w:rPr>
        <w:t>о</w:t>
      </w:r>
      <w:r w:rsidR="00DF5C4B" w:rsidRPr="008A139D">
        <w:rPr>
          <w:rFonts w:ascii="Times New Roman" w:hAnsi="Times New Roman"/>
          <w:sz w:val="28"/>
          <w:szCs w:val="28"/>
          <w:lang w:val="ru-RU"/>
        </w:rPr>
        <w:t xml:space="preserve"> принятии из муниципальной собственности муниципального образования Раздольненский район Республики Крым в муниципальную собственность муниципального образования Ковыльновское сельское поселение Раздольненского района Республики Крым недвижимого имущества (жилого помещения) для детей сирот и детей, оставшихся без попечения родителей, лиц из их числа для его предоставления по договорам найма специализированных</w:t>
      </w:r>
      <w:proofErr w:type="gramEnd"/>
      <w:r w:rsidR="00DF5C4B" w:rsidRPr="008A139D">
        <w:rPr>
          <w:rFonts w:ascii="Times New Roman" w:hAnsi="Times New Roman"/>
          <w:sz w:val="28"/>
          <w:szCs w:val="28"/>
          <w:lang w:val="ru-RU"/>
        </w:rPr>
        <w:t xml:space="preserve"> жилых помещений</w:t>
      </w:r>
      <w:r w:rsidR="00DF5C4B">
        <w:rPr>
          <w:rFonts w:ascii="Times New Roman" w:hAnsi="Times New Roman"/>
          <w:sz w:val="28"/>
          <w:szCs w:val="28"/>
          <w:lang w:val="ru-RU"/>
        </w:rPr>
        <w:t xml:space="preserve"> и другие, рассматривались протесты и представления прокуратуры Раздольненского района. </w:t>
      </w:r>
    </w:p>
    <w:p w:rsidR="00A53D5E" w:rsidRPr="00327D5A" w:rsidRDefault="00DF5C4B" w:rsidP="00327D5A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3D5E" w:rsidRPr="00327D5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>заседания комиссий приглашались представители Администрации</w:t>
      </w:r>
      <w:r w:rsidR="00327D5A" w:rsidRPr="002F2A53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>Ковыльновского сельского поселения, ответственные за подготовку вопросов, представленных на рассмотрение заседаний Ковыльновского сельского совета.</w:t>
      </w:r>
    </w:p>
    <w:p w:rsidR="00A53D5E" w:rsidRPr="00327D5A" w:rsidRDefault="00A53D5E" w:rsidP="00327D5A">
      <w:pPr>
        <w:widowControl w:val="0"/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27D5A">
        <w:rPr>
          <w:rFonts w:ascii="Times New Roman" w:hAnsi="Times New Roman"/>
          <w:sz w:val="28"/>
          <w:szCs w:val="28"/>
          <w:lang w:val="ru-RU"/>
        </w:rPr>
        <w:t xml:space="preserve"> Члены комиссий принимали участие в проведении публичных слушаний по проекту бюджета муниципального образования </w:t>
      </w:r>
      <w:r w:rsidR="00411271" w:rsidRPr="00327D5A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327D5A">
        <w:rPr>
          <w:rFonts w:ascii="Times New Roman" w:hAnsi="Times New Roman"/>
          <w:sz w:val="28"/>
          <w:szCs w:val="28"/>
          <w:lang w:val="ru-RU"/>
        </w:rPr>
        <w:t xml:space="preserve"> сельского поселения на 201</w:t>
      </w:r>
      <w:r w:rsidR="00915657">
        <w:rPr>
          <w:rFonts w:ascii="Times New Roman" w:hAnsi="Times New Roman"/>
          <w:sz w:val="28"/>
          <w:szCs w:val="28"/>
          <w:lang w:val="ru-RU"/>
        </w:rPr>
        <w:t>8 год и плановый период 2019-2020гг.</w:t>
      </w:r>
      <w:r w:rsidRPr="00327D5A">
        <w:rPr>
          <w:rFonts w:ascii="Times New Roman" w:hAnsi="Times New Roman"/>
          <w:sz w:val="28"/>
          <w:szCs w:val="28"/>
          <w:lang w:val="ru-RU"/>
        </w:rPr>
        <w:t xml:space="preserve"> Члены комиссии имеют большой опыт работы, активно участвуют в заседаниях </w:t>
      </w:r>
      <w:bookmarkStart w:id="4" w:name="_GoBack"/>
      <w:bookmarkEnd w:id="4"/>
      <w:r w:rsidRPr="00327D5A">
        <w:rPr>
          <w:rFonts w:ascii="Times New Roman" w:hAnsi="Times New Roman"/>
          <w:sz w:val="28"/>
          <w:szCs w:val="28"/>
          <w:lang w:val="ru-RU"/>
        </w:rPr>
        <w:t>совета. В 201</w:t>
      </w:r>
      <w:r w:rsidR="00915657">
        <w:rPr>
          <w:rFonts w:ascii="Times New Roman" w:hAnsi="Times New Roman"/>
          <w:sz w:val="28"/>
          <w:szCs w:val="28"/>
          <w:lang w:val="ru-RU"/>
        </w:rPr>
        <w:t>8</w:t>
      </w:r>
      <w:r w:rsidRPr="00327D5A">
        <w:rPr>
          <w:rFonts w:ascii="Times New Roman" w:hAnsi="Times New Roman"/>
          <w:sz w:val="28"/>
          <w:szCs w:val="28"/>
          <w:lang w:val="ru-RU"/>
        </w:rPr>
        <w:t xml:space="preserve"> году комиссии продолжат работу, направленную на создание условий по развитию поселения, увеличению роста деловой активности, удовлетворения материальных, культурных, образовательных, духовных потребностей населения </w:t>
      </w:r>
      <w:r w:rsidR="00411271" w:rsidRPr="00327D5A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327D5A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53D5E" w:rsidRPr="00327D5A" w:rsidRDefault="00A53D5E" w:rsidP="00A53D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3D5E" w:rsidRPr="002F2A53" w:rsidRDefault="00A53D5E" w:rsidP="00A53D5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7030A0"/>
          <w:sz w:val="28"/>
          <w:szCs w:val="28"/>
          <w:lang w:val="ru-RU"/>
        </w:rPr>
      </w:pPr>
    </w:p>
    <w:p w:rsidR="00A53D5E" w:rsidRPr="002F2A53" w:rsidRDefault="00A53D5E" w:rsidP="00A53D5E">
      <w:pPr>
        <w:widowControl w:val="0"/>
        <w:autoSpaceDE w:val="0"/>
        <w:spacing w:after="0" w:line="200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A53D5E" w:rsidRPr="002F2A53" w:rsidRDefault="00A53D5E" w:rsidP="00A53D5E">
      <w:pPr>
        <w:widowControl w:val="0"/>
        <w:tabs>
          <w:tab w:val="left" w:pos="6195"/>
          <w:tab w:val="left" w:pos="8100"/>
        </w:tabs>
        <w:autoSpaceDE w:val="0"/>
        <w:spacing w:after="0" w:line="235" w:lineRule="auto"/>
        <w:rPr>
          <w:rFonts w:ascii="Times New Roman" w:hAnsi="Times New Roman"/>
          <w:color w:val="7030A0"/>
          <w:sz w:val="28"/>
          <w:szCs w:val="28"/>
          <w:lang w:val="ru-RU"/>
        </w:rPr>
      </w:pPr>
    </w:p>
    <w:sectPr w:rsidR="00A53D5E" w:rsidRPr="002F2A53" w:rsidSect="00915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3C"/>
    <w:rsid w:val="0008294E"/>
    <w:rsid w:val="00142A0B"/>
    <w:rsid w:val="00327D5A"/>
    <w:rsid w:val="003F1181"/>
    <w:rsid w:val="00411271"/>
    <w:rsid w:val="005C0561"/>
    <w:rsid w:val="00607BE9"/>
    <w:rsid w:val="006B35A1"/>
    <w:rsid w:val="008A139D"/>
    <w:rsid w:val="00915657"/>
    <w:rsid w:val="00922D3C"/>
    <w:rsid w:val="00A53D5E"/>
    <w:rsid w:val="00AB6E81"/>
    <w:rsid w:val="00CA3B17"/>
    <w:rsid w:val="00CA62BD"/>
    <w:rsid w:val="00DF5C4B"/>
    <w:rsid w:val="00E418C2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3C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3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No Spacing"/>
    <w:uiPriority w:val="1"/>
    <w:qFormat/>
    <w:rsid w:val="005C05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327D5A"/>
    <w:rPr>
      <w:color w:val="0000FF" w:themeColor="hyperlink"/>
      <w:u w:val="single"/>
    </w:rPr>
  </w:style>
  <w:style w:type="paragraph" w:customStyle="1" w:styleId="ConsPlusTitle">
    <w:name w:val="ConsPlusTitle"/>
    <w:rsid w:val="008A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8A139D"/>
    <w:rPr>
      <w:b/>
      <w:bCs/>
    </w:rPr>
  </w:style>
  <w:style w:type="paragraph" w:styleId="a8">
    <w:name w:val="Normal (Web)"/>
    <w:basedOn w:val="a"/>
    <w:rsid w:val="008A13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8A13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Валя</cp:lastModifiedBy>
  <cp:revision>8</cp:revision>
  <cp:lastPrinted>2018-06-06T04:04:00Z</cp:lastPrinted>
  <dcterms:created xsi:type="dcterms:W3CDTF">2016-07-18T12:54:00Z</dcterms:created>
  <dcterms:modified xsi:type="dcterms:W3CDTF">2018-06-06T04:04:00Z</dcterms:modified>
</cp:coreProperties>
</file>