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71" w:rsidRDefault="00627B71" w:rsidP="00627B71">
      <w:pPr>
        <w:widowControl w:val="0"/>
        <w:spacing w:after="0" w:line="351" w:lineRule="exact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2913380</wp:posOffset>
            </wp:positionH>
            <wp:positionV relativeFrom="paragraph">
              <wp:posOffset>-177165</wp:posOffset>
            </wp:positionV>
            <wp:extent cx="532130" cy="586105"/>
            <wp:effectExtent l="19050" t="0" r="127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B71" w:rsidRPr="00D6752E" w:rsidRDefault="00627B71" w:rsidP="00627B71">
      <w:pPr>
        <w:widowControl w:val="0"/>
        <w:spacing w:after="0" w:line="351" w:lineRule="exact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</w:t>
      </w:r>
    </w:p>
    <w:p w:rsidR="00627B71" w:rsidRPr="006E3611" w:rsidRDefault="00627B71" w:rsidP="00627B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</w:rPr>
      </w:pPr>
    </w:p>
    <w:p w:rsidR="00627B71" w:rsidRPr="006E3611" w:rsidRDefault="00627B71" w:rsidP="00627B71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6E361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РЕСПУБЛИКА    КРЫМ</w:t>
      </w:r>
    </w:p>
    <w:p w:rsidR="00627B71" w:rsidRPr="006E3611" w:rsidRDefault="00627B71" w:rsidP="00627B71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6E361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РАЗДОЛЬНЕНСКИЙ РАЙОН</w:t>
      </w:r>
    </w:p>
    <w:p w:rsidR="00627B71" w:rsidRPr="006E3611" w:rsidRDefault="00627B71" w:rsidP="00627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6E361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627B71" w:rsidRPr="006E3611" w:rsidRDefault="00627B71" w:rsidP="00627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27B71" w:rsidRPr="006E3611" w:rsidRDefault="004515BE" w:rsidP="00627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53 </w:t>
      </w:r>
      <w:r w:rsidR="00627B71" w:rsidRPr="006E361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заседание 1 созыва</w:t>
      </w:r>
    </w:p>
    <w:p w:rsidR="00627B71" w:rsidRPr="006E3611" w:rsidRDefault="00627B71" w:rsidP="00627B71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</w:rPr>
      </w:pPr>
    </w:p>
    <w:p w:rsidR="00627B71" w:rsidRPr="006E3611" w:rsidRDefault="00627B71" w:rsidP="00627B71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pacing w:val="-6"/>
          <w:sz w:val="28"/>
        </w:rPr>
      </w:pPr>
      <w:r w:rsidRPr="006E3611">
        <w:rPr>
          <w:rFonts w:ascii="Times New Roman" w:hAnsi="Times New Roman"/>
          <w:b/>
          <w:spacing w:val="-6"/>
          <w:sz w:val="28"/>
        </w:rPr>
        <w:t>РЕШЕНИЕ</w:t>
      </w:r>
    </w:p>
    <w:p w:rsidR="00627B71" w:rsidRPr="006E3611" w:rsidRDefault="00627B71" w:rsidP="00627B71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pacing w:val="-6"/>
        </w:rPr>
      </w:pPr>
      <w:r w:rsidRPr="006E3611">
        <w:rPr>
          <w:rFonts w:ascii="Times New Roman" w:hAnsi="Times New Roman"/>
          <w:b/>
          <w:spacing w:val="-6"/>
        </w:rPr>
        <w:t xml:space="preserve">                </w:t>
      </w:r>
    </w:p>
    <w:p w:rsidR="00627B71" w:rsidRDefault="004515BE" w:rsidP="00627B71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 марта </w:t>
      </w:r>
      <w:r w:rsidR="00627B71" w:rsidRPr="006E3611">
        <w:rPr>
          <w:rFonts w:ascii="Times New Roman" w:hAnsi="Times New Roman"/>
          <w:sz w:val="28"/>
        </w:rPr>
        <w:t xml:space="preserve"> 2018  года                   </w:t>
      </w:r>
      <w:r>
        <w:rPr>
          <w:rFonts w:ascii="Times New Roman" w:hAnsi="Times New Roman"/>
          <w:sz w:val="28"/>
        </w:rPr>
        <w:t xml:space="preserve">    </w:t>
      </w:r>
      <w:r w:rsidR="00627B71" w:rsidRPr="006E3611">
        <w:rPr>
          <w:rFonts w:ascii="Times New Roman" w:hAnsi="Times New Roman"/>
          <w:sz w:val="28"/>
        </w:rPr>
        <w:t xml:space="preserve"> с. </w:t>
      </w:r>
      <w:proofErr w:type="gramStart"/>
      <w:r w:rsidR="00627B71" w:rsidRPr="006E3611">
        <w:rPr>
          <w:rFonts w:ascii="Times New Roman" w:hAnsi="Times New Roman"/>
          <w:sz w:val="28"/>
        </w:rPr>
        <w:t>Ковыльное</w:t>
      </w:r>
      <w:proofErr w:type="gramEnd"/>
      <w:r w:rsidR="00627B71" w:rsidRPr="006E3611">
        <w:rPr>
          <w:rFonts w:ascii="Times New Roman" w:hAnsi="Times New Roman"/>
          <w:sz w:val="28"/>
        </w:rPr>
        <w:t xml:space="preserve">                                          № </w:t>
      </w:r>
      <w:r>
        <w:rPr>
          <w:rFonts w:ascii="Times New Roman" w:hAnsi="Times New Roman"/>
          <w:sz w:val="28"/>
        </w:rPr>
        <w:t>451</w:t>
      </w:r>
    </w:p>
    <w:p w:rsidR="0056597B" w:rsidRPr="006E3611" w:rsidRDefault="0056597B" w:rsidP="00627B71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</w:p>
    <w:p w:rsidR="0056597B" w:rsidRPr="0056597B" w:rsidRDefault="0056597B" w:rsidP="0056597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sz w:val="28"/>
          <w:szCs w:val="28"/>
          <w:lang w:eastAsia="ar-SA"/>
        </w:rPr>
      </w:pPr>
      <w:bookmarkStart w:id="0" w:name="OLE_LINK3"/>
      <w:bookmarkStart w:id="1" w:name="OLE_LINK4"/>
      <w:bookmarkStart w:id="2" w:name="OLE_LINK6"/>
      <w:bookmarkStart w:id="3" w:name="OLE_LINK38"/>
      <w:bookmarkStart w:id="4" w:name="OLE_LINK39"/>
      <w:bookmarkStart w:id="5" w:name="OLE_LINK13"/>
      <w:bookmarkStart w:id="6" w:name="OLE_LINK14"/>
      <w:bookmarkStart w:id="7" w:name="OLE_LINK15"/>
      <w:bookmarkStart w:id="8" w:name="OLE_LINK47"/>
      <w:bookmarkStart w:id="9" w:name="OLE_LINK48"/>
      <w:r w:rsidRPr="0056597B"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ar-SA"/>
        </w:rPr>
        <w:t xml:space="preserve">Об утверждении положения «О порядке признания граждан </w:t>
      </w:r>
      <w:proofErr w:type="gramStart"/>
      <w:r w:rsidRPr="0056597B"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ar-SA"/>
        </w:rPr>
        <w:t>малоимущими</w:t>
      </w:r>
      <w:proofErr w:type="gramEnd"/>
      <w:r w:rsidRPr="0056597B"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ar-SA"/>
        </w:rPr>
        <w:t xml:space="preserve"> в целях принятия их на учет в качестве нуждающихся в жилых помещениях, предоставляемых по договорам социального найма»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56597B" w:rsidRPr="0056597B" w:rsidRDefault="0056597B" w:rsidP="0056597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Жилищным </w:t>
      </w:r>
      <w:hyperlink r:id="rId7" w:history="1">
        <w:r w:rsidRPr="005659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8" w:history="1">
        <w:r w:rsidRPr="005659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года № 131-ФЗ "Об общих принципах организации местного самоуправления в Российской Федерации", постановлением Правительства Российской Федерации от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помощи», </w:t>
      </w:r>
      <w:r w:rsidRPr="00565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Республики Крым от 06.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07.2015 года </w:t>
      </w:r>
      <w:r w:rsidRPr="00565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130-ЗРК/2015</w:t>
      </w:r>
      <w:proofErr w:type="gramEnd"/>
      <w:r w:rsidRPr="00565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регулировании некоторых вопросов в области жилищных отношений в Республике Крым»,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Крым, </w:t>
      </w:r>
      <w:r w:rsidR="0045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принимая во внимание заключение прокуратуры Раздольненского района от 06.03.2018 № 21-2018,</w:t>
      </w:r>
      <w:r w:rsidR="004515BE"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Ковыльновский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</w:t>
      </w:r>
    </w:p>
    <w:p w:rsidR="0056597B" w:rsidRPr="0056597B" w:rsidRDefault="0056597B" w:rsidP="005659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384B2F" w:rsidRDefault="00384B2F" w:rsidP="0038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Pr="00565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 порядке признания граждан </w:t>
      </w:r>
      <w:proofErr w:type="gramStart"/>
      <w:r w:rsidRPr="00565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малоимущими</w:t>
      </w:r>
      <w:proofErr w:type="gramEnd"/>
      <w:r w:rsidRPr="00565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помещениях, предоставляемых по договорам социального найма»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384B2F" w:rsidRDefault="00384B2F" w:rsidP="00384B2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A140D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обнародования </w:t>
      </w:r>
      <w:r>
        <w:rPr>
          <w:rFonts w:ascii="Times New Roman" w:hAnsi="Times New Roman"/>
          <w:sz w:val="28"/>
          <w:szCs w:val="28"/>
        </w:rPr>
        <w:t xml:space="preserve">и подлежит </w:t>
      </w:r>
      <w:r>
        <w:rPr>
          <w:rFonts w:ascii="Times New Roman" w:hAnsi="Times New Roman"/>
          <w:sz w:val="28"/>
          <w:szCs w:val="28"/>
          <w:lang w:eastAsia="ar-SA"/>
        </w:rPr>
        <w:t>размещению</w:t>
      </w:r>
      <w:r w:rsidRPr="00214763">
        <w:rPr>
          <w:rFonts w:ascii="Times New Roman" w:hAnsi="Times New Roman"/>
          <w:sz w:val="28"/>
          <w:szCs w:val="28"/>
          <w:lang w:eastAsia="ar-SA"/>
        </w:rPr>
        <w:t xml:space="preserve">   на официальном сайте Администрации в сети Интернет </w:t>
      </w:r>
      <w:r w:rsidRPr="00214763">
        <w:rPr>
          <w:rFonts w:ascii="Times New Roman" w:eastAsia="SimSun" w:hAnsi="Times New Roman"/>
          <w:sz w:val="28"/>
          <w:szCs w:val="28"/>
        </w:rPr>
        <w:t>(</w:t>
      </w:r>
      <w:hyperlink r:id="rId9" w:history="1">
        <w:r w:rsidRPr="00D2274F">
          <w:rPr>
            <w:rFonts w:ascii="Times New Roman" w:eastAsia="SimSun" w:hAnsi="Times New Roman"/>
            <w:sz w:val="28"/>
            <w:szCs w:val="28"/>
          </w:rPr>
          <w:t>http://kovilnovskoe-sp.ru/</w:t>
        </w:r>
      </w:hyperlink>
      <w:r w:rsidRPr="00D2274F">
        <w:rPr>
          <w:rFonts w:ascii="Times New Roman" w:eastAsia="SimSun" w:hAnsi="Times New Roman"/>
          <w:bCs/>
          <w:sz w:val="28"/>
          <w:szCs w:val="28"/>
        </w:rPr>
        <w:t>)</w:t>
      </w:r>
      <w:r w:rsidRPr="00214763">
        <w:rPr>
          <w:rFonts w:ascii="Times New Roman" w:eastAsia="SimSun" w:hAnsi="Times New Roman"/>
          <w:sz w:val="28"/>
          <w:szCs w:val="28"/>
        </w:rPr>
        <w:t xml:space="preserve"> </w:t>
      </w:r>
      <w:r w:rsidRPr="00214763">
        <w:rPr>
          <w:rFonts w:ascii="Times New Roman" w:hAnsi="Times New Roman"/>
          <w:sz w:val="28"/>
          <w:szCs w:val="28"/>
          <w:lang w:eastAsia="ar-SA"/>
        </w:rPr>
        <w:t>и информационном стенде Ковыльновского сельского совета, расположенном по адресу: с. Ковыльное, ул. 30 лет Победы 5</w:t>
      </w:r>
      <w:r>
        <w:rPr>
          <w:rFonts w:ascii="Times New Roman" w:hAnsi="Times New Roman"/>
          <w:sz w:val="28"/>
          <w:szCs w:val="28"/>
        </w:rPr>
        <w:t>.</w:t>
      </w:r>
      <w:r w:rsidRPr="002C1A7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84B2F" w:rsidRDefault="00384B2F" w:rsidP="00384B2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a7"/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C680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C68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680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bookmarkStart w:id="10" w:name="OLE_LINK34"/>
      <w:bookmarkStart w:id="11" w:name="OLE_LINK35"/>
      <w:bookmarkStart w:id="12" w:name="OLE_LINK36"/>
      <w:bookmarkStart w:id="13" w:name="OLE_LINK37"/>
      <w:r w:rsidRPr="00EC5B11">
        <w:rPr>
          <w:rFonts w:ascii="Times New Roman" w:hAnsi="Times New Roman"/>
          <w:sz w:val="28"/>
          <w:szCs w:val="28"/>
        </w:rPr>
        <w:t>постоянную комиссию по сельскому хозяйству, охране окружающей среды, промышленности, транспорту, связи и жилищно-коммунальному хозяйству</w:t>
      </w:r>
      <w:bookmarkEnd w:id="10"/>
      <w:bookmarkEnd w:id="11"/>
      <w:bookmarkEnd w:id="12"/>
      <w:bookmarkEnd w:id="13"/>
      <w:r w:rsidRPr="000C6800">
        <w:rPr>
          <w:rStyle w:val="a7"/>
          <w:rFonts w:ascii="Times New Roman" w:hAnsi="Times New Roman"/>
          <w:color w:val="000000"/>
          <w:sz w:val="28"/>
        </w:rPr>
        <w:t>.</w:t>
      </w:r>
    </w:p>
    <w:p w:rsidR="0056597B" w:rsidRPr="0056597B" w:rsidRDefault="0056597B" w:rsidP="005659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B1D74" w:rsidRDefault="004515BE" w:rsidP="0056597B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56597B" w:rsidRPr="006E361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Председатель</w:t>
      </w:r>
      <w:r w:rsidR="0056597B" w:rsidRPr="008431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AB1D74" w:rsidRDefault="0056597B" w:rsidP="00AB1D74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6E361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Ковыльновского сельского</w:t>
      </w:r>
      <w:r w:rsidR="00AB1D74" w:rsidRPr="00AB1D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AB1D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                                                   </w:t>
      </w:r>
      <w:r w:rsidR="00AB1D74" w:rsidRPr="006E361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Ю.Н. </w:t>
      </w:r>
      <w:proofErr w:type="spellStart"/>
      <w:r w:rsidR="00AB1D74" w:rsidRPr="006E361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Михайленко</w:t>
      </w:r>
      <w:proofErr w:type="spellEnd"/>
    </w:p>
    <w:p w:rsidR="0056597B" w:rsidRPr="006E3611" w:rsidRDefault="0056597B" w:rsidP="0056597B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AB1D74" w:rsidRPr="006E3611" w:rsidRDefault="0056597B" w:rsidP="00AB1D74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6E361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4515BE" w:rsidRDefault="004515BE" w:rsidP="0056597B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515BE" w:rsidRPr="00214763" w:rsidRDefault="0056597B" w:rsidP="004515BE">
      <w:pPr>
        <w:spacing w:after="0" w:line="240" w:lineRule="auto"/>
        <w:contextualSpacing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4515BE" w:rsidRPr="00214763">
        <w:rPr>
          <w:rFonts w:ascii="Times New Roman" w:hAnsi="Times New Roman"/>
          <w:noProof/>
          <w:sz w:val="28"/>
          <w:szCs w:val="28"/>
        </w:rPr>
        <w:t xml:space="preserve">Приложение </w:t>
      </w:r>
    </w:p>
    <w:p w:rsidR="004515BE" w:rsidRDefault="004515BE" w:rsidP="004515BE">
      <w:pPr>
        <w:spacing w:after="0" w:line="240" w:lineRule="auto"/>
        <w:contextualSpacing/>
        <w:rPr>
          <w:rFonts w:ascii="Times New Roman" w:hAnsi="Times New Roman"/>
          <w:noProof/>
          <w:sz w:val="28"/>
          <w:szCs w:val="28"/>
        </w:rPr>
      </w:pPr>
      <w:r w:rsidRPr="00214763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</w:t>
      </w:r>
      <w:r w:rsidRPr="00214763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  </w:t>
      </w:r>
      <w:r w:rsidRPr="00214763">
        <w:rPr>
          <w:rFonts w:ascii="Times New Roman" w:hAnsi="Times New Roman"/>
          <w:noProof/>
          <w:sz w:val="28"/>
          <w:szCs w:val="28"/>
        </w:rPr>
        <w:t xml:space="preserve">к решению </w:t>
      </w:r>
      <w:r>
        <w:rPr>
          <w:rFonts w:ascii="Times New Roman" w:hAnsi="Times New Roman"/>
          <w:noProof/>
          <w:sz w:val="28"/>
          <w:szCs w:val="28"/>
        </w:rPr>
        <w:t>53</w:t>
      </w:r>
      <w:r w:rsidRPr="00A263EA">
        <w:rPr>
          <w:rFonts w:ascii="Times New Roman" w:hAnsi="Times New Roman"/>
          <w:noProof/>
          <w:sz w:val="28"/>
          <w:szCs w:val="28"/>
        </w:rPr>
        <w:t xml:space="preserve"> </w:t>
      </w:r>
      <w:r w:rsidRPr="00214763">
        <w:rPr>
          <w:rFonts w:ascii="Times New Roman" w:hAnsi="Times New Roman"/>
          <w:noProof/>
          <w:sz w:val="28"/>
          <w:szCs w:val="28"/>
        </w:rPr>
        <w:t>заседания</w:t>
      </w:r>
    </w:p>
    <w:p w:rsidR="004515BE" w:rsidRPr="00214763" w:rsidRDefault="004515BE" w:rsidP="004515BE">
      <w:pPr>
        <w:spacing w:after="0" w:line="240" w:lineRule="auto"/>
        <w:contextualSpacing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</w:t>
      </w:r>
      <w:r w:rsidRPr="00214763">
        <w:rPr>
          <w:rFonts w:ascii="Times New Roman" w:hAnsi="Times New Roman"/>
          <w:noProof/>
          <w:sz w:val="28"/>
          <w:szCs w:val="28"/>
        </w:rPr>
        <w:t>Ковыльновского</w:t>
      </w:r>
      <w:r w:rsidRPr="00A263EA">
        <w:rPr>
          <w:rFonts w:ascii="Times New Roman" w:hAnsi="Times New Roman"/>
          <w:noProof/>
          <w:sz w:val="28"/>
          <w:szCs w:val="28"/>
        </w:rPr>
        <w:t xml:space="preserve"> </w:t>
      </w:r>
      <w:r w:rsidRPr="00214763">
        <w:rPr>
          <w:rFonts w:ascii="Times New Roman" w:hAnsi="Times New Roman"/>
          <w:noProof/>
          <w:sz w:val="28"/>
          <w:szCs w:val="28"/>
        </w:rPr>
        <w:t>сельского</w:t>
      </w:r>
      <w:r w:rsidRPr="00A73A8A">
        <w:rPr>
          <w:rFonts w:ascii="Times New Roman" w:hAnsi="Times New Roman"/>
          <w:noProof/>
          <w:sz w:val="28"/>
          <w:szCs w:val="28"/>
        </w:rPr>
        <w:t xml:space="preserve"> </w:t>
      </w:r>
    </w:p>
    <w:p w:rsidR="004515BE" w:rsidRDefault="004515BE" w:rsidP="004515BE">
      <w:pPr>
        <w:spacing w:after="0" w:line="240" w:lineRule="auto"/>
        <w:contextualSpacing/>
        <w:rPr>
          <w:rFonts w:ascii="Times New Roman" w:hAnsi="Times New Roman"/>
          <w:noProof/>
          <w:sz w:val="28"/>
          <w:szCs w:val="28"/>
        </w:rPr>
      </w:pPr>
      <w:r w:rsidRPr="00214763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  </w:t>
      </w:r>
      <w:r w:rsidRPr="00214763">
        <w:rPr>
          <w:rFonts w:ascii="Times New Roman" w:hAnsi="Times New Roman"/>
          <w:noProof/>
          <w:sz w:val="28"/>
          <w:szCs w:val="28"/>
        </w:rPr>
        <w:t xml:space="preserve">совета 1 созыва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       </w:t>
      </w:r>
      <w:r w:rsidRPr="00214763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     </w:t>
      </w:r>
      <w:r w:rsidRPr="00214763">
        <w:rPr>
          <w:rFonts w:ascii="Times New Roman" w:hAnsi="Times New Roman"/>
          <w:noProof/>
          <w:sz w:val="28"/>
          <w:szCs w:val="28"/>
        </w:rPr>
        <w:t xml:space="preserve">    </w:t>
      </w:r>
      <w:r>
        <w:rPr>
          <w:rFonts w:ascii="Times New Roman" w:hAnsi="Times New Roman"/>
          <w:noProof/>
          <w:sz w:val="28"/>
          <w:szCs w:val="28"/>
        </w:rPr>
        <w:t xml:space="preserve">             </w:t>
      </w:r>
    </w:p>
    <w:p w:rsidR="0056597B" w:rsidRPr="0056597B" w:rsidRDefault="004515BE" w:rsidP="004515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t xml:space="preserve">      </w:t>
      </w:r>
      <w:r w:rsidRPr="00214763">
        <w:rPr>
          <w:rFonts w:ascii="Times New Roman" w:hAnsi="Times New Roman"/>
          <w:noProof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      </w:t>
      </w:r>
      <w:r w:rsidRPr="00214763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 w:rsidRPr="00214763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    </w:t>
      </w:r>
      <w:r w:rsidRPr="00214763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  </w:t>
      </w:r>
      <w:r w:rsidRPr="00214763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14</w:t>
      </w:r>
      <w:r w:rsidRPr="00214763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03</w:t>
      </w:r>
      <w:r w:rsidRPr="00214763">
        <w:rPr>
          <w:rFonts w:ascii="Times New Roman" w:hAnsi="Times New Roman"/>
          <w:noProof/>
          <w:sz w:val="28"/>
          <w:szCs w:val="28"/>
        </w:rPr>
        <w:t>.201</w:t>
      </w:r>
      <w:r>
        <w:rPr>
          <w:rFonts w:ascii="Times New Roman" w:hAnsi="Times New Roman"/>
          <w:noProof/>
          <w:sz w:val="28"/>
          <w:szCs w:val="28"/>
        </w:rPr>
        <w:t>8</w:t>
      </w:r>
      <w:r w:rsidRPr="00214763">
        <w:rPr>
          <w:rFonts w:ascii="Times New Roman" w:hAnsi="Times New Roman"/>
          <w:noProof/>
          <w:sz w:val="28"/>
          <w:szCs w:val="28"/>
        </w:rPr>
        <w:t xml:space="preserve"> №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14763">
        <w:rPr>
          <w:rFonts w:ascii="Times New Roman" w:hAnsi="Times New Roman"/>
          <w:noProof/>
          <w:sz w:val="28"/>
          <w:szCs w:val="28"/>
        </w:rPr>
        <w:t xml:space="preserve"> </w:t>
      </w:r>
      <w:r w:rsidRPr="00A263EA">
        <w:rPr>
          <w:rFonts w:ascii="Times New Roman" w:hAnsi="Times New Roman"/>
          <w:noProof/>
          <w:sz w:val="28"/>
          <w:szCs w:val="28"/>
        </w:rPr>
        <w:t>45</w:t>
      </w:r>
      <w:r>
        <w:rPr>
          <w:rFonts w:ascii="Times New Roman" w:hAnsi="Times New Roman"/>
          <w:noProof/>
          <w:sz w:val="28"/>
          <w:szCs w:val="28"/>
        </w:rPr>
        <w:t>1</w:t>
      </w:r>
    </w:p>
    <w:p w:rsidR="0056597B" w:rsidRPr="0056597B" w:rsidRDefault="0056597B" w:rsidP="0056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97B" w:rsidRPr="0056597B" w:rsidRDefault="0056597B" w:rsidP="0056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6597B" w:rsidRPr="0056597B" w:rsidRDefault="0056597B" w:rsidP="0056597B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2"/>
          <w:sz w:val="28"/>
          <w:szCs w:val="28"/>
          <w:lang w:eastAsia="ru-RU"/>
        </w:rPr>
      </w:pPr>
      <w:proofErr w:type="gramStart"/>
      <w:r w:rsidRPr="0056597B">
        <w:rPr>
          <w:rFonts w:ascii="Times New Roman" w:eastAsia="Times New Roman" w:hAnsi="Times New Roman" w:cs="Times New Roman"/>
          <w:b/>
          <w:caps/>
          <w:color w:val="000000"/>
          <w:kern w:val="32"/>
          <w:sz w:val="28"/>
          <w:szCs w:val="28"/>
          <w:lang w:eastAsia="ru-RU"/>
        </w:rPr>
        <w:t>О порядке признания граждан малоимущими в целях принятия их на учет в качестве нуждающихся в жилых помещениях</w:t>
      </w:r>
      <w:proofErr w:type="gramEnd"/>
      <w:r w:rsidRPr="0056597B">
        <w:rPr>
          <w:rFonts w:ascii="Times New Roman" w:eastAsia="Times New Roman" w:hAnsi="Times New Roman" w:cs="Times New Roman"/>
          <w:b/>
          <w:caps/>
          <w:color w:val="000000"/>
          <w:kern w:val="32"/>
          <w:sz w:val="28"/>
          <w:szCs w:val="28"/>
          <w:lang w:eastAsia="ru-RU"/>
        </w:rPr>
        <w:t>, предоставляемых по договорам социального найма</w:t>
      </w:r>
    </w:p>
    <w:p w:rsidR="0056597B" w:rsidRPr="0056597B" w:rsidRDefault="0056597B" w:rsidP="00565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Общие положения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установления 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разработано в соответствии с Жилищным </w:t>
      </w:r>
      <w:hyperlink r:id="rId10" w:history="1">
        <w:r w:rsidRPr="005659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11" w:history="1">
        <w:r w:rsidRPr="005659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№ 131-ФЗ "Об общих принципах организации местного самоуправления в Российской Федерации", </w:t>
      </w:r>
      <w:r w:rsidRPr="00565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Крым от 06.07.2015 года </w:t>
      </w:r>
      <w:r w:rsidRPr="00565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130-ЗРК/2015 «О регулировании некоторых вопросов в области жилищных отношений в Республике Крым».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Основные понятия, применяемые в настоящем Положении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целей настоящего Положения используются следующие понятия: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пороговое значение доходов и стоимости имущества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предельная величина доходов и стоимости имущества граждан, в соответствии с которой принимается решение об отнесении их к категории малоимущих;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семьи гражданина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супруг (супруга), несовершеннолетние дети, независимо от раздельного или совместного проживания, проживающие совместно с гражданином родители. Другие родственники, нетрудоспособные иждивенцы и в исключительных случаях другие граждане могут быть признаны членами семьи гражданина, если они вселены им в качестве членов его семьи;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расчетный период накопления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период времени, необходимый для накопления средств, достаточных для приобретения жилого помещения.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настоящего Положения малоимущими признаются граждане Российской Федерации, проживающие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сумма среднедушевого дохода и расчетная стоимость имущества которых ниже или равна величине порогового значения доходов и стоимости имущества.</w:t>
      </w:r>
      <w:proofErr w:type="gramEnd"/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Гражданами, нуждающимися в жилых помещениях, предоставляемых по договорам социального найма, признаются (далее -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нуждающиеся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жилых помещениях):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учетной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помещении, не отвечающем установленным для жилых помещений </w:t>
      </w:r>
      <w:hyperlink r:id="rId12" w:history="1">
        <w:r w:rsidRPr="005659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</w:t>
        </w:r>
      </w:hyperlink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4)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занимаемого по договору социального найма или принадлежащего на праве собственности. </w:t>
      </w:r>
      <w:hyperlink r:id="rId13" w:history="1">
        <w:r w:rsidRPr="005659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наличии у гражданина и (или) членов его семьи </w:t>
      </w:r>
      <w:hyperlink r:id="rId14" w:history="1">
        <w:r w:rsidRPr="005659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нескольких жилых помещений</w:t>
        </w:r>
      </w:hyperlink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Определение размера среднедушевого дохода, приходящегося на каждого члена семьи гражданина или дохода одиноко проживающего                       гражданина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исчисления совокупного дохода каждого члена семьи (одиноко проживающего гражданина) используются виды доходов, указанные в перечне, утвержденном постановлением Правительства Российской Федерации от 20</w:t>
      </w:r>
      <w:r w:rsidR="00E8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 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помощи", за исключением денежных эквивалентов, полученных членами семьи льгот и социальных гарантий, установленных органами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Российской Федерации, органами государственной власти Республики Крым, органами местного самоуправления, организациями.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ним относятся следующие виды доходов: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все предусмотренные системой оплаты труда выплаты, учитываемые при расчете среднего заработка;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средний заработок, сохраняемый в случаях, предусмотренных трудовым законодательством;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пожизненное содержание судей, вышедших в отставку;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до 18 лет в период их участия во временных работах;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временной нетрудоспособности;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пособие на ребенка;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пособие супругам военнослужащих, проходящих военную службу по контракту в период их проживания с супругами в местностях, где они 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Республики Крым, органами местного самоуправления, организациями;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доходы от имущества, принадлежащего на праве собственности семье гражданина (отдельным ее членам) или одиноко проживающему гражданину, к которым относятся: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средств;</w:t>
      </w:r>
      <w:proofErr w:type="gramEnd"/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пчёл, рыбы);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доходы семьи гражданина или одиноко проживающего гражданина, в которые включаются: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по акциям и другие доходы от участия в управлении собственностью организаций;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алименты, получаемые членами семьи гражданина или одиноко проживающим гражданином;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банковским вкладам;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наследуемые и подаренные денежные средства;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эквиваленты полученных членами семьи гражданина или одиноко проживающим гражданином льгот и социальных гарантий, установленных законодательством Российской Федерации и законодательством Республики Крым, органами местного самоуправления, организациями;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эквиваленты предоставляемых гражданам льгот и мер социальной поддержки по оплате жилого помещения, коммунальных услуг и транспортных услуг, установленных законодательством Российской Федерации и законодательством Республики Крым, органами местного самоуправления и организациями, в виде предоставленных гражданам скидок с оплаты (денежные эквиваленты льгот и компенсаций по оплате транспортных услуг, денежные эквиваленты льгот по оплате жилых помещений и коммунальных услуг);</w:t>
      </w:r>
      <w:proofErr w:type="gramEnd"/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выплаты, предоставляемые гражданам в качестве мер социальной поддержки и связанных с оплатой жилого помещения, коммунальных или транспортных услуг (или) в виде денежных выплат;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 на оплату жилого помещения и коммунальных услуг, выплачиваемые отдельным категориям граждан;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средства, выделяемые опекуну (попечителю) на содержание подопечного;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из любых источников (за исключением собственных сре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ажданина или членов его семьи), направленные на оплату обучения гражданина или членов его семьи в образовательных учреждениях;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доходы, полученные от реализации плодов и продукции личного подсобного хозяйства (растениеводства; разведения скота, птицы, пушных зверей; пчеловодства; занятия традиционными видами деятельности), учитываются в сумме доходов семьи (одиноко проживающего гражданина) в порядке, установленном Советом министров Республики Крым; 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полученные от реализации плодов и продукции личного подсобного хозяйства, не учитываются в доходе семьи, если один из членов семьи является ребенком-инвалидом, инвалидом I или II группы или если в составе семьи отсутствуют трудоспособ</w:t>
      </w:r>
      <w:r w:rsidR="00E87E0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члены семьи;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суммы ежемесячных денежных выплат и компенсаций различным категориям граждан;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предоставленной государственной социальной помощи.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Доходы семьи гражданина или одиноко проживающего гражданина учитываются после уплаты налогов и сборов в соответствии с законодательством Российской Федерации.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Учет доходов одиноко проживающего гражданина и определение размера дохода, приходящегося на каждого члена семьи гражданина, производится на основании сведений о составе семьи, доходах членов семьи или одиноко проживающего гражданина, указанных в документах, представляемых для признания граждан малоимущими.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Доход определяется за расчетный период, равный одному календарному году, непосредственно предшествующему </w:t>
      </w:r>
      <w:r w:rsidR="00E5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032" w:rsidRPr="00E5103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началу года</w:t>
      </w:r>
      <w:r w:rsidR="00E5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заявления о признании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расчетный период).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расчете дохода каждого члена семьи гражданина или одиноко проживающего гражданина все доходы учитываются в месяце фактического их получения, который входит в расчетный период.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получены, и учитываются в доходах семьи гражданина или одиноко проживающего гражданина за те месяцы, которые приходятся на расчетный период.</w:t>
      </w:r>
      <w:proofErr w:type="gramEnd"/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полученные членом крестьянского (фермерского) хозяйства, учитываются исходя из размеров, установленных заключенным в определенном законодательством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  <w:proofErr w:type="gramEnd"/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Суммы дохода от сдачи в аренду (наем) недвижимого и иного имущества делятся на количество месяцев, за которые они получены, и учитываются в доходах семьи гражданина или одиноко проживающего гражданина за те месяцы, которые приходятся на расчетный период.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доходы семьи гражданина или одиноко проживающего гражданина не включаются доходы следующих лиц: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военнослужащих, проходящих военную службу по призыву в качестве сержантов, старшин, солдат или матросов, а также военнослужащих, обучающихся в военных образовательных учреждениях профессионального образования и не заключивших контракта о прохождении военной службы;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отбывающих наказание в виде лишения свободы, лиц, в отношении которых применена мера пресечения в виде заключения под стражу, а также лиц, находящихся на принудительном лечении по решению суда;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пропавших без вести и находящихся в розыске;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находящихся на полном государственном обеспечении.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указанных в данном пункте категорий граждан учитываются доходы, получение которых не связано с местом их пребывания, а именно - доходы по вкладам в учреждениях банков и других кредитных учреждениях, доходы от сдачи внаем, поднаем или аренду имущества и иные аналогичные доходы.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При исчислении среднедушевого дохода семьи из общего состава членов семьи гражданина исключаются совершеннолетние трудоспособные граждане (кроме учащихся по очной форме обучения в образовательных учреждениях всех типов до окончания обучения, но не более чем до достижения ими возраста 23 лет), не имеющие доходов в течение расчетного периода.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Из дохода семьи гражданина или одиноко проживающего гражданина исключаются суммы уплачиваемых алиментов.</w:t>
      </w:r>
    </w:p>
    <w:p w:rsidR="0056597B" w:rsidRPr="0056597B" w:rsidRDefault="0056597B" w:rsidP="00565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11.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доходе семьи или одиноко проживающего гражданина не учитываются:</w:t>
      </w:r>
    </w:p>
    <w:p w:rsidR="0056597B" w:rsidRPr="0056597B" w:rsidRDefault="0056597B" w:rsidP="00565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социальная помощь, оказываемая в соответствии с</w:t>
      </w:r>
      <w:r w:rsidRPr="005659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законодательством 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 государственной социальной помощи в виде денежных выплат и натуральной помощи;</w:t>
      </w:r>
    </w:p>
    <w:p w:rsidR="0056597B" w:rsidRPr="0056597B" w:rsidRDefault="0056597B" w:rsidP="00565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  <w:proofErr w:type="gramEnd"/>
    </w:p>
    <w:p w:rsidR="0056597B" w:rsidRPr="000B7EE6" w:rsidRDefault="0056597B" w:rsidP="005659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12. Расчет размера дохода каждого члена семьи в целях признания граждан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малоимущими</w:t>
      </w:r>
      <w:proofErr w:type="gramEnd"/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на основании расчета среднедушевого месячного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7E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 членов семьи, определяемого на основа</w:t>
      </w:r>
      <w:r w:rsidR="00E87E0A" w:rsidRPr="000B7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совокупного дохода семьи</w:t>
      </w:r>
      <w:r w:rsidR="00E87E0A" w:rsidRPr="000B7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</w:t>
      </w:r>
      <w:r w:rsidRPr="000B7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год (12 месяцев).</w:t>
      </w:r>
      <w:r w:rsidRPr="000B7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13. Среднедушевой месячный доход одного члена семьи (далее –</w:t>
      </w:r>
      <w:r w:rsidRPr="000B7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среднедушевой доход) рассчитывается путем деления</w:t>
      </w:r>
      <w:r w:rsidRPr="000B7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совокупного дохода всех членов семьи за последний календарный год,</w:t>
      </w:r>
      <w:r w:rsidRPr="000B7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предшествовавший началу года подачи заявления о принятии на учет,</w:t>
      </w:r>
      <w:r w:rsidRPr="000B7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12 месяцев и на число всех членов семьи.</w:t>
      </w:r>
      <w:r w:rsidRPr="000B7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14.  Среднедушевой месячный доход одиноко проживающего гражданина</w:t>
      </w:r>
      <w:r w:rsidRPr="000B7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рассчитывается путем деления его совокупного</w:t>
      </w:r>
      <w:r w:rsidRPr="000B7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дохода за последний календарный год, предшествовавший началу года подачи</w:t>
      </w:r>
      <w:r w:rsidRPr="000B7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заявления о принятии на учет, на 12 месяцев.</w:t>
      </w:r>
    </w:p>
    <w:p w:rsidR="0056597B" w:rsidRPr="000B7EE6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Определение стоимости</w:t>
      </w:r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имущества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оценке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имущества членов семьи гражданина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одиноко проживающего гражданина учитываются следующие виды имущества, находящегося в собственности членов семьи гражданина или одиноко проживающего гражданина и подлежащего налогообложению: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жилые дома, квартиры, дачи, гаражи и иные строения и сооружения;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автомобили (за исключением автомобилей легковых с мощностью двигателя до 100 лошадиных сил, полученных (приобретенных) через органы 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социальной защиты населения),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 мотосани, моторные лодки, </w:t>
      </w:r>
      <w:proofErr w:type="spell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гидроциклы</w:t>
      </w:r>
      <w:proofErr w:type="spell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несамоходные (буксируемые) суда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земельные участки.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Учет имущества и определение его стоимости производится на основании сведений о составе семьи, имуществе членов семьи или одиноко проживающего гражданина, указанных в документах, представляемых для признания граждан малоимущими.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стоимости недвижимого имущества (земельных участков, строений, сооружений) и транспортных сре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оизводится на основании акта оценки, оформленного в соответствии с законодательством, регулирующим оценочную деятельность Российской Федерации.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имущества, подлежащего налогообложению, приходящаяся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каждого члена семьи и используемая при признании гражданина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малоимущим, рассчитывается путем деления совокупной стоимости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выявленного налогооблагаемого имущества, находящегося в собственности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всех членов семьи, на количество членов семьи.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4.Стоимость имущества, подлежащего налогообложению, приходящаяся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одиноко проживающего гражданина и используемая при признании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гражданина малоимущим, приравнивается к совокупной стоимости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выявленного налогооблагаемого имущества, находящегося в собственности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одиноко проживающего гражданина.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в действие новых налогов или расширении перечня имущества, подлежащего налогообложению в соответствии с законодательством Российской Федерации о налогах и сборах, орган местного самоуправления сообщает гражданину о необходимости представления сведений о стоимости такого имущества для перерасчета общей стоимости имущества, подлежащего учету в целях признания граждан малоимущими и предоставления им по договорам социального найма помещений муниципального жилищного фонда.</w:t>
      </w:r>
      <w:proofErr w:type="gramEnd"/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отмене соответствующих налогов или исключении имущества из перечня имущества, подлежащего налогообложению в соответствии с законодательством Российской Федерации о налогах и сборах, орган местного самоуправления пересчитывает общую стоимость имущества, подлежащего учету в целях признания граждан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предоставления им по договорам социального найма помещений муниципального жилищного фонда.</w:t>
      </w:r>
    </w:p>
    <w:p w:rsidR="0056597B" w:rsidRPr="000B7EE6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97B" w:rsidRPr="000B7EE6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Пороговое значение доходов и стоимости имущества</w:t>
      </w:r>
    </w:p>
    <w:p w:rsidR="0056597B" w:rsidRPr="000B7EE6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032" w:rsidRPr="000B7EE6" w:rsidRDefault="0062549D" w:rsidP="00E51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E51032" w:rsidRPr="000B7E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E51032" w:rsidRPr="000B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.Опредиление величины порогового значения доходов и стоимости имущества гражданина в целях признания </w:t>
      </w:r>
      <w:proofErr w:type="gramStart"/>
      <w:r w:rsidR="00E51032" w:rsidRPr="000B7E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="00E51032" w:rsidRPr="000B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предоставления им по </w:t>
      </w:r>
      <w:r w:rsidR="00E51032" w:rsidRPr="000B7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договорам социального найма помещений муниципального жилищного фонда определяется отдельным решением Ковыльновского сельского совета.</w:t>
      </w:r>
    </w:p>
    <w:p w:rsidR="00E51032" w:rsidRPr="000B7EE6" w:rsidRDefault="00E51032" w:rsidP="00E51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гражданам, признанным в установленном настоящим Положением порядке малоимущими, не применяются пороговые значения, размер которых в последующем расчетном периоде изменился в сторону уменьшения.</w:t>
      </w:r>
    </w:p>
    <w:p w:rsidR="00E51032" w:rsidRPr="000B7EE6" w:rsidRDefault="0062549D" w:rsidP="00E51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proofErr w:type="gramStart"/>
        <w:r w:rsidR="00E51032" w:rsidRPr="000B7E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="00E51032" w:rsidRPr="000B7EE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повышения размера среднедушевого дохода и расчетной стоимости имущества, учитываемых в целях признания граждан малоимущими, до уровня, превышающего пороговые значения, гражданин снимается с учета в качестве малоимущего, нуждающегося в жилых помещениях, предоставляемых по договорам социального найма.</w:t>
      </w:r>
      <w:proofErr w:type="gramEnd"/>
    </w:p>
    <w:p w:rsidR="00E51032" w:rsidRPr="000B7EE6" w:rsidRDefault="00E51032" w:rsidP="00E51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Величина порогового значения доходов и стоимости имущества устанавливается решением Ковыльновского сельского совета не чаще одного раза в год.</w:t>
      </w:r>
    </w:p>
    <w:p w:rsidR="0056597B" w:rsidRPr="000B7EE6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Порядок обращения</w:t>
      </w:r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 в целях признания их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малоимущими</w:t>
      </w:r>
      <w:proofErr w:type="gramEnd"/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принятия их на учет в качестве нуждающихся в жилых помещениях, предоставляемых по договору социального найма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Граждане, проживающие на территории 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поселении, в целях признания их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на учет в качестве нуждающихся в жилых помещениях, предоставляемых по договорам социального найма, подают соответствующее заявление в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о признании гражданина малоимущим в целях принятия его на учет в качестве нуждающихся в жилых помещениях, предоставляемых по договорам социального найма, прилагаются:</w:t>
      </w:r>
      <w:proofErr w:type="gramEnd"/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паспорт или иной документ, удостоверяющий личность;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 о составе семьи гражданина (свидетельство о рождении, свидетельство о заключении брака, судебное решение о признании членом семьи, выписка из домовой книги по месту жительства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(справка форма 9) и другие);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свидетельство о государственной регистрации права собственности на недвижимое имущество, подлежащее налогообложению;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отчеты об оценке находящегося в собственности заявителя и членов его семьи или одиноко проживающего гражданина имущества и подлежащего налогообложению, составленные в соответствии с законодательством об оценочной деятельности не ранее шести месяцев до даты подачи заявления о признании гражданина малоимущим;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документы, подтверждающие доходы членов семьи гражданина или одиноко проживающего гражданина, или копии налоговых деклараций о доходах за расчетный период, равный одному календарному году, заверенные налоговыми органами.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Документы, указанные в </w:t>
      </w:r>
      <w:hyperlink r:id="rId17" w:history="1">
        <w:r w:rsidRPr="005659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1-3 части 2 настоящей статьи</w:t>
        </w:r>
      </w:hyperlink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прилагаются в копиях с предъявлением подлинника для сверки.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Администрация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вправе осуществлять проверку сведений, указанных в документах, представляемых гражданами.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7. Порядок рассмотрения заявлений о признании граждан 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малоимущими</w:t>
      </w:r>
      <w:proofErr w:type="gramEnd"/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целях постановки их на учет в качестве нуждающихся в жилых помещениях, предоставляемых по договорам социального найма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Рассмотрение заявлений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граждан малоимущими в целях постановки их на учет в качестве нуждающихся в жилых помещениях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 по договорам социального найма, осуществляется на заседаниях жилищно-бытовой комиссии (далее - Комиссия).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проверки сведений, указанных в документах, предъявляемых гражданами, уполномоченные должностные лица имеют право направлять официальные запросы в органы государственной власти субъектов Российской Федерации или ходатайствовать перед органами государственной власти субъектов Российской Федерации об организации запросов в государственные внебюджетные фонды, органы, осуществляющие государственную регистрацию индивидуальных предпринимателей, налоговые органы, органы, осуществляющие государственную регистрацию прав на недвижимое имущество и сделок с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ним, органы и учреждения федеральной государственной службы занятости населения, правоохранительные органы, другие органы и организации.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проведения проверки сведений, содержащихся в документах, предъявляемых гражданами, документы передаются для рассмотрения на заседание Комиссии.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комиссией определяется соответствие размера среднедушевого дохода, приходящегося на каждого члена семьи гражданина, или дохода одиноко проживающего гражданина и стоимости имущества пороговому значению доходов и стоимости имущества и принимаются решения о признании или отказе в признании гражданина малоимущим в целях постановки на учет в качестве нуждающегося в жилых помещениях, предоставляемых по договорам социального найма.</w:t>
      </w:r>
      <w:proofErr w:type="gramEnd"/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Решения комиссии оформляются протоколом, который подписывается председательствующим на заседании Комиссии и членами комиссии. Протокол ведется ответственным секретарем комиссии.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Комиссии носят рекомендательный характер и могут быть приняты за основу при подготовке проекта постановления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по вопросу, рассмотренному комиссией, или письменного ответа от имени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в адрес заявителя.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8. Принятие решения по заявлениям граждан о признании 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малоимущими</w:t>
      </w:r>
      <w:proofErr w:type="gramEnd"/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целях постановки их на учет в качестве нуждающихся в жилых помещениях, предоставляемых по договорам социального найма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После проведения заседания Комиссии документы, представленные заявителем, и выписка из протокола, содержащая решение комиссии, направляются председателю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для принятия решения о признании или отказе в признании гражданина малоимущим в целях постановки на учет в качестве нуждающегося в жилых помещениях, предоставляемых по договорам социального найма.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о признании или отказе в признании гражданина малоимущим принимается не позднее чем через 30 рабочих дней 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обращения с заявлением на основании представленных гражданином документов.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признании или отказе в признании гражданина малоимущим в целях постановки на учет в качестве нуждающегося в жилых помещениях, предоставляемых по договорам социального найма, принимается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D778AC"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в форме постановления.</w:t>
      </w:r>
      <w:proofErr w:type="gramEnd"/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Представление гражданином неполных и (или) недостоверных сведений является основанием для отказа в принятии решения о признании гражданина малоимущим.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Решение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может быть обжаловано в порядке, установленном законодательством.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Копия решения о признании или отказе в признании гражданина малоимущим направляется заявителю не позднее чем через 3 рабочих дня со дня принятия соответствующего решения.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Администрация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D778AC"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не реже, чем один раз в  2 года, проводит перерегистрацию граждан, признанных малоимущими и нуждающимися в жилых помещениях, предоставляемых по договорам социального найма. 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перерегистрации производится расчет среднедушевого дохода и расчетной стоимости имущества граждан, принятых на учет.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перерегистрации принимается решение о снятии граждан с учета в качестве нуждающихся в жилых помещениях, предоставляемых по договорам социального найма в случае превышения среднедушевого дохода и расчетной стоимости имущества граждан, принятых на учет порогового значения доходов и стоимости имущества, утвержденного решением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 соответствующий год.</w:t>
      </w:r>
    </w:p>
    <w:p w:rsidR="00627B71" w:rsidRPr="00627B71" w:rsidRDefault="00627B71" w:rsidP="00627B7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sectPr w:rsidR="00627B71" w:rsidRPr="00627B71" w:rsidSect="004515BE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D525225"/>
    <w:multiLevelType w:val="hybridMultilevel"/>
    <w:tmpl w:val="B6988DAC"/>
    <w:lvl w:ilvl="0" w:tplc="6CCAE5B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B71"/>
    <w:rsid w:val="00043DB4"/>
    <w:rsid w:val="000B7EE6"/>
    <w:rsid w:val="00170E5E"/>
    <w:rsid w:val="00216C93"/>
    <w:rsid w:val="00384B2F"/>
    <w:rsid w:val="003C5821"/>
    <w:rsid w:val="003C6381"/>
    <w:rsid w:val="003D7D78"/>
    <w:rsid w:val="00430A0A"/>
    <w:rsid w:val="004515BE"/>
    <w:rsid w:val="004801A8"/>
    <w:rsid w:val="00494769"/>
    <w:rsid w:val="004F0E81"/>
    <w:rsid w:val="0052031A"/>
    <w:rsid w:val="0056597B"/>
    <w:rsid w:val="0062549D"/>
    <w:rsid w:val="00627B71"/>
    <w:rsid w:val="00636A70"/>
    <w:rsid w:val="00643A80"/>
    <w:rsid w:val="006B7ABF"/>
    <w:rsid w:val="006E44FB"/>
    <w:rsid w:val="008431BC"/>
    <w:rsid w:val="00855986"/>
    <w:rsid w:val="00973CEB"/>
    <w:rsid w:val="00982442"/>
    <w:rsid w:val="00A73A8A"/>
    <w:rsid w:val="00AB1D74"/>
    <w:rsid w:val="00AD0785"/>
    <w:rsid w:val="00B95952"/>
    <w:rsid w:val="00BD5D9F"/>
    <w:rsid w:val="00D2274F"/>
    <w:rsid w:val="00D778AC"/>
    <w:rsid w:val="00E51032"/>
    <w:rsid w:val="00E8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B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7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6597B"/>
    <w:pPr>
      <w:ind w:left="720"/>
      <w:contextualSpacing/>
    </w:pPr>
  </w:style>
  <w:style w:type="character" w:customStyle="1" w:styleId="a7">
    <w:name w:val="Основной текст Знак"/>
    <w:basedOn w:val="a0"/>
    <w:link w:val="a8"/>
    <w:rsid w:val="00384B2F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384B2F"/>
    <w:pPr>
      <w:widowControl w:val="0"/>
      <w:shd w:val="clear" w:color="auto" w:fill="FFFFFF"/>
      <w:spacing w:before="120" w:after="300" w:line="360" w:lineRule="exact"/>
      <w:jc w:val="center"/>
    </w:pPr>
    <w:rPr>
      <w:sz w:val="27"/>
      <w:szCs w:val="27"/>
    </w:rPr>
  </w:style>
  <w:style w:type="character" w:customStyle="1" w:styleId="1">
    <w:name w:val="Основной текст Знак1"/>
    <w:basedOn w:val="a0"/>
    <w:link w:val="a8"/>
    <w:uiPriority w:val="99"/>
    <w:semiHidden/>
    <w:rsid w:val="00384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13" Type="http://schemas.openxmlformats.org/officeDocument/2006/relationships/hyperlink" Target="consultantplus://offline/main?base=LAW;n=60915;fld=134;dst=10000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7420;fld=134;dst=100117" TargetMode="External"/><Relationship Id="rId12" Type="http://schemas.openxmlformats.org/officeDocument/2006/relationships/hyperlink" Target="consultantplus://offline/main?base=LAW;n=70316;fld=134;dst=100028" TargetMode="External"/><Relationship Id="rId17" Type="http://schemas.openxmlformats.org/officeDocument/2006/relationships/hyperlink" Target="consultantplus://offline/main?base=MOB;n=52169;fld=134;dst=1000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MOB;n=118796;fld=134;dst=10001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MOB;n=118796;fld=134;dst=100018" TargetMode="External"/><Relationship Id="rId10" Type="http://schemas.openxmlformats.org/officeDocument/2006/relationships/hyperlink" Target="consultantplus://offline/main?base=LAW;n=107420;fld=134;dst=10011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ovilnovskoe-sp.ru/" TargetMode="External"/><Relationship Id="rId14" Type="http://schemas.openxmlformats.org/officeDocument/2006/relationships/hyperlink" Target="consultantplus://offline/main?base=LAW;n=117057;fld=134;dst=100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B3043-44CD-47CE-9AAB-75F4CF8F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12</Pages>
  <Words>4702</Words>
  <Characters>26803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22</cp:revision>
  <cp:lastPrinted>2018-03-24T10:19:00Z</cp:lastPrinted>
  <dcterms:created xsi:type="dcterms:W3CDTF">2018-02-15T10:00:00Z</dcterms:created>
  <dcterms:modified xsi:type="dcterms:W3CDTF">2018-03-26T18:46:00Z</dcterms:modified>
</cp:coreProperties>
</file>