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7" w:rsidRDefault="00946A77" w:rsidP="00946A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61"/>
      <w:bookmarkStart w:id="1" w:name="OLE_LINK62"/>
    </w:p>
    <w:bookmarkEnd w:id="0"/>
    <w:bookmarkEnd w:id="1"/>
    <w:p w:rsidR="00496CC0" w:rsidRPr="007072C0" w:rsidRDefault="00496CC0" w:rsidP="00EC78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i/>
          <w:color w:val="000000"/>
        </w:rPr>
      </w:pPr>
      <w:r w:rsidRPr="00516207">
        <w:rPr>
          <w:rFonts w:ascii="Times New Roman" w:hAnsi="Times New Roman" w:cs="Times New Roman"/>
        </w:rPr>
        <w:t xml:space="preserve">                                                   </w:t>
      </w:r>
      <w:r w:rsidRPr="007072C0">
        <w:rPr>
          <w:rFonts w:ascii="Times New Roman" w:eastAsia="Times New Roman" w:hAnsi="Times New Roman" w:cs="Times New Roman"/>
          <w:i/>
        </w:rPr>
        <w:t xml:space="preserve">                                                          </w:t>
      </w:r>
    </w:p>
    <w:p w:rsidR="00496CC0" w:rsidRPr="007072C0" w:rsidRDefault="00496CC0" w:rsidP="00496CC0">
      <w:pPr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Arial Unicode MS" w:hAnsi="Times New Roman" w:cs="Arial Unicode MS"/>
          <w:i/>
          <w:color w:val="000000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CC0" w:rsidRPr="007072C0" w:rsidRDefault="00496CC0" w:rsidP="00496CC0">
      <w:pP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496CC0" w:rsidRPr="007072C0" w:rsidRDefault="00496CC0" w:rsidP="00496CC0">
      <w:pP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496CC0" w:rsidRPr="007072C0" w:rsidRDefault="00496CC0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496CC0" w:rsidRDefault="00EC785E" w:rsidP="00496CC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863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496CC0"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496CC0" w:rsidRDefault="00496CC0" w:rsidP="00496C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672110" w:rsidRPr="007072C0" w:rsidRDefault="00672110" w:rsidP="00496C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96CC0" w:rsidRDefault="00EC785E" w:rsidP="00496CC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863520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496CC0"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63520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  <w:r w:rsidR="00496CC0" w:rsidRPr="007072C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96CC0"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496CC0" w:rsidRPr="007072C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201</w:t>
      </w:r>
      <w:r w:rsidR="0086352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8</w:t>
      </w:r>
      <w:r w:rsidR="00496CC0" w:rsidRPr="007072C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г.                                     с. Ковыльное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43</w:t>
      </w:r>
      <w:r w:rsidR="0086352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</w:t>
      </w:r>
    </w:p>
    <w:p w:rsidR="00496CC0" w:rsidRPr="00496CC0" w:rsidRDefault="00496CC0" w:rsidP="00496CC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bookmarkStart w:id="2" w:name="OLE_LINK1"/>
      <w:bookmarkStart w:id="3" w:name="OLE_LINK2"/>
      <w:bookmarkStart w:id="4" w:name="OLE_LINK3"/>
      <w:r w:rsidRPr="00496CC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Об утверждении Порядка выявления выморочного имущества и оформления его в собственность муниципального образования Ковыльновское  сельское поселение Раздольненского района Республики Крым</w:t>
      </w:r>
    </w:p>
    <w:bookmarkEnd w:id="2"/>
    <w:bookmarkEnd w:id="3"/>
    <w:bookmarkEnd w:id="4"/>
    <w:p w:rsidR="00496CC0" w:rsidRPr="00496CC0" w:rsidRDefault="00496CC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Default="00496CC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21.07.1997 №</w:t>
      </w:r>
      <w:r w:rsid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CC0">
        <w:rPr>
          <w:rFonts w:ascii="Times New Roman" w:eastAsia="Times New Roman" w:hAnsi="Times New Roman" w:cs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Федеральным законом от 06.10.2003 №131-ФЗ «Об общих принципах организации местного самоуправления в Российской Федерации»,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статьями 125,1151 Гражданского кодекса Российской Федерации, Уставом муниципального образования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в целях осуществления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полномочий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приему выморочного имущества перешедшего в порядке наследования по закону в собственность муниципального образования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Крым, надлежащего использования и обеспечения его сохранности, создания условий для осуществления права собственника по распоряжению этим имуществом,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8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принимая во внимание заключение прокуратуры Раздольненского района </w:t>
      </w:r>
      <w:proofErr w:type="gramStart"/>
      <w:r w:rsidR="00EC785E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proofErr w:type="gramEnd"/>
      <w:r w:rsidR="00EC78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15.12.2017 № 21-2017,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Ковыльновский сельский совет</w:t>
      </w:r>
    </w:p>
    <w:p w:rsidR="00496CC0" w:rsidRPr="00496CC0" w:rsidRDefault="00672110" w:rsidP="00496CC0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РЕШИЛ: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496CC0" w:rsidRDefault="00496CC0" w:rsidP="00EC785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Порядок выявления выморочного имущества и оформления его в собственность муниципального образования 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Ковыльновское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</w:t>
      </w:r>
      <w:r w:rsid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Крым (приложение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24F0F" w:rsidRDefault="00D24F0F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672110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на информационном стенде Ковыльновского  сельского совета, расположенном по адресу: с. Ковыльное, ул. 30 лет Победы, 5 и на официальном сайте Администрации Ковыльновского сельского  поселения  </w:t>
      </w:r>
      <w:r w:rsidRPr="00672110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 xml:space="preserve">в сети </w:t>
      </w:r>
      <w:proofErr w:type="spellStart"/>
      <w:r w:rsidRPr="00672110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>Интернет</w:t>
      </w:r>
      <w:proofErr w:type="spellEnd"/>
      <w:r w:rsidRPr="00672110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 xml:space="preserve"> </w:t>
      </w:r>
      <w:r w:rsidRPr="00672110">
        <w:rPr>
          <w:rFonts w:ascii="Times New Roman" w:eastAsia="Arial" w:hAnsi="Times New Roman" w:cs="Times New Roman"/>
          <w:bCs/>
          <w:sz w:val="28"/>
          <w:szCs w:val="28"/>
          <w:lang w:bidi="ru-RU"/>
        </w:rPr>
        <w:t>(</w:t>
      </w:r>
      <w:hyperlink r:id="rId7" w:history="1"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-</w:t>
        </w:r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72110">
          <w:rPr>
            <w:rStyle w:val="a4"/>
            <w:rFonts w:ascii="Times New Roman" w:eastAsia="Arial" w:hAnsi="Times New Roman" w:cs="Times New Roman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="00D47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F0F" w:rsidRDefault="00D24F0F" w:rsidP="00D47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астоя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72110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672110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67211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пает</w:t>
      </w:r>
      <w:r w:rsidRPr="00672110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2110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илу</w:t>
      </w:r>
      <w:r w:rsidRPr="00672110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672110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 обн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D24F0F" w:rsidRDefault="00D24F0F" w:rsidP="00D476F5">
      <w:pPr>
        <w:tabs>
          <w:tab w:val="left" w:pos="1415"/>
        </w:tabs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72110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ением н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яще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1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овыльновского сельского совета</w:t>
      </w:r>
      <w:r w:rsidR="00D4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11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айленко</w:t>
      </w:r>
      <w:proofErr w:type="spellEnd"/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</w:p>
    <w:p w:rsidR="00863520" w:rsidRDefault="00863520" w:rsidP="00D476F5">
      <w:pPr>
        <w:tabs>
          <w:tab w:val="left" w:pos="1415"/>
        </w:tabs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F0F" w:rsidRPr="00672110" w:rsidRDefault="00D24F0F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672110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6721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24F0F" w:rsidRDefault="00D24F0F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72110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72110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6721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672110">
        <w:tab/>
      </w:r>
      <w:r w:rsidRPr="006721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72110">
        <w:rPr>
          <w:rFonts w:ascii="Times New Roman" w:eastAsia="Times New Roman" w:hAnsi="Times New Roman" w:cs="Times New Roman"/>
          <w:sz w:val="28"/>
          <w:szCs w:val="28"/>
        </w:rPr>
        <w:t>Ю.Н.</w:t>
      </w:r>
      <w:r w:rsidR="00672110" w:rsidRPr="0067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110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863520" w:rsidRDefault="00863520" w:rsidP="00D24F0F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EC785E" w:rsidRDefault="00EC785E" w:rsidP="00EC78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847" w:right="20"/>
        <w:rPr>
          <w:rFonts w:ascii="Times New Roman" w:hAnsi="Times New Roman"/>
          <w:sz w:val="28"/>
          <w:szCs w:val="28"/>
        </w:rPr>
      </w:pPr>
    </w:p>
    <w:p w:rsidR="00EC785E" w:rsidRDefault="00EC785E" w:rsidP="00EC78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847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27EAD">
        <w:rPr>
          <w:rFonts w:ascii="Times New Roman" w:hAnsi="Times New Roman"/>
          <w:sz w:val="28"/>
          <w:szCs w:val="28"/>
        </w:rPr>
        <w:t xml:space="preserve"> </w:t>
      </w:r>
    </w:p>
    <w:p w:rsidR="00EC785E" w:rsidRPr="00027EAD" w:rsidRDefault="00EC785E" w:rsidP="00EC78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847" w:right="20"/>
        <w:rPr>
          <w:rFonts w:ascii="Times New Roman" w:hAnsi="Times New Roman"/>
          <w:sz w:val="24"/>
          <w:szCs w:val="24"/>
        </w:rPr>
      </w:pPr>
      <w:r w:rsidRPr="00027EAD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  5</w:t>
      </w:r>
      <w:r w:rsidR="008635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05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Ковыльновского</w:t>
      </w:r>
    </w:p>
    <w:p w:rsidR="00EC785E" w:rsidRPr="00027EAD" w:rsidRDefault="00EC785E" w:rsidP="00EC78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785E" w:rsidRDefault="00EC785E" w:rsidP="00EC785E">
      <w:pPr>
        <w:widowControl w:val="0"/>
        <w:autoSpaceDE w:val="0"/>
        <w:autoSpaceDN w:val="0"/>
        <w:adjustRightInd w:val="0"/>
        <w:spacing w:after="0" w:line="240" w:lineRule="auto"/>
        <w:ind w:left="48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1 созыва</w:t>
      </w:r>
    </w:p>
    <w:p w:rsidR="00EC785E" w:rsidRPr="00027EAD" w:rsidRDefault="00EC785E" w:rsidP="00EC785E">
      <w:pPr>
        <w:widowControl w:val="0"/>
        <w:autoSpaceDE w:val="0"/>
        <w:autoSpaceDN w:val="0"/>
        <w:adjustRightInd w:val="0"/>
        <w:spacing w:after="0" w:line="240" w:lineRule="auto"/>
        <w:ind w:left="48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от 2</w:t>
      </w:r>
      <w:r w:rsidR="008635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6352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8635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43</w:t>
      </w:r>
      <w:r w:rsidR="00863520">
        <w:rPr>
          <w:rFonts w:ascii="Times New Roman" w:hAnsi="Times New Roman"/>
          <w:sz w:val="28"/>
          <w:szCs w:val="28"/>
        </w:rPr>
        <w:t>3</w:t>
      </w:r>
    </w:p>
    <w:p w:rsidR="00496CC0" w:rsidRPr="00496CC0" w:rsidRDefault="00496CC0" w:rsidP="00496CC0">
      <w:pPr>
        <w:shd w:val="clear" w:color="auto" w:fill="FFFFFF"/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10206"/>
        </w:tabs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выявления выморочного имущества и оформления его в собственность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образования </w:t>
      </w:r>
      <w:r w:rsidR="006721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сельское поселение Раздольненского района Республики Крым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496CC0" w:rsidRDefault="00496CC0" w:rsidP="00496CC0">
      <w:pPr>
        <w:shd w:val="clear" w:color="auto" w:fill="FFFFFF"/>
        <w:tabs>
          <w:tab w:val="left" w:pos="0"/>
          <w:tab w:val="left" w:pos="10065"/>
        </w:tabs>
        <w:spacing w:after="0" w:line="315" w:lineRule="atLeast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496CC0" w:rsidRDefault="00672110" w:rsidP="00496CC0">
      <w:pPr>
        <w:shd w:val="clear" w:color="auto" w:fill="FFFFFF"/>
        <w:tabs>
          <w:tab w:val="left" w:pos="0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выявления, принятия и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учета выморочного имущества, переходящего в порядке наследования по закону в собственность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(далее - Порядок) разработан в соответствии со ст. 1151 Гражданского кодекса РФ, п. 1ст. 1,ст. 49-51 Федерального закона от 06.10.2003 № 131-ФЗ "Об общих принципах организации местного самоуправления в Российской Федерации", в целях осуществления полномочий по приему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недвижимого имущества, перешедшего в порядке наследования по закону в собственность муниципального образования </w:t>
      </w:r>
      <w:r w:rsidR="00A4215F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(далее - выморочное имущество), обеспечения надлежащего учета указанного имущества и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сохранностью.</w:t>
      </w:r>
    </w:p>
    <w:p w:rsidR="00A4215F" w:rsidRDefault="00A4215F" w:rsidP="00A4215F">
      <w:pPr>
        <w:tabs>
          <w:tab w:val="left" w:pos="2078"/>
          <w:tab w:val="left" w:pos="4063"/>
          <w:tab w:val="left" w:pos="5586"/>
          <w:tab w:val="left" w:pos="7169"/>
          <w:tab w:val="left" w:pos="9366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выморочному имуществу относятся расположенные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жилые помещения и доли в них, определенные статьей 16 ЖК РФ, земельные участки, а также расположенные на них здания, сооружения, иные объекты недвижимого имущества, доли в праве общей долевой собственности на них, принадлежавшие гражданам на праве собственности и освободившиеся после их смерти в случае, если у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умершего гражданина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 один из наследников не принял наследства, либо все наследники отказались от наследства и при этом никто из них не указал, что отказывае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тся в пользу другого наследника,</w:t>
      </w:r>
      <w:r w:rsidRPr="00A421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Ковыльновскому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496CC0" w:rsidRPr="00496CC0" w:rsidRDefault="00A4215F" w:rsidP="00496CC0">
      <w:pPr>
        <w:shd w:val="clear" w:color="auto" w:fill="FFFFFF"/>
        <w:tabs>
          <w:tab w:val="left" w:pos="0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Выявление, оформление в муниципальную собственность и распределение выморочного имущества осуществляются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Крым.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II. Порядок выявления и оформления </w:t>
      </w:r>
      <w:proofErr w:type="gramStart"/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муниципальной</w:t>
      </w:r>
      <w:proofErr w:type="gramEnd"/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собственности на выморочное имущество</w:t>
      </w:r>
    </w:p>
    <w:p w:rsidR="00496CC0" w:rsidRPr="00496CC0" w:rsidRDefault="00496CC0" w:rsidP="00496CC0">
      <w:pPr>
        <w:shd w:val="clear" w:color="auto" w:fill="FFFFFF"/>
        <w:tabs>
          <w:tab w:val="left" w:pos="0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96CC0" w:rsidRPr="00496CC0" w:rsidRDefault="00496CC0" w:rsidP="00496CC0">
      <w:pPr>
        <w:shd w:val="clear" w:color="auto" w:fill="FFFFFF"/>
        <w:tabs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сведений, полученных от юридических и физических лиц о выявлении факта смерти гражданина, имеющего </w:t>
      </w:r>
      <w:r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объекты недвижимого имущества (доли в них), земельные участки, здания, сооружения на праве собственности, находящиеся на территории муниципального образования </w:t>
      </w:r>
      <w:r w:rsidR="00EA59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Ковыльновское</w:t>
      </w:r>
      <w:r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сельское поселение Раздольненского района Республики Крым, при отсутствии у умершего гражданина наследников 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Ковыльновского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направляет запросы в соответствующие органы и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учреждения для сбора следующих документов, необходимых для получения свидетельства о праве на наследство: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1) запрос нотариусу по месту нахождения объекта о наличии или отсутствии открытых наследственных дел;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2) свидетельств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(справки) о смерти,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выданного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органами ЗАГС;</w:t>
      </w:r>
    </w:p>
    <w:p w:rsidR="00EA5944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3) справки из Ф</w:t>
      </w:r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МС о месте регистрации </w:t>
      </w:r>
      <w:proofErr w:type="gramStart"/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умершего</w:t>
      </w:r>
      <w:proofErr w:type="gramEnd"/>
      <w:r w:rsidR="00EA594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справк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постоянной прописке умершего и о том, кто проживал вместе с умершим на момент смерти с указанием родственных отношений </w:t>
      </w:r>
      <w:bookmarkStart w:id="5" w:name="_GoBack"/>
      <w:bookmarkEnd w:id="5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выданной Администрацией Ковыльновского сельского поселения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информация о собственнике имущества, либо об отсутствии сведений о правах на объекты недвижимости, выданных ГУП РК "Крым БТИ" </w:t>
      </w:r>
      <w:proofErr w:type="gramStart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. Евпатории (в отношении выморочного жилого помещения, доли в праве на него);</w:t>
      </w:r>
    </w:p>
    <w:p w:rsidR="00496CC0" w:rsidRPr="00496CC0" w:rsidRDefault="00EA594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 выписк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Единого государственного реестра прав на недвижимое имущество и сделок с ним (далее -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), удостоверяющей внесение в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записи о праве собственности умершего гражданина, либо отказа, ввиду отсутствия сведений о правах в ЕГР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, выданных Государственным комитетом по государственной регистрации и кадастру Республики Крым;</w:t>
      </w:r>
    </w:p>
    <w:p w:rsidR="00496CC0" w:rsidRPr="00496CC0" w:rsidRDefault="00A2132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ый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техническ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ий паспорт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земельный участок, а также расположенные на нем здания, сооружения, иные объекты недвижимого имущества (доли в них);</w:t>
      </w:r>
    </w:p>
    <w:p w:rsidR="00496CC0" w:rsidRPr="00496CC0" w:rsidRDefault="00A21324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496CC0" w:rsidRPr="00496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</w:t>
      </w:r>
      <w:r w:rsidR="00496CC0" w:rsidRPr="00496CC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Документы, указанные в пункте 1 раздела II настоящего Порядка, с приложением доверенности представителя, направляются по подведомственности нотариусу нотариального округа Раздольненский район для открытия наследственного дела и оформления свидетельства о праве на наследство не ранее 6 месяцев со дня смерти собственника имущества и не позднее 30 рабочих дней с момента поступления сведений в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дминистрацию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поселения.</w:t>
      </w:r>
      <w:proofErr w:type="gramEnd"/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 случае отказа нотариуса в выдаче свидетельства о праве на наследство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обращается с иском в суд о признании права муниципальной 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собственности на выморочное имущество не позднее 60 рабочих дней с момента получения отказа нотариуса.</w:t>
      </w:r>
    </w:p>
    <w:p w:rsidR="00496CC0" w:rsidRDefault="00496CC0" w:rsidP="00496CC0">
      <w:pPr>
        <w:shd w:val="clear" w:color="auto" w:fill="FFFFFF"/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После получения свидетельства о праве на наследство по закону, выданного нотариусом нотариального округа Раздольненский район, или после получения решения суда о признании права собственности муниципального образования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Ковыльновское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Раздольненского района Республики Крым на выморочное имущество,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A21324">
        <w:rPr>
          <w:rFonts w:ascii="Times New Roman" w:eastAsia="Times New Roman" w:hAnsi="Times New Roman" w:cs="Times New Roman"/>
          <w:spacing w:val="2"/>
          <w:sz w:val="28"/>
          <w:szCs w:val="28"/>
        </w:rPr>
        <w:t>Ковыльновского</w:t>
      </w: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Раздольненского района Республики Крым в течени</w:t>
      </w:r>
      <w:proofErr w:type="gramStart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proofErr w:type="gramEnd"/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30 рабочих дней:</w:t>
      </w:r>
    </w:p>
    <w:p w:rsidR="00496CC0" w:rsidRPr="00496CC0" w:rsidRDefault="00A21324" w:rsidP="00A21324">
      <w:pPr>
        <w:spacing w:after="0" w:line="239" w:lineRule="auto"/>
        <w:ind w:right="-18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496CC0"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осуществления государственной регистрации права муниципальной собственности на выморочное имущество;</w:t>
      </w:r>
    </w:p>
    <w:p w:rsidR="00496CC0" w:rsidRPr="00496CC0" w:rsidRDefault="00496CC0" w:rsidP="00496C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- включает имущество в состав муниципальной казны и вносит его в реестр муниципального имущества.</w:t>
      </w:r>
    </w:p>
    <w:p w:rsidR="00496CC0" w:rsidRDefault="00496CC0" w:rsidP="00496CC0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CC0">
        <w:rPr>
          <w:rFonts w:ascii="Times New Roman" w:eastAsia="Times New Roman" w:hAnsi="Times New Roman" w:cs="Times New Roman"/>
          <w:spacing w:val="2"/>
          <w:sz w:val="28"/>
          <w:szCs w:val="28"/>
        </w:rPr>
        <w:t>5. Отношения, не урегулированные настоящим Порядком, регулируется действующим законодательством Российской Федерации</w:t>
      </w:r>
      <w:r w:rsidR="00EC785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C785E" w:rsidRDefault="00EC785E" w:rsidP="00496CC0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C785E" w:rsidRPr="00496CC0" w:rsidRDefault="00EC785E" w:rsidP="00496CC0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_______________________________________________</w:t>
      </w:r>
    </w:p>
    <w:p w:rsidR="00216C93" w:rsidRPr="00496CC0" w:rsidRDefault="00216C93">
      <w:pPr>
        <w:rPr>
          <w:sz w:val="28"/>
          <w:szCs w:val="28"/>
        </w:rPr>
      </w:pPr>
    </w:p>
    <w:sectPr w:rsidR="00216C93" w:rsidRPr="00496CC0" w:rsidSect="00EC78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19" w:rsidRDefault="001B5B19" w:rsidP="00946A77">
      <w:pPr>
        <w:spacing w:after="0" w:line="240" w:lineRule="auto"/>
      </w:pPr>
      <w:r>
        <w:separator/>
      </w:r>
    </w:p>
  </w:endnote>
  <w:endnote w:type="continuationSeparator" w:id="0">
    <w:p w:rsidR="001B5B19" w:rsidRDefault="001B5B19" w:rsidP="009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19" w:rsidRDefault="001B5B19" w:rsidP="00946A77">
      <w:pPr>
        <w:spacing w:after="0" w:line="240" w:lineRule="auto"/>
      </w:pPr>
      <w:r>
        <w:separator/>
      </w:r>
    </w:p>
  </w:footnote>
  <w:footnote w:type="continuationSeparator" w:id="0">
    <w:p w:rsidR="001B5B19" w:rsidRDefault="001B5B19" w:rsidP="00946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C0"/>
    <w:rsid w:val="001B5B19"/>
    <w:rsid w:val="00216C93"/>
    <w:rsid w:val="00371634"/>
    <w:rsid w:val="00496CC0"/>
    <w:rsid w:val="004D7A06"/>
    <w:rsid w:val="004E4947"/>
    <w:rsid w:val="00672110"/>
    <w:rsid w:val="00716241"/>
    <w:rsid w:val="00813817"/>
    <w:rsid w:val="00863520"/>
    <w:rsid w:val="008F3DBA"/>
    <w:rsid w:val="00946A77"/>
    <w:rsid w:val="009F71FF"/>
    <w:rsid w:val="00A21324"/>
    <w:rsid w:val="00A4215F"/>
    <w:rsid w:val="00B430E3"/>
    <w:rsid w:val="00C0216B"/>
    <w:rsid w:val="00C36959"/>
    <w:rsid w:val="00D24F0F"/>
    <w:rsid w:val="00D476F5"/>
    <w:rsid w:val="00D80119"/>
    <w:rsid w:val="00EA5944"/>
    <w:rsid w:val="00EC785E"/>
    <w:rsid w:val="00F1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6CC0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D24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7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6A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6A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</cp:revision>
  <cp:lastPrinted>2018-01-28T08:38:00Z</cp:lastPrinted>
  <dcterms:created xsi:type="dcterms:W3CDTF">2017-12-01T18:46:00Z</dcterms:created>
  <dcterms:modified xsi:type="dcterms:W3CDTF">2018-01-30T15:33:00Z</dcterms:modified>
</cp:coreProperties>
</file>