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F0" w:rsidRPr="00E15AF0" w:rsidRDefault="00E15AF0" w:rsidP="00E15AF0">
      <w:pPr>
        <w:widowControl/>
        <w:autoSpaceDE w:val="0"/>
        <w:autoSpaceDN w:val="0"/>
        <w:adjustRightInd w:val="0"/>
        <w:jc w:val="right"/>
        <w:rPr>
          <w:rFonts w:ascii="Times New Roman" w:eastAsia="Times New Roman" w:hAnsi="Times New Roman" w:cs="Times New Roman"/>
          <w:bCs/>
          <w:color w:val="auto"/>
          <w:sz w:val="28"/>
          <w:szCs w:val="28"/>
        </w:rPr>
      </w:pPr>
      <w:bookmarkStart w:id="0" w:name="OLE_LINK1"/>
      <w:r w:rsidRPr="00E15AF0">
        <w:rPr>
          <w:rFonts w:ascii="Times New Roman" w:eastAsia="Times New Roman" w:hAnsi="Times New Roman" w:cs="Times New Roman"/>
          <w:color w:val="auto"/>
          <w:sz w:val="28"/>
          <w:szCs w:val="28"/>
        </w:rPr>
        <w:t xml:space="preserve">                                           </w:t>
      </w:r>
      <w:r w:rsidRPr="00E15AF0">
        <w:rPr>
          <w:rFonts w:ascii="Times New Roman" w:eastAsia="Times New Roman" w:hAnsi="Times New Roman" w:cs="Times New Roman"/>
          <w:bCs/>
          <w:color w:val="auto"/>
          <w:sz w:val="28"/>
          <w:szCs w:val="28"/>
        </w:rPr>
        <w:t xml:space="preserve">  </w:t>
      </w:r>
    </w:p>
    <w:p w:rsidR="00E15AF0" w:rsidRDefault="00E15AF0" w:rsidP="00E15AF0">
      <w:pPr>
        <w:autoSpaceDE w:val="0"/>
        <w:autoSpaceDN w:val="0"/>
        <w:adjustRightInd w:val="0"/>
        <w:ind w:left="432"/>
        <w:jc w:val="center"/>
        <w:rPr>
          <w:rFonts w:ascii="Times New Roman" w:eastAsia="Times New Roman" w:hAnsi="Times New Roman" w:cs="Times New Roman"/>
          <w:bCs/>
          <w:color w:val="auto"/>
          <w:sz w:val="28"/>
          <w:szCs w:val="28"/>
        </w:rPr>
      </w:pPr>
    </w:p>
    <w:bookmarkEnd w:id="0"/>
    <w:p w:rsidR="0092020B" w:rsidRPr="00C40414" w:rsidRDefault="0092020B" w:rsidP="0092020B">
      <w:pPr>
        <w:tabs>
          <w:tab w:val="left" w:pos="3960"/>
        </w:tabs>
        <w:jc w:val="center"/>
        <w:rPr>
          <w:rFonts w:ascii="Times New Roman" w:eastAsia="Times New Roman" w:hAnsi="Times New Roman" w:cs="Times New Roman"/>
        </w:rPr>
      </w:pPr>
      <w:r w:rsidRPr="00C40414">
        <w:rPr>
          <w:rFonts w:ascii="Times New Roman" w:eastAsia="Times New Roman" w:hAnsi="Times New Roman" w:cs="Times New Roman"/>
        </w:rPr>
        <w:t xml:space="preserve">                                                    </w:t>
      </w:r>
    </w:p>
    <w:p w:rsidR="0092020B" w:rsidRPr="00C40414" w:rsidRDefault="0092020B" w:rsidP="0092020B">
      <w:pPr>
        <w:numPr>
          <w:ilvl w:val="0"/>
          <w:numId w:val="9"/>
        </w:numPr>
        <w:spacing w:line="351" w:lineRule="exact"/>
        <w:rPr>
          <w:rFonts w:ascii="Times New Roman" w:eastAsia="Arial Unicode MS" w:hAnsi="Times New Roman" w:cs="Arial Unicode MS"/>
        </w:rPr>
      </w:pPr>
      <w:r>
        <w:rPr>
          <w:rFonts w:ascii="Times New Roman" w:eastAsia="Arial Unicode MS" w:hAnsi="Times New Roman" w:cs="Arial Unicode MS"/>
          <w:noProof/>
        </w:rPr>
        <w:drawing>
          <wp:anchor distT="0" distB="0" distL="114300" distR="114300" simplePos="0" relativeHeight="251660288"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r>
        <w:rPr>
          <w:rFonts w:ascii="Times New Roman" w:eastAsia="Arial Unicode MS" w:hAnsi="Times New Roman" w:cs="Arial Unicode MS"/>
          <w:noProof/>
        </w:rPr>
        <w:drawing>
          <wp:anchor distT="0" distB="0" distL="114300" distR="114300" simplePos="0" relativeHeight="251659264"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92020B" w:rsidRPr="00C40414" w:rsidRDefault="0092020B" w:rsidP="0092020B">
      <w:pPr>
        <w:numPr>
          <w:ilvl w:val="0"/>
          <w:numId w:val="9"/>
        </w:numPr>
        <w:spacing w:line="351" w:lineRule="exact"/>
        <w:rPr>
          <w:rFonts w:ascii="Times New Roman" w:eastAsia="Arial Unicode MS" w:hAnsi="Times New Roman" w:cs="Arial Unicode MS"/>
        </w:rPr>
      </w:pPr>
    </w:p>
    <w:p w:rsidR="0092020B" w:rsidRPr="00C40414" w:rsidRDefault="0092020B" w:rsidP="0092020B">
      <w:pPr>
        <w:numPr>
          <w:ilvl w:val="0"/>
          <w:numId w:val="9"/>
        </w:numPr>
        <w:autoSpaceDE w:val="0"/>
        <w:autoSpaceDN w:val="0"/>
        <w:adjustRightInd w:val="0"/>
        <w:jc w:val="both"/>
        <w:rPr>
          <w:rFonts w:ascii="Times New Roman" w:eastAsia="Arial Unicode MS" w:hAnsi="Times New Roman" w:cs="Arial Unicode MS"/>
        </w:rPr>
      </w:pPr>
    </w:p>
    <w:p w:rsidR="0092020B" w:rsidRPr="00C40414" w:rsidRDefault="0092020B" w:rsidP="0092020B">
      <w:pPr>
        <w:numPr>
          <w:ilvl w:val="0"/>
          <w:numId w:val="9"/>
        </w:numPr>
        <w:jc w:val="center"/>
        <w:rPr>
          <w:rFonts w:ascii="Times New Roman" w:eastAsia="Arial Unicode MS" w:hAnsi="Times New Roman" w:cs="Arial Unicode MS"/>
          <w:b/>
          <w:sz w:val="28"/>
          <w:szCs w:val="28"/>
        </w:rPr>
      </w:pPr>
      <w:r w:rsidRPr="00C40414">
        <w:rPr>
          <w:rFonts w:ascii="Times New Roman" w:eastAsia="Arial Unicode MS" w:hAnsi="Times New Roman" w:cs="Arial Unicode MS"/>
          <w:b/>
          <w:sz w:val="28"/>
          <w:szCs w:val="28"/>
        </w:rPr>
        <w:t>РЕСПУБЛИКА    КРЫМ</w:t>
      </w:r>
    </w:p>
    <w:p w:rsidR="0092020B" w:rsidRPr="00C40414" w:rsidRDefault="0092020B" w:rsidP="0092020B">
      <w:pPr>
        <w:numPr>
          <w:ilvl w:val="0"/>
          <w:numId w:val="9"/>
        </w:numPr>
        <w:jc w:val="center"/>
        <w:rPr>
          <w:rFonts w:ascii="Times New Roman" w:eastAsia="Arial Unicode MS" w:hAnsi="Times New Roman" w:cs="Arial Unicode MS"/>
          <w:b/>
          <w:sz w:val="28"/>
          <w:szCs w:val="28"/>
        </w:rPr>
      </w:pPr>
      <w:r w:rsidRPr="00C40414">
        <w:rPr>
          <w:rFonts w:ascii="Times New Roman" w:eastAsia="Arial Unicode MS" w:hAnsi="Times New Roman" w:cs="Arial Unicode MS"/>
          <w:b/>
          <w:sz w:val="28"/>
          <w:szCs w:val="28"/>
        </w:rPr>
        <w:t>РАЗДОЛЬНЕНСКИЙ РАЙОН</w:t>
      </w:r>
    </w:p>
    <w:p w:rsidR="0092020B" w:rsidRPr="00C40414" w:rsidRDefault="0092020B" w:rsidP="0092020B">
      <w:pPr>
        <w:widowControl/>
        <w:numPr>
          <w:ilvl w:val="0"/>
          <w:numId w:val="9"/>
        </w:numPr>
        <w:autoSpaceDE w:val="0"/>
        <w:autoSpaceDN w:val="0"/>
        <w:adjustRightInd w:val="0"/>
        <w:jc w:val="center"/>
        <w:rPr>
          <w:rFonts w:ascii="Times New Roman" w:eastAsia="Times New Roman" w:hAnsi="Times New Roman" w:cs="Times New Roman"/>
          <w:b/>
          <w:sz w:val="28"/>
          <w:szCs w:val="28"/>
          <w:lang w:eastAsia="uk-UA"/>
        </w:rPr>
      </w:pPr>
      <w:r w:rsidRPr="00C40414">
        <w:rPr>
          <w:rFonts w:ascii="Times New Roman" w:eastAsia="Times New Roman" w:hAnsi="Times New Roman" w:cs="Times New Roman"/>
          <w:b/>
          <w:sz w:val="28"/>
          <w:szCs w:val="28"/>
          <w:lang w:eastAsia="uk-UA"/>
        </w:rPr>
        <w:t>КОВЫЛЬНОВСКИЙ СЕЛЬСКИЙ СОВЕТ</w:t>
      </w:r>
    </w:p>
    <w:p w:rsidR="0092020B" w:rsidRPr="00C40414" w:rsidRDefault="0092020B" w:rsidP="0092020B">
      <w:pPr>
        <w:widowControl/>
        <w:numPr>
          <w:ilvl w:val="0"/>
          <w:numId w:val="9"/>
        </w:numPr>
        <w:autoSpaceDE w:val="0"/>
        <w:autoSpaceDN w:val="0"/>
        <w:adjustRightInd w:val="0"/>
        <w:jc w:val="center"/>
        <w:rPr>
          <w:rFonts w:ascii="Times New Roman" w:eastAsia="Times New Roman" w:hAnsi="Times New Roman" w:cs="Times New Roman"/>
          <w:b/>
          <w:sz w:val="28"/>
          <w:szCs w:val="28"/>
          <w:lang w:eastAsia="uk-UA"/>
        </w:rPr>
      </w:pPr>
      <w:r w:rsidRPr="00C40414">
        <w:rPr>
          <w:rFonts w:ascii="Times New Roman" w:eastAsia="Times New Roman" w:hAnsi="Times New Roman" w:cs="Times New Roman"/>
          <w:b/>
          <w:sz w:val="28"/>
        </w:rPr>
        <w:t xml:space="preserve"> 41 </w:t>
      </w:r>
      <w:proofErr w:type="gramStart"/>
      <w:r w:rsidRPr="00C40414">
        <w:rPr>
          <w:rFonts w:ascii="Times New Roman" w:eastAsia="Times New Roman" w:hAnsi="Times New Roman" w:cs="Times New Roman"/>
          <w:b/>
          <w:sz w:val="28"/>
        </w:rPr>
        <w:t xml:space="preserve">( </w:t>
      </w:r>
      <w:proofErr w:type="gramEnd"/>
      <w:r w:rsidRPr="00C40414">
        <w:rPr>
          <w:rFonts w:ascii="Times New Roman" w:eastAsia="Times New Roman" w:hAnsi="Times New Roman" w:cs="Times New Roman"/>
          <w:b/>
          <w:sz w:val="28"/>
        </w:rPr>
        <w:t xml:space="preserve">внеочередное) заседание 1 созыва  </w:t>
      </w:r>
    </w:p>
    <w:p w:rsidR="0092020B" w:rsidRPr="00C40414" w:rsidRDefault="0092020B" w:rsidP="0092020B">
      <w:pPr>
        <w:widowControl/>
        <w:numPr>
          <w:ilvl w:val="0"/>
          <w:numId w:val="9"/>
        </w:numPr>
        <w:autoSpaceDE w:val="0"/>
        <w:autoSpaceDN w:val="0"/>
        <w:adjustRightInd w:val="0"/>
        <w:jc w:val="center"/>
        <w:rPr>
          <w:rFonts w:ascii="Times New Roman" w:eastAsia="Times New Roman" w:hAnsi="Times New Roman" w:cs="Times New Roman"/>
          <w:b/>
          <w:sz w:val="28"/>
          <w:szCs w:val="28"/>
          <w:lang w:eastAsia="uk-UA"/>
        </w:rPr>
      </w:pPr>
      <w:r w:rsidRPr="00C40414">
        <w:rPr>
          <w:rFonts w:ascii="Times New Roman" w:eastAsia="Times New Roman" w:hAnsi="Times New Roman" w:cs="Times New Roman"/>
          <w:b/>
          <w:sz w:val="28"/>
        </w:rPr>
        <w:t xml:space="preserve">                                                                                                                          </w:t>
      </w:r>
    </w:p>
    <w:p w:rsidR="0092020B" w:rsidRPr="00C40414" w:rsidRDefault="0092020B" w:rsidP="0092020B">
      <w:pPr>
        <w:jc w:val="center"/>
        <w:rPr>
          <w:rFonts w:ascii="Times New Roman" w:eastAsia="Calibri" w:hAnsi="Times New Roman" w:cs="Times New Roman"/>
          <w:b/>
          <w:sz w:val="28"/>
          <w:szCs w:val="28"/>
        </w:rPr>
      </w:pPr>
      <w:r w:rsidRPr="00C40414">
        <w:rPr>
          <w:rFonts w:ascii="Times New Roman" w:eastAsia="Calibri" w:hAnsi="Times New Roman" w:cs="Times New Roman"/>
          <w:b/>
          <w:sz w:val="28"/>
          <w:szCs w:val="28"/>
        </w:rPr>
        <w:t xml:space="preserve">   РЕШЕНИЕ </w:t>
      </w:r>
    </w:p>
    <w:p w:rsidR="0092020B" w:rsidRPr="00C40414" w:rsidRDefault="0092020B" w:rsidP="0092020B">
      <w:pPr>
        <w:jc w:val="center"/>
        <w:rPr>
          <w:rFonts w:ascii="Times New Roman" w:eastAsia="Calibri" w:hAnsi="Times New Roman" w:cs="Times New Roman"/>
          <w:b/>
          <w:sz w:val="28"/>
          <w:szCs w:val="28"/>
        </w:rPr>
      </w:pPr>
    </w:p>
    <w:p w:rsidR="0092020B" w:rsidRDefault="0092020B" w:rsidP="0092020B">
      <w:pPr>
        <w:rPr>
          <w:rFonts w:ascii="Times New Roman" w:eastAsia="Calibri" w:hAnsi="Times New Roman" w:cs="Times New Roman"/>
          <w:sz w:val="28"/>
          <w:szCs w:val="28"/>
        </w:rPr>
      </w:pPr>
      <w:r w:rsidRPr="00C40414">
        <w:rPr>
          <w:rFonts w:ascii="Times New Roman" w:eastAsia="Calibri" w:hAnsi="Times New Roman" w:cs="Times New Roman"/>
          <w:sz w:val="28"/>
          <w:szCs w:val="28"/>
        </w:rPr>
        <w:t xml:space="preserve">  31.05. 2017 года                                    с</w:t>
      </w:r>
      <w:proofErr w:type="gramStart"/>
      <w:r w:rsidRPr="00C40414">
        <w:rPr>
          <w:rFonts w:ascii="Times New Roman" w:eastAsia="Calibri" w:hAnsi="Times New Roman" w:cs="Times New Roman"/>
          <w:sz w:val="28"/>
          <w:szCs w:val="28"/>
        </w:rPr>
        <w:t>.К</w:t>
      </w:r>
      <w:proofErr w:type="gramEnd"/>
      <w:r w:rsidRPr="00C40414">
        <w:rPr>
          <w:rFonts w:ascii="Times New Roman" w:eastAsia="Calibri" w:hAnsi="Times New Roman" w:cs="Times New Roman"/>
          <w:sz w:val="28"/>
          <w:szCs w:val="28"/>
        </w:rPr>
        <w:t>овыльное                                       № 3</w:t>
      </w:r>
      <w:r>
        <w:rPr>
          <w:rFonts w:ascii="Times New Roman" w:eastAsia="Calibri" w:hAnsi="Times New Roman" w:cs="Times New Roman"/>
          <w:sz w:val="28"/>
          <w:szCs w:val="28"/>
        </w:rPr>
        <w:t>71</w:t>
      </w:r>
      <w:r w:rsidRPr="00C40414">
        <w:rPr>
          <w:rFonts w:ascii="Times New Roman" w:eastAsia="Calibri" w:hAnsi="Times New Roman" w:cs="Times New Roman"/>
          <w:sz w:val="28"/>
          <w:szCs w:val="28"/>
        </w:rPr>
        <w:t xml:space="preserve">     </w:t>
      </w:r>
    </w:p>
    <w:p w:rsidR="00E15AF0" w:rsidRPr="00E15AF0" w:rsidRDefault="00E15AF0" w:rsidP="00E15AF0">
      <w:pPr>
        <w:rPr>
          <w:rFonts w:ascii="Times New Roman" w:eastAsia="Times New Roman" w:hAnsi="Times New Roman" w:cs="Times New Roman"/>
          <w:sz w:val="28"/>
        </w:rPr>
      </w:pPr>
    </w:p>
    <w:p w:rsidR="006F0EBB" w:rsidRPr="006F0EBB" w:rsidRDefault="006F0EBB" w:rsidP="005407CC">
      <w:pPr>
        <w:pStyle w:val="20"/>
        <w:shd w:val="clear" w:color="auto" w:fill="auto"/>
        <w:spacing w:before="0"/>
        <w:ind w:left="20" w:right="1280"/>
        <w:jc w:val="both"/>
        <w:rPr>
          <w:sz w:val="28"/>
          <w:szCs w:val="28"/>
        </w:rPr>
      </w:pPr>
    </w:p>
    <w:p w:rsidR="00E15AF0" w:rsidRDefault="00212A41" w:rsidP="00E15AF0">
      <w:pPr>
        <w:pStyle w:val="20"/>
        <w:shd w:val="clear" w:color="auto" w:fill="auto"/>
        <w:spacing w:before="0" w:line="240" w:lineRule="auto"/>
        <w:ind w:left="20" w:right="143"/>
        <w:jc w:val="both"/>
        <w:rPr>
          <w:b/>
          <w:i/>
          <w:sz w:val="28"/>
          <w:szCs w:val="28"/>
        </w:rPr>
      </w:pPr>
      <w:bookmarkStart w:id="1" w:name="OLE_LINK19"/>
      <w:r w:rsidRPr="00E15AF0">
        <w:rPr>
          <w:b/>
          <w:i/>
          <w:sz w:val="28"/>
          <w:szCs w:val="28"/>
        </w:rPr>
        <w:t xml:space="preserve">Об утверждении Положения </w:t>
      </w:r>
      <w:r w:rsidR="000A077D" w:rsidRPr="00E15AF0">
        <w:rPr>
          <w:b/>
          <w:i/>
          <w:sz w:val="28"/>
          <w:szCs w:val="28"/>
        </w:rPr>
        <w:t>о</w:t>
      </w:r>
      <w:r w:rsidRPr="00E15AF0">
        <w:rPr>
          <w:b/>
          <w:i/>
          <w:sz w:val="28"/>
          <w:szCs w:val="28"/>
        </w:rPr>
        <w:t xml:space="preserve"> сохранении</w:t>
      </w:r>
      <w:r w:rsidR="000A077D" w:rsidRPr="00E15AF0">
        <w:rPr>
          <w:b/>
          <w:i/>
          <w:sz w:val="28"/>
          <w:szCs w:val="28"/>
        </w:rPr>
        <w:t>,</w:t>
      </w:r>
      <w:r w:rsidR="00E15AF0" w:rsidRPr="00E15AF0">
        <w:rPr>
          <w:b/>
          <w:i/>
          <w:sz w:val="28"/>
          <w:szCs w:val="28"/>
        </w:rPr>
        <w:t xml:space="preserve"> использовании и популяризации объектов культурного наследия (памятников истории и культуры), находящихся в собственности </w:t>
      </w:r>
      <w:r w:rsidR="00E15AF0">
        <w:rPr>
          <w:b/>
          <w:i/>
          <w:sz w:val="28"/>
          <w:szCs w:val="28"/>
        </w:rPr>
        <w:t>Ковыльновского</w:t>
      </w:r>
      <w:r w:rsidR="00E15AF0" w:rsidRPr="00E15AF0">
        <w:rPr>
          <w:b/>
          <w:i/>
          <w:sz w:val="28"/>
          <w:szCs w:val="28"/>
        </w:rPr>
        <w:t xml:space="preserve">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w:t>
      </w:r>
      <w:r w:rsidR="00E15AF0">
        <w:rPr>
          <w:b/>
          <w:i/>
          <w:sz w:val="28"/>
          <w:szCs w:val="28"/>
        </w:rPr>
        <w:t>Ковыльновского</w:t>
      </w:r>
      <w:r w:rsidR="00E15AF0" w:rsidRPr="00E15AF0">
        <w:rPr>
          <w:b/>
          <w:i/>
          <w:sz w:val="28"/>
          <w:szCs w:val="28"/>
        </w:rPr>
        <w:t xml:space="preserve"> сельского поселения </w:t>
      </w:r>
      <w:r w:rsidR="00E15AF0">
        <w:rPr>
          <w:b/>
          <w:i/>
          <w:sz w:val="28"/>
          <w:szCs w:val="28"/>
        </w:rPr>
        <w:t>Раздольненского</w:t>
      </w:r>
      <w:r w:rsidR="00E15AF0" w:rsidRPr="00E15AF0">
        <w:rPr>
          <w:b/>
          <w:i/>
          <w:sz w:val="28"/>
          <w:szCs w:val="28"/>
        </w:rPr>
        <w:t xml:space="preserve"> района Республики Крым</w:t>
      </w:r>
    </w:p>
    <w:p w:rsidR="0092020B" w:rsidRPr="00E15AF0" w:rsidRDefault="0092020B" w:rsidP="00E15AF0">
      <w:pPr>
        <w:pStyle w:val="20"/>
        <w:shd w:val="clear" w:color="auto" w:fill="auto"/>
        <w:spacing w:before="0" w:line="240" w:lineRule="auto"/>
        <w:ind w:left="20" w:right="143"/>
        <w:jc w:val="both"/>
        <w:rPr>
          <w:b/>
          <w:i/>
          <w:sz w:val="28"/>
          <w:szCs w:val="28"/>
        </w:rPr>
      </w:pPr>
    </w:p>
    <w:bookmarkEnd w:id="1"/>
    <w:p w:rsidR="00E15AF0" w:rsidRDefault="00E15AF0" w:rsidP="00E15AF0">
      <w:pPr>
        <w:pStyle w:val="20"/>
        <w:shd w:val="clear" w:color="auto" w:fill="auto"/>
        <w:spacing w:before="0" w:after="278" w:line="317" w:lineRule="exact"/>
        <w:ind w:left="20" w:right="143" w:firstLine="689"/>
        <w:jc w:val="both"/>
        <w:rPr>
          <w:sz w:val="28"/>
          <w:szCs w:val="28"/>
        </w:rPr>
      </w:pPr>
      <w:r w:rsidRPr="005407CC">
        <w:rPr>
          <w:sz w:val="28"/>
          <w:szCs w:val="28"/>
        </w:rPr>
        <w:t>В соответствии с Федеральным законом от 06</w:t>
      </w:r>
      <w:r>
        <w:rPr>
          <w:sz w:val="28"/>
          <w:szCs w:val="28"/>
        </w:rPr>
        <w:t>.10.</w:t>
      </w:r>
      <w:r w:rsidRPr="005407CC">
        <w:rPr>
          <w:sz w:val="28"/>
          <w:szCs w:val="28"/>
        </w:rPr>
        <w:t>2003 года № 131 -ФЗ «Об общих принципах организации местного самоуправления в Российской Федерации», Федеральным законом Российской Федерации от 25</w:t>
      </w:r>
      <w:r>
        <w:rPr>
          <w:sz w:val="28"/>
          <w:szCs w:val="28"/>
        </w:rPr>
        <w:t>.06.</w:t>
      </w:r>
      <w:r w:rsidRPr="005407CC">
        <w:rPr>
          <w:sz w:val="28"/>
          <w:szCs w:val="28"/>
        </w:rPr>
        <w:t xml:space="preserve"> 2002 года № 73-ФЗ «Об объектах культурного наследия </w:t>
      </w:r>
      <w:r>
        <w:rPr>
          <w:sz w:val="28"/>
          <w:szCs w:val="28"/>
        </w:rPr>
        <w:t>(памятников истории и культуры)</w:t>
      </w:r>
      <w:r w:rsidRPr="005407CC">
        <w:rPr>
          <w:sz w:val="28"/>
          <w:szCs w:val="28"/>
        </w:rPr>
        <w:t xml:space="preserve"> народов Российской Федерации», Законом Российской Федерации от 09</w:t>
      </w:r>
      <w:r>
        <w:rPr>
          <w:sz w:val="28"/>
          <w:szCs w:val="28"/>
        </w:rPr>
        <w:t>.10.</w:t>
      </w:r>
      <w:r w:rsidRPr="005407CC">
        <w:rPr>
          <w:sz w:val="28"/>
          <w:szCs w:val="28"/>
        </w:rPr>
        <w:t>1992 года № 3612-1 «Основы законодательства Российской Федерации</w:t>
      </w:r>
      <w:r>
        <w:rPr>
          <w:sz w:val="28"/>
          <w:szCs w:val="28"/>
        </w:rPr>
        <w:t xml:space="preserve"> </w:t>
      </w:r>
      <w:r w:rsidRPr="005407CC">
        <w:rPr>
          <w:sz w:val="28"/>
          <w:szCs w:val="28"/>
        </w:rPr>
        <w:t xml:space="preserve"> о</w:t>
      </w:r>
      <w:r>
        <w:rPr>
          <w:sz w:val="28"/>
          <w:szCs w:val="28"/>
        </w:rPr>
        <w:t xml:space="preserve"> культуре», </w:t>
      </w:r>
      <w:r w:rsidRPr="005407CC">
        <w:rPr>
          <w:sz w:val="28"/>
          <w:szCs w:val="28"/>
        </w:rPr>
        <w:t>Устав</w:t>
      </w:r>
      <w:r>
        <w:rPr>
          <w:sz w:val="28"/>
          <w:szCs w:val="28"/>
        </w:rPr>
        <w:t>ом</w:t>
      </w:r>
      <w:r w:rsidRPr="005407CC">
        <w:rPr>
          <w:sz w:val="28"/>
          <w:szCs w:val="28"/>
        </w:rPr>
        <w:t xml:space="preserve"> муниципального образования </w:t>
      </w:r>
      <w:r>
        <w:rPr>
          <w:sz w:val="28"/>
          <w:szCs w:val="28"/>
        </w:rPr>
        <w:t>Ковыльновское</w:t>
      </w:r>
      <w:r w:rsidRPr="005407CC">
        <w:rPr>
          <w:sz w:val="28"/>
          <w:szCs w:val="28"/>
        </w:rPr>
        <w:t xml:space="preserve"> сельское поселение </w:t>
      </w:r>
      <w:r>
        <w:rPr>
          <w:sz w:val="28"/>
          <w:szCs w:val="28"/>
        </w:rPr>
        <w:t>Раздольненского района Республики Крым</w:t>
      </w:r>
      <w:r w:rsidR="0092020B">
        <w:rPr>
          <w:sz w:val="28"/>
          <w:szCs w:val="28"/>
        </w:rPr>
        <w:t>,</w:t>
      </w:r>
      <w:r w:rsidR="0092020B" w:rsidRPr="0092020B">
        <w:rPr>
          <w:sz w:val="28"/>
          <w:szCs w:val="28"/>
        </w:rPr>
        <w:t xml:space="preserve"> </w:t>
      </w:r>
      <w:r w:rsidR="0092020B">
        <w:rPr>
          <w:sz w:val="28"/>
          <w:szCs w:val="28"/>
        </w:rPr>
        <w:t xml:space="preserve">принимая во внимание заключение прокуратуры  </w:t>
      </w:r>
      <w:r w:rsidR="0092020B" w:rsidRPr="00F12457">
        <w:rPr>
          <w:sz w:val="28"/>
          <w:szCs w:val="28"/>
        </w:rPr>
        <w:t xml:space="preserve">Раздольненского района от </w:t>
      </w:r>
      <w:r w:rsidR="0092020B">
        <w:rPr>
          <w:sz w:val="28"/>
          <w:szCs w:val="28"/>
        </w:rPr>
        <w:t>03</w:t>
      </w:r>
      <w:r w:rsidR="0092020B" w:rsidRPr="00F12457">
        <w:rPr>
          <w:sz w:val="28"/>
          <w:szCs w:val="28"/>
        </w:rPr>
        <w:t>.</w:t>
      </w:r>
      <w:r w:rsidR="0092020B">
        <w:rPr>
          <w:sz w:val="28"/>
          <w:szCs w:val="28"/>
        </w:rPr>
        <w:t>04</w:t>
      </w:r>
      <w:r w:rsidR="0092020B" w:rsidRPr="00F12457">
        <w:rPr>
          <w:sz w:val="28"/>
          <w:szCs w:val="28"/>
        </w:rPr>
        <w:t>.201</w:t>
      </w:r>
      <w:r w:rsidR="0092020B">
        <w:rPr>
          <w:sz w:val="28"/>
          <w:szCs w:val="28"/>
        </w:rPr>
        <w:t>7</w:t>
      </w:r>
      <w:r w:rsidR="0092020B" w:rsidRPr="00F12457">
        <w:rPr>
          <w:sz w:val="28"/>
          <w:szCs w:val="28"/>
        </w:rPr>
        <w:t xml:space="preserve"> № </w:t>
      </w:r>
      <w:r w:rsidR="0092020B">
        <w:rPr>
          <w:sz w:val="28"/>
          <w:szCs w:val="28"/>
        </w:rPr>
        <w:t>21</w:t>
      </w:r>
      <w:r w:rsidR="0092020B" w:rsidRPr="00F12457">
        <w:rPr>
          <w:sz w:val="28"/>
          <w:szCs w:val="28"/>
        </w:rPr>
        <w:t>-201</w:t>
      </w:r>
      <w:r w:rsidR="0092020B">
        <w:rPr>
          <w:sz w:val="28"/>
          <w:szCs w:val="28"/>
        </w:rPr>
        <w:t>7,</w:t>
      </w:r>
      <w:r w:rsidR="0092020B">
        <w:rPr>
          <w:spacing w:val="2"/>
          <w:sz w:val="28"/>
          <w:szCs w:val="28"/>
          <w:shd w:val="clear" w:color="auto" w:fill="FFFFFF"/>
        </w:rPr>
        <w:t xml:space="preserve"> </w:t>
      </w:r>
      <w:r>
        <w:rPr>
          <w:sz w:val="28"/>
          <w:szCs w:val="28"/>
        </w:rPr>
        <w:t xml:space="preserve"> Ковыльновский сельский совет </w:t>
      </w:r>
    </w:p>
    <w:p w:rsidR="00482EFE" w:rsidRPr="00482EFE" w:rsidRDefault="00482EFE" w:rsidP="00E15AF0">
      <w:pPr>
        <w:shd w:val="clear" w:color="auto" w:fill="FFFFFF"/>
        <w:spacing w:after="60"/>
        <w:jc w:val="both"/>
        <w:rPr>
          <w:rFonts w:ascii="Times New Roman" w:hAnsi="Times New Roman" w:cs="Times New Roman"/>
          <w:b/>
          <w:bCs/>
          <w:sz w:val="28"/>
          <w:szCs w:val="28"/>
        </w:rPr>
      </w:pPr>
      <w:r w:rsidRPr="00482EFE">
        <w:rPr>
          <w:rFonts w:ascii="Times New Roman" w:hAnsi="Times New Roman" w:cs="Times New Roman"/>
          <w:b/>
          <w:bCs/>
          <w:sz w:val="28"/>
          <w:szCs w:val="28"/>
        </w:rPr>
        <w:t>РЕШИЛ:</w:t>
      </w:r>
    </w:p>
    <w:p w:rsidR="00E00F5D" w:rsidRDefault="00212A41" w:rsidP="00271586">
      <w:pPr>
        <w:pStyle w:val="20"/>
        <w:shd w:val="clear" w:color="auto" w:fill="auto"/>
        <w:tabs>
          <w:tab w:val="left" w:pos="9781"/>
        </w:tabs>
        <w:spacing w:before="0" w:line="317" w:lineRule="exact"/>
        <w:ind w:left="20" w:right="1" w:firstLine="689"/>
        <w:jc w:val="both"/>
        <w:rPr>
          <w:sz w:val="28"/>
          <w:szCs w:val="28"/>
        </w:rPr>
      </w:pPr>
      <w:r w:rsidRPr="005407CC">
        <w:rPr>
          <w:sz w:val="28"/>
          <w:szCs w:val="28"/>
        </w:rPr>
        <w:t xml:space="preserve">1. Утвердить Положение о сохранении, использовании и популяризации объектов культурного наследия (памятников истории и культуры), находящихся в собственности </w:t>
      </w:r>
      <w:r w:rsidR="00E15AF0">
        <w:rPr>
          <w:sz w:val="28"/>
          <w:szCs w:val="28"/>
        </w:rPr>
        <w:t>Ковыльновского</w:t>
      </w:r>
      <w:r w:rsidRPr="005407CC">
        <w:rPr>
          <w:sz w:val="28"/>
          <w:szCs w:val="28"/>
        </w:rPr>
        <w:t xml:space="preserve">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w:t>
      </w:r>
      <w:r w:rsidR="00E15AF0">
        <w:rPr>
          <w:sz w:val="28"/>
          <w:szCs w:val="28"/>
        </w:rPr>
        <w:t>Ковыльновского</w:t>
      </w:r>
      <w:r w:rsidRPr="005407CC">
        <w:rPr>
          <w:sz w:val="28"/>
          <w:szCs w:val="28"/>
        </w:rPr>
        <w:t xml:space="preserve"> сельского поселения </w:t>
      </w:r>
      <w:r w:rsidR="00E15AF0">
        <w:rPr>
          <w:sz w:val="28"/>
          <w:szCs w:val="28"/>
        </w:rPr>
        <w:t>Раздольненского</w:t>
      </w:r>
      <w:r w:rsidR="00482EFE">
        <w:rPr>
          <w:sz w:val="28"/>
          <w:szCs w:val="28"/>
        </w:rPr>
        <w:t xml:space="preserve"> района Республики Крым (прилагается)</w:t>
      </w:r>
      <w:r w:rsidRPr="005407CC">
        <w:rPr>
          <w:sz w:val="28"/>
          <w:szCs w:val="28"/>
        </w:rPr>
        <w:t>.</w:t>
      </w:r>
    </w:p>
    <w:p w:rsidR="0092020B" w:rsidRPr="005407CC" w:rsidRDefault="0092020B" w:rsidP="00271586">
      <w:pPr>
        <w:pStyle w:val="20"/>
        <w:shd w:val="clear" w:color="auto" w:fill="auto"/>
        <w:tabs>
          <w:tab w:val="left" w:pos="9781"/>
        </w:tabs>
        <w:spacing w:before="0" w:line="317" w:lineRule="exact"/>
        <w:ind w:left="20" w:right="1" w:firstLine="689"/>
        <w:jc w:val="both"/>
        <w:rPr>
          <w:sz w:val="28"/>
          <w:szCs w:val="28"/>
        </w:rPr>
      </w:pPr>
    </w:p>
    <w:p w:rsidR="00E15AF0" w:rsidRPr="00E15AF0" w:rsidRDefault="0092020B" w:rsidP="00271586">
      <w:pPr>
        <w:jc w:val="both"/>
        <w:rPr>
          <w:rFonts w:ascii="Times New Roman" w:eastAsiaTheme="minorEastAsia" w:hAnsi="Times New Roman" w:cs="Times New Roman"/>
          <w:color w:val="auto"/>
          <w:sz w:val="28"/>
          <w:szCs w:val="28"/>
        </w:rPr>
      </w:pPr>
      <w:bookmarkStart w:id="2" w:name="OLE_LINK20"/>
      <w:r>
        <w:rPr>
          <w:rFonts w:ascii="Times New Roman" w:hAnsi="Times New Roman" w:cs="Times New Roman"/>
          <w:sz w:val="28"/>
          <w:szCs w:val="28"/>
        </w:rPr>
        <w:t xml:space="preserve">        </w:t>
      </w:r>
      <w:proofErr w:type="gramStart"/>
      <w:r w:rsidR="00482EFE" w:rsidRPr="00482EFE">
        <w:rPr>
          <w:rFonts w:ascii="Times New Roman" w:hAnsi="Times New Roman" w:cs="Times New Roman"/>
          <w:sz w:val="28"/>
          <w:szCs w:val="28"/>
        </w:rPr>
        <w:t>2.</w:t>
      </w:r>
      <w:r w:rsidR="00E15AF0" w:rsidRPr="00E15AF0">
        <w:rPr>
          <w:rFonts w:ascii="Times New Roman" w:eastAsiaTheme="minorEastAsia" w:hAnsi="Times New Roman" w:cs="Times New Roman"/>
          <w:color w:val="auto"/>
          <w:sz w:val="28"/>
          <w:szCs w:val="28"/>
          <w:lang w:eastAsia="uk-UA"/>
        </w:rPr>
        <w:t>Обнародовать настоящее решение на информационном стенде  Ковыльновского сельского совета</w:t>
      </w:r>
      <w:r>
        <w:rPr>
          <w:rFonts w:ascii="Times New Roman" w:eastAsiaTheme="minorEastAsia" w:hAnsi="Times New Roman" w:cs="Times New Roman"/>
          <w:color w:val="auto"/>
          <w:sz w:val="28"/>
          <w:szCs w:val="28"/>
          <w:lang w:eastAsia="uk-UA"/>
        </w:rPr>
        <w:t xml:space="preserve">, </w:t>
      </w:r>
      <w:r w:rsidRPr="0092020B">
        <w:rPr>
          <w:rFonts w:ascii="Times New Roman" w:eastAsia="Calibri" w:hAnsi="Times New Roman" w:cs="Times New Roman"/>
          <w:sz w:val="28"/>
          <w:szCs w:val="28"/>
        </w:rPr>
        <w:t xml:space="preserve"> </w:t>
      </w:r>
      <w:r w:rsidRPr="00C40414">
        <w:rPr>
          <w:rFonts w:ascii="Times New Roman" w:eastAsia="Calibri" w:hAnsi="Times New Roman" w:cs="Times New Roman"/>
          <w:sz w:val="28"/>
          <w:szCs w:val="28"/>
        </w:rPr>
        <w:t xml:space="preserve">расположенном  по адресу: с. Ковыльное, ул. </w:t>
      </w:r>
      <w:r w:rsidRPr="00C40414">
        <w:rPr>
          <w:rFonts w:ascii="Times New Roman" w:eastAsia="Calibri" w:hAnsi="Times New Roman" w:cs="Times New Roman"/>
          <w:sz w:val="28"/>
          <w:szCs w:val="28"/>
        </w:rPr>
        <w:lastRenderedPageBreak/>
        <w:t xml:space="preserve">30 лет Победы 5 </w:t>
      </w:r>
      <w:r w:rsidR="00E15AF0" w:rsidRPr="00E15AF0">
        <w:rPr>
          <w:rFonts w:ascii="Times New Roman" w:eastAsiaTheme="minorEastAsia" w:hAnsi="Times New Roman" w:cs="Times New Roman"/>
          <w:color w:val="auto"/>
          <w:sz w:val="28"/>
          <w:szCs w:val="28"/>
          <w:lang w:eastAsia="uk-UA"/>
        </w:rPr>
        <w:t xml:space="preserve">  и  </w:t>
      </w:r>
      <w:r w:rsidR="00E15AF0" w:rsidRPr="00E15AF0">
        <w:rPr>
          <w:rFonts w:ascii="Times New Roman" w:eastAsiaTheme="minorEastAsia" w:hAnsi="Times New Roman" w:cs="Times New Roman"/>
          <w:color w:val="auto"/>
          <w:sz w:val="28"/>
          <w:szCs w:val="28"/>
        </w:rPr>
        <w:t xml:space="preserve">на официальном сайте  Администрации Ковыльновского сельского  поселения  </w:t>
      </w:r>
      <w:r w:rsidR="00E15AF0" w:rsidRPr="00E15AF0">
        <w:rPr>
          <w:rFonts w:ascii="Times New Roman" w:eastAsia="Times New Roman" w:hAnsi="Times New Roman" w:cs="Times New Roman"/>
          <w:color w:val="auto"/>
          <w:sz w:val="28"/>
          <w:szCs w:val="28"/>
        </w:rPr>
        <w:t>(</w:t>
      </w:r>
      <w:bookmarkStart w:id="3" w:name="OLE_LINK29"/>
      <w:bookmarkStart w:id="4" w:name="OLE_LINK30"/>
      <w:bookmarkStart w:id="5" w:name="OLE_LINK31"/>
      <w:r w:rsidR="00E15AF0" w:rsidRPr="00E15AF0">
        <w:rPr>
          <w:rFonts w:ascii="Times New Roman" w:eastAsia="Times New Roman" w:hAnsi="Times New Roman" w:cs="Times New Roman"/>
          <w:color w:val="auto"/>
          <w:sz w:val="28"/>
          <w:szCs w:val="28"/>
        </w:rPr>
        <w:t>http://</w:t>
      </w:r>
      <w:proofErr w:type="spellStart"/>
      <w:r w:rsidR="00E15AF0" w:rsidRPr="00E15AF0">
        <w:rPr>
          <w:rFonts w:ascii="Times New Roman" w:eastAsia="Times New Roman" w:hAnsi="Times New Roman" w:cs="Times New Roman"/>
          <w:color w:val="auto"/>
          <w:sz w:val="28"/>
          <w:szCs w:val="28"/>
          <w:lang w:val="en-US"/>
        </w:rPr>
        <w:t>kovilnovskoe</w:t>
      </w:r>
      <w:proofErr w:type="spellEnd"/>
      <w:r w:rsidR="00E15AF0" w:rsidRPr="00E15AF0">
        <w:rPr>
          <w:rFonts w:ascii="Times New Roman" w:eastAsia="Times New Roman" w:hAnsi="Times New Roman" w:cs="Times New Roman"/>
          <w:color w:val="auto"/>
          <w:sz w:val="28"/>
          <w:szCs w:val="28"/>
        </w:rPr>
        <w:t>-</w:t>
      </w:r>
      <w:r w:rsidR="00E15AF0" w:rsidRPr="00E15AF0">
        <w:rPr>
          <w:rFonts w:ascii="Times New Roman" w:eastAsia="Times New Roman" w:hAnsi="Times New Roman" w:cs="Times New Roman"/>
          <w:color w:val="auto"/>
          <w:sz w:val="28"/>
          <w:szCs w:val="28"/>
          <w:lang w:val="en-US"/>
        </w:rPr>
        <w:t>sp</w:t>
      </w:r>
      <w:r w:rsidR="00E15AF0" w:rsidRPr="00E15AF0">
        <w:rPr>
          <w:rFonts w:ascii="Times New Roman" w:eastAsia="Times New Roman" w:hAnsi="Times New Roman" w:cs="Times New Roman"/>
          <w:color w:val="auto"/>
          <w:sz w:val="28"/>
          <w:szCs w:val="28"/>
        </w:rPr>
        <w:t>.</w:t>
      </w:r>
      <w:proofErr w:type="spellStart"/>
      <w:r w:rsidR="00E15AF0" w:rsidRPr="00E15AF0">
        <w:rPr>
          <w:rFonts w:ascii="Times New Roman" w:eastAsia="Times New Roman" w:hAnsi="Times New Roman" w:cs="Times New Roman"/>
          <w:color w:val="auto"/>
          <w:sz w:val="28"/>
          <w:szCs w:val="28"/>
        </w:rPr>
        <w:t>ru</w:t>
      </w:r>
      <w:proofErr w:type="spellEnd"/>
      <w:r w:rsidR="00E15AF0" w:rsidRPr="00E15AF0">
        <w:rPr>
          <w:rFonts w:ascii="Times New Roman" w:eastAsia="Times New Roman" w:hAnsi="Times New Roman" w:cs="Times New Roman"/>
          <w:color w:val="auto"/>
          <w:sz w:val="28"/>
          <w:szCs w:val="28"/>
        </w:rPr>
        <w:t>/</w:t>
      </w:r>
      <w:bookmarkEnd w:id="3"/>
      <w:bookmarkEnd w:id="4"/>
      <w:bookmarkEnd w:id="5"/>
      <w:r w:rsidR="00E15AF0" w:rsidRPr="00E15AF0">
        <w:rPr>
          <w:rFonts w:ascii="Times New Roman" w:eastAsia="Times New Roman" w:hAnsi="Times New Roman" w:cs="Times New Roman"/>
          <w:color w:val="auto"/>
          <w:sz w:val="28"/>
          <w:szCs w:val="28"/>
        </w:rPr>
        <w:t>)</w:t>
      </w:r>
      <w:r w:rsidR="00E15AF0" w:rsidRPr="00E15AF0">
        <w:rPr>
          <w:rFonts w:ascii="Times New Roman" w:eastAsiaTheme="minorEastAsia" w:hAnsi="Times New Roman" w:cs="Times New Roman"/>
          <w:color w:val="auto"/>
          <w:sz w:val="28"/>
          <w:szCs w:val="28"/>
        </w:rPr>
        <w:t>.</w:t>
      </w:r>
      <w:proofErr w:type="gramEnd"/>
    </w:p>
    <w:bookmarkEnd w:id="2"/>
    <w:p w:rsidR="00482EFE" w:rsidRPr="00482EFE" w:rsidRDefault="00482EFE" w:rsidP="00482EFE">
      <w:pPr>
        <w:ind w:firstLine="709"/>
        <w:jc w:val="both"/>
        <w:rPr>
          <w:rFonts w:ascii="Times New Roman" w:hAnsi="Times New Roman" w:cs="Times New Roman"/>
          <w:spacing w:val="11"/>
          <w:sz w:val="28"/>
          <w:szCs w:val="28"/>
        </w:rPr>
      </w:pPr>
    </w:p>
    <w:p w:rsidR="00204341" w:rsidRDefault="00CB458C" w:rsidP="00CB458C">
      <w:pPr>
        <w:jc w:val="both"/>
        <w:rPr>
          <w:rFonts w:ascii="Times New Roman" w:hAnsi="Times New Roman" w:cs="Times New Roman"/>
          <w:sz w:val="28"/>
          <w:szCs w:val="28"/>
        </w:rPr>
      </w:pPr>
      <w:r>
        <w:rPr>
          <w:rFonts w:ascii="Times New Roman" w:hAnsi="Times New Roman" w:cs="Times New Roman"/>
          <w:sz w:val="28"/>
          <w:szCs w:val="28"/>
        </w:rPr>
        <w:t xml:space="preserve">           </w:t>
      </w:r>
      <w:r w:rsidR="00482EFE" w:rsidRPr="00482EFE">
        <w:rPr>
          <w:rFonts w:ascii="Times New Roman" w:hAnsi="Times New Roman" w:cs="Times New Roman"/>
          <w:sz w:val="28"/>
          <w:szCs w:val="28"/>
        </w:rPr>
        <w:t>3. Настоящее решение вступает в силу со дня его обнародования.</w:t>
      </w:r>
    </w:p>
    <w:p w:rsidR="00204341" w:rsidRDefault="00204341" w:rsidP="00482EFE">
      <w:pPr>
        <w:ind w:firstLine="709"/>
        <w:jc w:val="both"/>
        <w:rPr>
          <w:rFonts w:ascii="Times New Roman" w:hAnsi="Times New Roman" w:cs="Times New Roman"/>
          <w:sz w:val="28"/>
          <w:szCs w:val="28"/>
        </w:rPr>
      </w:pPr>
    </w:p>
    <w:p w:rsidR="00482EFE" w:rsidRDefault="00482EFE" w:rsidP="00482EFE">
      <w:pPr>
        <w:ind w:firstLine="709"/>
        <w:jc w:val="both"/>
        <w:rPr>
          <w:rFonts w:ascii="Times New Roman" w:hAnsi="Times New Roman" w:cs="Times New Roman"/>
          <w:sz w:val="28"/>
          <w:szCs w:val="28"/>
        </w:rPr>
      </w:pPr>
      <w:r w:rsidRPr="00482EFE">
        <w:rPr>
          <w:rFonts w:ascii="Times New Roman" w:hAnsi="Times New Roman" w:cs="Times New Roman"/>
          <w:sz w:val="28"/>
          <w:szCs w:val="28"/>
        </w:rPr>
        <w:t xml:space="preserve">4. </w:t>
      </w:r>
      <w:proofErr w:type="gramStart"/>
      <w:r w:rsidRPr="00482EFE">
        <w:rPr>
          <w:rFonts w:ascii="Times New Roman" w:hAnsi="Times New Roman" w:cs="Times New Roman"/>
          <w:sz w:val="28"/>
          <w:szCs w:val="28"/>
        </w:rPr>
        <w:t>Контроль за</w:t>
      </w:r>
      <w:proofErr w:type="gramEnd"/>
      <w:r w:rsidRPr="00482EFE">
        <w:rPr>
          <w:rFonts w:ascii="Times New Roman" w:hAnsi="Times New Roman" w:cs="Times New Roman"/>
          <w:sz w:val="28"/>
          <w:szCs w:val="28"/>
        </w:rPr>
        <w:t xml:space="preserve"> исполнением настоящего решения возложить на </w:t>
      </w:r>
      <w:bookmarkStart w:id="6" w:name="OLE_LINK34"/>
      <w:r w:rsidR="00204341" w:rsidRPr="00204341">
        <w:rPr>
          <w:rFonts w:ascii="Times New Roman" w:hAnsi="Times New Roman" w:cs="Times New Roman"/>
          <w:sz w:val="28"/>
          <w:szCs w:val="28"/>
        </w:rPr>
        <w:t>постоянную комиссию по сельскому хозяйству, охране окружающей среды, промышленности, транспорту, связи и жилищно-коммунальному хозяйству</w:t>
      </w:r>
      <w:bookmarkEnd w:id="6"/>
      <w:r w:rsidR="00204341">
        <w:rPr>
          <w:rFonts w:ascii="Times New Roman" w:hAnsi="Times New Roman" w:cs="Times New Roman"/>
          <w:sz w:val="28"/>
          <w:szCs w:val="28"/>
        </w:rPr>
        <w:t>.</w:t>
      </w:r>
    </w:p>
    <w:p w:rsidR="00204341" w:rsidRDefault="00204341" w:rsidP="00482EFE">
      <w:pPr>
        <w:ind w:firstLine="709"/>
        <w:jc w:val="both"/>
        <w:rPr>
          <w:rFonts w:ascii="Times New Roman" w:hAnsi="Times New Roman" w:cs="Times New Roman"/>
          <w:sz w:val="28"/>
          <w:szCs w:val="28"/>
        </w:rPr>
      </w:pPr>
    </w:p>
    <w:p w:rsidR="00204341" w:rsidRDefault="00204341" w:rsidP="00482EFE">
      <w:pPr>
        <w:ind w:firstLine="709"/>
        <w:jc w:val="both"/>
        <w:rPr>
          <w:rFonts w:ascii="Times New Roman" w:hAnsi="Times New Roman" w:cs="Times New Roman"/>
          <w:sz w:val="28"/>
          <w:szCs w:val="28"/>
        </w:rPr>
      </w:pPr>
    </w:p>
    <w:p w:rsidR="00204341" w:rsidRDefault="00204341" w:rsidP="00482EFE">
      <w:pPr>
        <w:ind w:firstLine="709"/>
        <w:jc w:val="both"/>
        <w:rPr>
          <w:rFonts w:ascii="Times New Roman" w:hAnsi="Times New Roman" w:cs="Times New Roman"/>
          <w:sz w:val="28"/>
          <w:szCs w:val="28"/>
        </w:rPr>
      </w:pPr>
    </w:p>
    <w:p w:rsidR="00204341" w:rsidRDefault="00204341" w:rsidP="00482EFE">
      <w:pPr>
        <w:ind w:firstLine="709"/>
        <w:jc w:val="both"/>
        <w:rPr>
          <w:rFonts w:ascii="Times New Roman" w:hAnsi="Times New Roman" w:cs="Times New Roman"/>
          <w:sz w:val="28"/>
          <w:szCs w:val="28"/>
        </w:rPr>
      </w:pPr>
    </w:p>
    <w:p w:rsidR="00204341" w:rsidRPr="00482EFE" w:rsidRDefault="00204341" w:rsidP="00482EFE">
      <w:pPr>
        <w:ind w:firstLine="709"/>
        <w:jc w:val="both"/>
        <w:rPr>
          <w:rFonts w:ascii="Times New Roman" w:hAnsi="Times New Roman" w:cs="Times New Roman"/>
          <w:sz w:val="28"/>
          <w:szCs w:val="28"/>
        </w:rPr>
      </w:pPr>
    </w:p>
    <w:p w:rsidR="00482EFE" w:rsidRPr="00482EFE" w:rsidRDefault="00482EFE" w:rsidP="00482EFE">
      <w:pPr>
        <w:ind w:left="816"/>
        <w:jc w:val="both"/>
        <w:rPr>
          <w:rFonts w:ascii="Times New Roman" w:hAnsi="Times New Roman" w:cs="Times New Roman"/>
          <w:sz w:val="28"/>
          <w:szCs w:val="28"/>
        </w:rPr>
      </w:pPr>
    </w:p>
    <w:p w:rsidR="00204341" w:rsidRPr="00E15AF0" w:rsidRDefault="00204341" w:rsidP="00204341">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15AF0">
        <w:rPr>
          <w:rFonts w:ascii="Times New Roman" w:eastAsia="Times New Roman" w:hAnsi="Times New Roman" w:cs="Times New Roman"/>
          <w:color w:val="auto"/>
          <w:sz w:val="28"/>
          <w:szCs w:val="28"/>
        </w:rPr>
        <w:t>Председатель</w:t>
      </w:r>
    </w:p>
    <w:p w:rsidR="00204341" w:rsidRPr="00E15AF0" w:rsidRDefault="00204341" w:rsidP="00204341">
      <w:pPr>
        <w:autoSpaceDE w:val="0"/>
        <w:autoSpaceDN w:val="0"/>
        <w:adjustRightInd w:val="0"/>
        <w:jc w:val="both"/>
        <w:rPr>
          <w:rFonts w:ascii="Times New Roman" w:eastAsia="Times New Roman" w:hAnsi="Times New Roman" w:cs="Times New Roman"/>
          <w:color w:val="auto"/>
          <w:sz w:val="28"/>
          <w:szCs w:val="28"/>
        </w:rPr>
      </w:pPr>
      <w:r w:rsidRPr="00E15AF0">
        <w:rPr>
          <w:rFonts w:ascii="Times New Roman" w:eastAsia="Times New Roman" w:hAnsi="Times New Roman" w:cs="Times New Roman"/>
          <w:color w:val="auto"/>
          <w:sz w:val="28"/>
          <w:szCs w:val="28"/>
        </w:rPr>
        <w:t xml:space="preserve"> Ковыльновского сельского совета                                           Ю.Н. </w:t>
      </w:r>
      <w:proofErr w:type="spellStart"/>
      <w:r w:rsidRPr="00E15AF0">
        <w:rPr>
          <w:rFonts w:ascii="Times New Roman" w:eastAsia="Times New Roman" w:hAnsi="Times New Roman" w:cs="Times New Roman"/>
          <w:color w:val="auto"/>
          <w:sz w:val="28"/>
          <w:szCs w:val="28"/>
        </w:rPr>
        <w:t>Михайленко</w:t>
      </w:r>
      <w:proofErr w:type="spellEnd"/>
    </w:p>
    <w:p w:rsidR="00204341" w:rsidRPr="00E15AF0" w:rsidRDefault="00204341" w:rsidP="00204341">
      <w:pPr>
        <w:widowControl/>
        <w:autoSpaceDE w:val="0"/>
        <w:autoSpaceDN w:val="0"/>
        <w:adjustRightInd w:val="0"/>
        <w:spacing w:before="67" w:line="317" w:lineRule="exact"/>
        <w:ind w:left="4666"/>
        <w:jc w:val="center"/>
        <w:rPr>
          <w:rFonts w:ascii="Times New Roman CYR" w:eastAsiaTheme="minorEastAsia" w:hAnsi="Times New Roman CYR" w:cs="Times New Roman CYR"/>
          <w:color w:val="auto"/>
          <w:sz w:val="28"/>
          <w:szCs w:val="28"/>
        </w:rPr>
      </w:pPr>
      <w:r w:rsidRPr="00E15AF0">
        <w:rPr>
          <w:rFonts w:ascii="Times New Roman CYR" w:eastAsiaTheme="minorEastAsia" w:hAnsi="Times New Roman CYR" w:cs="Times New Roman CYR"/>
          <w:color w:val="auto"/>
          <w:sz w:val="28"/>
          <w:szCs w:val="28"/>
        </w:rPr>
        <w:t xml:space="preserve">           </w:t>
      </w:r>
    </w:p>
    <w:p w:rsidR="00AB1F8E" w:rsidRPr="00482EFE" w:rsidRDefault="00AB1F8E" w:rsidP="00482EFE">
      <w:pPr>
        <w:pStyle w:val="a8"/>
        <w:tabs>
          <w:tab w:val="left" w:pos="255"/>
        </w:tabs>
        <w:spacing w:after="238"/>
        <w:jc w:val="both"/>
        <w:rPr>
          <w:rStyle w:val="12"/>
          <w:b/>
          <w:sz w:val="28"/>
          <w:szCs w:val="28"/>
        </w:rPr>
      </w:pPr>
    </w:p>
    <w:p w:rsidR="00482EFE" w:rsidRPr="005407CC" w:rsidRDefault="00482EFE" w:rsidP="005407CC">
      <w:pPr>
        <w:pStyle w:val="20"/>
        <w:shd w:val="clear" w:color="auto" w:fill="auto"/>
        <w:spacing w:before="0" w:line="317" w:lineRule="exact"/>
        <w:ind w:right="440"/>
        <w:jc w:val="both"/>
        <w:rPr>
          <w:sz w:val="28"/>
          <w:szCs w:val="28"/>
        </w:rPr>
        <w:sectPr w:rsidR="00482EFE" w:rsidRPr="005407CC" w:rsidSect="0092020B">
          <w:pgSz w:w="11909" w:h="16838"/>
          <w:pgMar w:top="1134" w:right="851" w:bottom="1134" w:left="1134" w:header="0" w:footer="6" w:gutter="0"/>
          <w:cols w:space="720"/>
          <w:noEndnote/>
          <w:docGrid w:linePitch="360"/>
        </w:sectPr>
      </w:pPr>
    </w:p>
    <w:p w:rsidR="0092020B" w:rsidRPr="00C40414" w:rsidRDefault="0092020B" w:rsidP="0092020B">
      <w:pPr>
        <w:ind w:left="43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Pr="00C40414">
        <w:rPr>
          <w:rFonts w:ascii="Times New Roman" w:eastAsia="Times New Roman" w:hAnsi="Times New Roman" w:cs="Times New Roman"/>
          <w:bCs/>
          <w:sz w:val="28"/>
          <w:szCs w:val="28"/>
        </w:rPr>
        <w:t xml:space="preserve">Приложение </w:t>
      </w:r>
    </w:p>
    <w:p w:rsidR="0092020B" w:rsidRPr="00C40414" w:rsidRDefault="0092020B" w:rsidP="0092020B">
      <w:pPr>
        <w:widowControl/>
        <w:numPr>
          <w:ilvl w:val="0"/>
          <w:numId w:val="9"/>
        </w:numPr>
        <w:jc w:val="right"/>
        <w:rPr>
          <w:rFonts w:ascii="Times New Roman" w:eastAsia="Times New Roman" w:hAnsi="Times New Roman" w:cs="Times New Roman"/>
          <w:bCs/>
          <w:sz w:val="28"/>
          <w:szCs w:val="28"/>
        </w:rPr>
      </w:pPr>
      <w:r w:rsidRPr="00C40414">
        <w:rPr>
          <w:rFonts w:ascii="Times New Roman" w:eastAsia="Times New Roman" w:hAnsi="Times New Roman" w:cs="Times New Roman"/>
          <w:bCs/>
          <w:sz w:val="28"/>
          <w:szCs w:val="28"/>
        </w:rPr>
        <w:t xml:space="preserve">     к решению 41 ( внеочередного) </w:t>
      </w:r>
    </w:p>
    <w:p w:rsidR="0092020B" w:rsidRPr="00C40414" w:rsidRDefault="0092020B" w:rsidP="0092020B">
      <w:pPr>
        <w:ind w:left="432"/>
        <w:jc w:val="center"/>
        <w:rPr>
          <w:rFonts w:ascii="Times New Roman" w:eastAsia="Times New Roman" w:hAnsi="Times New Roman" w:cs="Times New Roman"/>
          <w:bCs/>
          <w:sz w:val="28"/>
          <w:szCs w:val="28"/>
        </w:rPr>
      </w:pPr>
      <w:r w:rsidRPr="00C40414">
        <w:rPr>
          <w:rFonts w:ascii="Times New Roman" w:eastAsia="Times New Roman" w:hAnsi="Times New Roman" w:cs="Times New Roman"/>
          <w:bCs/>
          <w:sz w:val="28"/>
          <w:szCs w:val="28"/>
        </w:rPr>
        <w:t xml:space="preserve">                                                                         заседания Ковыльновского</w:t>
      </w:r>
    </w:p>
    <w:p w:rsidR="0092020B" w:rsidRPr="00C40414" w:rsidRDefault="0092020B" w:rsidP="0092020B">
      <w:pPr>
        <w:ind w:left="432"/>
        <w:jc w:val="center"/>
        <w:rPr>
          <w:rFonts w:ascii="Times New Roman" w:eastAsia="Times New Roman" w:hAnsi="Times New Roman" w:cs="Times New Roman"/>
          <w:bCs/>
          <w:sz w:val="28"/>
          <w:szCs w:val="28"/>
        </w:rPr>
      </w:pPr>
      <w:r w:rsidRPr="00C40414">
        <w:rPr>
          <w:rFonts w:ascii="Times New Roman" w:eastAsia="Times New Roman" w:hAnsi="Times New Roman" w:cs="Times New Roman"/>
          <w:bCs/>
          <w:sz w:val="28"/>
          <w:szCs w:val="28"/>
        </w:rPr>
        <w:t xml:space="preserve">                                                                       сельского совета 1</w:t>
      </w:r>
      <w:r w:rsidRPr="00C40414">
        <w:rPr>
          <w:rFonts w:ascii="Times New Roman" w:eastAsia="Times New Roman" w:hAnsi="Times New Roman" w:cs="Times New Roman"/>
          <w:bCs/>
          <w:sz w:val="28"/>
          <w:szCs w:val="28"/>
          <w:lang w:val="uk-UA"/>
        </w:rPr>
        <w:t xml:space="preserve"> </w:t>
      </w:r>
      <w:r w:rsidRPr="00C40414">
        <w:rPr>
          <w:rFonts w:ascii="Times New Roman" w:eastAsia="Times New Roman" w:hAnsi="Times New Roman" w:cs="Times New Roman"/>
          <w:bCs/>
          <w:sz w:val="28"/>
          <w:szCs w:val="28"/>
        </w:rPr>
        <w:t xml:space="preserve">созыва                                                                  </w:t>
      </w:r>
    </w:p>
    <w:p w:rsidR="0092020B" w:rsidRDefault="0092020B" w:rsidP="0092020B">
      <w:pPr>
        <w:ind w:left="4956"/>
        <w:rPr>
          <w:rFonts w:ascii="Times New Roman" w:eastAsia="Times New Roman" w:hAnsi="Times New Roman" w:cs="Times New Roman"/>
          <w:bCs/>
          <w:sz w:val="28"/>
          <w:szCs w:val="28"/>
        </w:rPr>
      </w:pPr>
      <w:r w:rsidRPr="00C4041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C4041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от 31.05.2017.№ 371</w:t>
      </w:r>
      <w:r w:rsidRPr="00C40414">
        <w:rPr>
          <w:rFonts w:ascii="Times New Roman" w:eastAsia="Times New Roman" w:hAnsi="Times New Roman" w:cs="Times New Roman"/>
          <w:bCs/>
          <w:sz w:val="28"/>
          <w:szCs w:val="28"/>
        </w:rPr>
        <w:t xml:space="preserve"> </w:t>
      </w:r>
    </w:p>
    <w:p w:rsidR="0092020B" w:rsidRDefault="0092020B" w:rsidP="001B5584">
      <w:pPr>
        <w:pStyle w:val="40"/>
        <w:shd w:val="clear" w:color="auto" w:fill="auto"/>
        <w:spacing w:before="0"/>
        <w:rPr>
          <w:sz w:val="28"/>
          <w:szCs w:val="28"/>
        </w:rPr>
      </w:pPr>
    </w:p>
    <w:p w:rsidR="00E00F5D" w:rsidRPr="005407CC" w:rsidRDefault="00212A41" w:rsidP="001B5584">
      <w:pPr>
        <w:pStyle w:val="40"/>
        <w:shd w:val="clear" w:color="auto" w:fill="auto"/>
        <w:spacing w:before="0"/>
        <w:rPr>
          <w:sz w:val="28"/>
          <w:szCs w:val="28"/>
        </w:rPr>
      </w:pPr>
      <w:r w:rsidRPr="005407CC">
        <w:rPr>
          <w:sz w:val="28"/>
          <w:szCs w:val="28"/>
        </w:rPr>
        <w:t>ПОЛОЖЕНИЕ</w:t>
      </w:r>
    </w:p>
    <w:p w:rsidR="001B5584" w:rsidRDefault="001B5584" w:rsidP="001B5584">
      <w:pPr>
        <w:pStyle w:val="40"/>
        <w:shd w:val="clear" w:color="auto" w:fill="auto"/>
        <w:spacing w:before="0" w:after="279" w:line="240" w:lineRule="auto"/>
        <w:ind w:right="480"/>
        <w:rPr>
          <w:sz w:val="28"/>
          <w:szCs w:val="28"/>
        </w:rPr>
      </w:pPr>
      <w:r w:rsidRPr="005407CC">
        <w:rPr>
          <w:sz w:val="28"/>
          <w:szCs w:val="28"/>
        </w:rPr>
        <w:t xml:space="preserve">о сохранении, использовании и популяризации объектов культурного наследия (памятников истории и культуры), находящихся в собственности </w:t>
      </w:r>
      <w:r w:rsidR="00204341">
        <w:rPr>
          <w:sz w:val="28"/>
          <w:szCs w:val="28"/>
        </w:rPr>
        <w:t>Ковыльновского</w:t>
      </w:r>
      <w:r w:rsidRPr="005407CC">
        <w:rPr>
          <w:sz w:val="28"/>
          <w:szCs w:val="28"/>
        </w:rPr>
        <w:t xml:space="preserve">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w:t>
      </w:r>
      <w:r w:rsidR="00204341">
        <w:rPr>
          <w:sz w:val="28"/>
          <w:szCs w:val="28"/>
        </w:rPr>
        <w:t>Ковыльновского</w:t>
      </w:r>
      <w:r w:rsidRPr="005407CC">
        <w:rPr>
          <w:sz w:val="28"/>
          <w:szCs w:val="28"/>
        </w:rPr>
        <w:t xml:space="preserve"> сельского поселения </w:t>
      </w:r>
      <w:r w:rsidR="00204341">
        <w:rPr>
          <w:sz w:val="28"/>
          <w:szCs w:val="28"/>
        </w:rPr>
        <w:t>Раздольненского</w:t>
      </w:r>
      <w:r>
        <w:rPr>
          <w:sz w:val="28"/>
          <w:szCs w:val="28"/>
        </w:rPr>
        <w:t xml:space="preserve"> района Республики Крым</w:t>
      </w:r>
    </w:p>
    <w:p w:rsidR="00E00F5D" w:rsidRPr="005407CC" w:rsidRDefault="00212A41" w:rsidP="001B5584">
      <w:pPr>
        <w:pStyle w:val="40"/>
        <w:shd w:val="clear" w:color="auto" w:fill="auto"/>
        <w:spacing w:before="0" w:after="279" w:line="230" w:lineRule="exact"/>
        <w:ind w:right="480"/>
        <w:rPr>
          <w:sz w:val="28"/>
          <w:szCs w:val="28"/>
        </w:rPr>
      </w:pPr>
      <w:r w:rsidRPr="005407CC">
        <w:rPr>
          <w:sz w:val="28"/>
          <w:szCs w:val="28"/>
        </w:rPr>
        <w:t>1. Общие положения</w:t>
      </w:r>
    </w:p>
    <w:p w:rsidR="0006733F" w:rsidRPr="0006733F" w:rsidRDefault="0006733F" w:rsidP="0006733F">
      <w:pPr>
        <w:ind w:firstLine="709"/>
        <w:jc w:val="both"/>
        <w:rPr>
          <w:rFonts w:ascii="Times New Roman" w:hAnsi="Times New Roman" w:cs="Times New Roman"/>
          <w:sz w:val="28"/>
          <w:szCs w:val="28"/>
        </w:rPr>
      </w:pPr>
      <w:r w:rsidRPr="0006733F">
        <w:rPr>
          <w:rFonts w:ascii="Times New Roman" w:hAnsi="Times New Roman" w:cs="Times New Roman"/>
          <w:sz w:val="28"/>
          <w:szCs w:val="28"/>
        </w:rPr>
        <w:t>1.1. Настоящее Положение в соответствии с Конституцией Ро</w:t>
      </w:r>
      <w:r w:rsidR="00C97ACA">
        <w:rPr>
          <w:rFonts w:ascii="Times New Roman" w:hAnsi="Times New Roman" w:cs="Times New Roman"/>
          <w:sz w:val="28"/>
          <w:szCs w:val="28"/>
        </w:rPr>
        <w:t>ссийской Федерации, Федеральным</w:t>
      </w:r>
      <w:r w:rsidRPr="0006733F">
        <w:rPr>
          <w:rFonts w:ascii="Times New Roman" w:hAnsi="Times New Roman" w:cs="Times New Roman"/>
          <w:sz w:val="28"/>
          <w:szCs w:val="28"/>
        </w:rPr>
        <w:t xml:space="preserve"> законами </w:t>
      </w:r>
      <w:r w:rsidR="00C97ACA">
        <w:rPr>
          <w:rFonts w:ascii="Times New Roman" w:hAnsi="Times New Roman" w:cs="Times New Roman"/>
          <w:sz w:val="28"/>
          <w:szCs w:val="28"/>
        </w:rPr>
        <w:t xml:space="preserve"> </w:t>
      </w:r>
      <w:r w:rsidR="00C97ACA" w:rsidRPr="00C97ACA">
        <w:rPr>
          <w:rFonts w:ascii="Times New Roman" w:hAnsi="Times New Roman" w:cs="Times New Roman"/>
          <w:color w:val="7030A0"/>
          <w:sz w:val="28"/>
          <w:szCs w:val="28"/>
        </w:rPr>
        <w:t>от 06.10.2003 года № 131</w:t>
      </w:r>
      <w:r w:rsidR="00C97ACA" w:rsidRPr="00C97ACA">
        <w:rPr>
          <w:rFonts w:ascii="Times New Roman" w:hAnsi="Times New Roman" w:cs="Times New Roman"/>
          <w:sz w:val="28"/>
          <w:szCs w:val="28"/>
        </w:rPr>
        <w:t xml:space="preserve"> </w:t>
      </w:r>
      <w:r w:rsidRPr="0006733F">
        <w:rPr>
          <w:rFonts w:ascii="Times New Roman" w:hAnsi="Times New Roman" w:cs="Times New Roman"/>
          <w:sz w:val="28"/>
          <w:szCs w:val="28"/>
        </w:rPr>
        <w:t>«Об общих принципах организации местного самоуправления в Российской Федерации»,</w:t>
      </w:r>
      <w:r w:rsidR="00C97ACA" w:rsidRPr="00C97ACA">
        <w:rPr>
          <w:sz w:val="28"/>
          <w:szCs w:val="28"/>
        </w:rPr>
        <w:t xml:space="preserve"> </w:t>
      </w:r>
      <w:r w:rsidR="0076791F">
        <w:rPr>
          <w:rFonts w:ascii="Times New Roman" w:hAnsi="Times New Roman" w:cs="Times New Roman"/>
          <w:color w:val="7030A0"/>
          <w:sz w:val="28"/>
          <w:szCs w:val="28"/>
        </w:rPr>
        <w:t>от 25.06.</w:t>
      </w:r>
      <w:r w:rsidR="00C97ACA" w:rsidRPr="00C97ACA">
        <w:rPr>
          <w:rFonts w:ascii="Times New Roman" w:hAnsi="Times New Roman" w:cs="Times New Roman"/>
          <w:color w:val="7030A0"/>
          <w:sz w:val="28"/>
          <w:szCs w:val="28"/>
        </w:rPr>
        <w:t>2002 года № 73-ФЗ</w:t>
      </w:r>
      <w:r w:rsidRPr="0006733F">
        <w:rPr>
          <w:rFonts w:ascii="Times New Roman" w:hAnsi="Times New Roman" w:cs="Times New Roman"/>
          <w:sz w:val="28"/>
          <w:szCs w:val="28"/>
        </w:rPr>
        <w:t xml:space="preserve"> «Об объектах культурного наследия (памятников истории и культуры) народов Российской Федерации», </w:t>
      </w:r>
      <w:r w:rsidR="00C97ACA" w:rsidRPr="00C97ACA">
        <w:rPr>
          <w:rFonts w:ascii="Times New Roman" w:hAnsi="Times New Roman" w:cs="Times New Roman"/>
          <w:color w:val="7030A0"/>
          <w:sz w:val="28"/>
          <w:szCs w:val="28"/>
        </w:rPr>
        <w:t>от 09.10.1992 года № 3612-1</w:t>
      </w:r>
      <w:r w:rsidR="00C97ACA" w:rsidRPr="00C97ACA">
        <w:rPr>
          <w:rFonts w:ascii="Times New Roman" w:hAnsi="Times New Roman" w:cs="Times New Roman"/>
          <w:sz w:val="28"/>
          <w:szCs w:val="28"/>
        </w:rPr>
        <w:t xml:space="preserve"> </w:t>
      </w:r>
      <w:r w:rsidRPr="0006733F">
        <w:rPr>
          <w:rFonts w:ascii="Times New Roman" w:hAnsi="Times New Roman" w:cs="Times New Roman"/>
          <w:sz w:val="28"/>
          <w:szCs w:val="28"/>
        </w:rPr>
        <w:t xml:space="preserve">«Основы законодательства Российской Федерации о культуре», Уставом муниципального образования </w:t>
      </w:r>
      <w:r w:rsidR="00204341">
        <w:rPr>
          <w:rFonts w:ascii="Times New Roman" w:hAnsi="Times New Roman" w:cs="Times New Roman"/>
          <w:sz w:val="28"/>
          <w:szCs w:val="28"/>
        </w:rPr>
        <w:t>Ковыльновское</w:t>
      </w:r>
      <w:r w:rsidRPr="0006733F">
        <w:rPr>
          <w:rFonts w:ascii="Times New Roman" w:hAnsi="Times New Roman" w:cs="Times New Roman"/>
          <w:sz w:val="28"/>
          <w:szCs w:val="28"/>
        </w:rPr>
        <w:t xml:space="preserve"> сельское поселение </w:t>
      </w:r>
      <w:r w:rsidR="00204341">
        <w:rPr>
          <w:rFonts w:ascii="Times New Roman" w:hAnsi="Times New Roman" w:cs="Times New Roman"/>
          <w:sz w:val="28"/>
          <w:szCs w:val="28"/>
        </w:rPr>
        <w:t>Раздольненского</w:t>
      </w:r>
      <w:r w:rsidRPr="0006733F">
        <w:rPr>
          <w:rFonts w:ascii="Times New Roman" w:hAnsi="Times New Roman" w:cs="Times New Roman"/>
          <w:sz w:val="28"/>
          <w:szCs w:val="28"/>
        </w:rPr>
        <w:t xml:space="preserve"> района Республики Крым регулирует отношения в сфере сохранения, использования и популяризации объектов культурного наследия (памятников истории и культуры), находящихся в собственности </w:t>
      </w:r>
      <w:r w:rsidR="00204341">
        <w:rPr>
          <w:rFonts w:ascii="Times New Roman" w:hAnsi="Times New Roman" w:cs="Times New Roman"/>
          <w:sz w:val="28"/>
          <w:szCs w:val="28"/>
        </w:rPr>
        <w:t>Ковыльновского</w:t>
      </w:r>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 xml:space="preserve">, охраны объектов культурного наследия (памятников истории и культуры) местного значения, расположенных на территории </w:t>
      </w:r>
      <w:r w:rsidR="00204341">
        <w:rPr>
          <w:rFonts w:ascii="Times New Roman" w:hAnsi="Times New Roman" w:cs="Times New Roman"/>
          <w:sz w:val="28"/>
          <w:szCs w:val="28"/>
        </w:rPr>
        <w:t>Ковыльновского</w:t>
      </w:r>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 и направлено на реализацию конституционного права каждого на доступ к культурным ценностям.</w:t>
      </w:r>
    </w:p>
    <w:p w:rsidR="0006733F" w:rsidRPr="0006733F" w:rsidRDefault="0006733F" w:rsidP="0006733F">
      <w:pPr>
        <w:ind w:firstLine="540"/>
        <w:jc w:val="both"/>
        <w:rPr>
          <w:rFonts w:ascii="Times New Roman" w:hAnsi="Times New Roman" w:cs="Times New Roman"/>
          <w:sz w:val="28"/>
          <w:szCs w:val="28"/>
        </w:rPr>
      </w:pPr>
      <w:r w:rsidRPr="0006733F">
        <w:rPr>
          <w:rFonts w:ascii="Times New Roman" w:hAnsi="Times New Roman" w:cs="Times New Roman"/>
          <w:sz w:val="28"/>
          <w:szCs w:val="28"/>
        </w:rPr>
        <w:t>1.2. Памятники истории и культуры, историческая и культурная среда с их особенностями и разнообразием должны охраняться как часть исторического и культурного наследия и окружающей среды.</w:t>
      </w:r>
    </w:p>
    <w:p w:rsidR="0006733F" w:rsidRPr="0006733F" w:rsidRDefault="0006733F" w:rsidP="0006733F">
      <w:pPr>
        <w:ind w:firstLine="540"/>
        <w:jc w:val="both"/>
        <w:rPr>
          <w:rFonts w:ascii="Times New Roman" w:hAnsi="Times New Roman" w:cs="Times New Roman"/>
          <w:sz w:val="28"/>
          <w:szCs w:val="28"/>
        </w:rPr>
      </w:pPr>
      <w:r w:rsidRPr="0006733F">
        <w:rPr>
          <w:rFonts w:ascii="Times New Roman" w:hAnsi="Times New Roman" w:cs="Times New Roman"/>
          <w:sz w:val="28"/>
          <w:szCs w:val="28"/>
        </w:rPr>
        <w:t xml:space="preserve">1.3. Охрана объектов культурного наследия (памятников истории и культуры) местного значения, расположенных на территории </w:t>
      </w:r>
      <w:bookmarkStart w:id="7" w:name="OLE_LINK39"/>
      <w:bookmarkStart w:id="8" w:name="OLE_LINK40"/>
      <w:bookmarkStart w:id="9" w:name="OLE_LINK41"/>
      <w:bookmarkStart w:id="10" w:name="OLE_LINK42"/>
      <w:bookmarkStart w:id="11" w:name="OLE_LINK43"/>
      <w:bookmarkStart w:id="12" w:name="OLE_LINK44"/>
      <w:bookmarkStart w:id="13" w:name="OLE_LINK45"/>
      <w:bookmarkStart w:id="14" w:name="OLE_LINK46"/>
      <w:bookmarkStart w:id="15" w:name="OLE_LINK47"/>
      <w:bookmarkStart w:id="16" w:name="OLE_LINK48"/>
      <w:bookmarkStart w:id="17" w:name="OLE_LINK49"/>
      <w:bookmarkStart w:id="18" w:name="OLE_LINK50"/>
      <w:bookmarkStart w:id="19" w:name="OLE_LINK51"/>
      <w:bookmarkStart w:id="20" w:name="OLE_LINK52"/>
      <w:bookmarkStart w:id="21" w:name="OLE_LINK53"/>
      <w:bookmarkStart w:id="22" w:name="OLE_LINK54"/>
      <w:bookmarkStart w:id="23" w:name="OLE_LINK55"/>
      <w:r w:rsidR="00204341">
        <w:rPr>
          <w:rFonts w:ascii="Times New Roman" w:hAnsi="Times New Roman" w:cs="Times New Roman"/>
          <w:sz w:val="28"/>
          <w:szCs w:val="28"/>
        </w:rPr>
        <w:t>Ковыльновского</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 xml:space="preserve">, является одной из приоритетных задач органов местного самоуправления </w:t>
      </w:r>
      <w:r w:rsidR="00204341">
        <w:rPr>
          <w:rFonts w:ascii="Times New Roman" w:hAnsi="Times New Roman" w:cs="Times New Roman"/>
          <w:sz w:val="28"/>
          <w:szCs w:val="28"/>
        </w:rPr>
        <w:t>Ковыльновского</w:t>
      </w:r>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w:t>
      </w:r>
    </w:p>
    <w:p w:rsidR="0006733F" w:rsidRDefault="0006733F" w:rsidP="0006733F">
      <w:pPr>
        <w:ind w:firstLine="540"/>
        <w:jc w:val="both"/>
        <w:rPr>
          <w:rFonts w:ascii="Times New Roman" w:hAnsi="Times New Roman" w:cs="Times New Roman"/>
          <w:sz w:val="28"/>
          <w:szCs w:val="28"/>
        </w:rPr>
      </w:pPr>
      <w:r w:rsidRPr="0006733F">
        <w:rPr>
          <w:rFonts w:ascii="Times New Roman" w:hAnsi="Times New Roman" w:cs="Times New Roman"/>
          <w:sz w:val="28"/>
          <w:szCs w:val="28"/>
        </w:rPr>
        <w:t xml:space="preserve">1.4. На территории </w:t>
      </w:r>
      <w:r w:rsidR="00204341">
        <w:rPr>
          <w:rFonts w:ascii="Times New Roman" w:hAnsi="Times New Roman" w:cs="Times New Roman"/>
          <w:sz w:val="28"/>
          <w:szCs w:val="28"/>
        </w:rPr>
        <w:t>Ковыльновского</w:t>
      </w:r>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 xml:space="preserve"> гарантируется сохранение объектов культурного наследия местного значения в интересах настоящего и будущего поколения Российской Федерации.</w:t>
      </w:r>
    </w:p>
    <w:p w:rsidR="00C71DDB" w:rsidRPr="001169EE" w:rsidRDefault="00C71DDB" w:rsidP="00C71DDB">
      <w:pPr>
        <w:ind w:firstLine="540"/>
        <w:jc w:val="both"/>
        <w:rPr>
          <w:rFonts w:ascii="Times New Roman" w:hAnsi="Times New Roman" w:cs="Times New Roman"/>
          <w:color w:val="7030A0"/>
          <w:sz w:val="28"/>
          <w:szCs w:val="28"/>
        </w:rPr>
      </w:pPr>
      <w:r>
        <w:rPr>
          <w:rFonts w:ascii="Times New Roman" w:hAnsi="Times New Roman" w:cs="Times New Roman"/>
          <w:sz w:val="28"/>
          <w:szCs w:val="28"/>
        </w:rPr>
        <w:t>1.5</w:t>
      </w:r>
      <w:r w:rsidRPr="00C71DDB">
        <w:rPr>
          <w:rFonts w:ascii="Times New Roman" w:hAnsi="Times New Roman" w:cs="Times New Roman"/>
          <w:sz w:val="28"/>
          <w:szCs w:val="28"/>
        </w:rPr>
        <w:t xml:space="preserve">. К объектам культурного наследия </w:t>
      </w:r>
      <w:r w:rsidR="00A1624F" w:rsidRPr="001169EE">
        <w:rPr>
          <w:rFonts w:ascii="Times New Roman" w:hAnsi="Times New Roman" w:cs="Times New Roman"/>
          <w:color w:val="7030A0"/>
          <w:sz w:val="28"/>
          <w:szCs w:val="28"/>
        </w:rPr>
        <w:t xml:space="preserve">( памятники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w:t>
      </w:r>
      <w:r w:rsidR="00A1624F" w:rsidRPr="001169EE">
        <w:rPr>
          <w:rFonts w:ascii="Times New Roman" w:hAnsi="Times New Roman" w:cs="Times New Roman"/>
          <w:color w:val="7030A0"/>
          <w:sz w:val="28"/>
          <w:szCs w:val="28"/>
        </w:rPr>
        <w:lastRenderedPageBreak/>
        <w:t>декоративно 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1169EE">
        <w:rPr>
          <w:rFonts w:ascii="Times New Roman" w:hAnsi="Times New Roman" w:cs="Times New Roman"/>
          <w:color w:val="7030A0"/>
          <w:sz w:val="28"/>
          <w:szCs w:val="28"/>
        </w:rPr>
        <w:t xml:space="preserve"> </w:t>
      </w:r>
    </w:p>
    <w:p w:rsidR="00B25AFF" w:rsidRPr="0006733F" w:rsidRDefault="00B25AFF" w:rsidP="0006733F">
      <w:pPr>
        <w:ind w:firstLine="540"/>
        <w:jc w:val="both"/>
        <w:rPr>
          <w:rFonts w:ascii="Times New Roman" w:hAnsi="Times New Roman" w:cs="Times New Roman"/>
          <w:sz w:val="28"/>
          <w:szCs w:val="28"/>
        </w:rPr>
      </w:pPr>
    </w:p>
    <w:p w:rsidR="00E00F5D" w:rsidRDefault="003C36CF" w:rsidP="003C36CF">
      <w:pPr>
        <w:pStyle w:val="40"/>
        <w:shd w:val="clear" w:color="auto" w:fill="auto"/>
        <w:tabs>
          <w:tab w:val="left" w:pos="1066"/>
        </w:tabs>
        <w:spacing w:before="0" w:line="322" w:lineRule="exact"/>
        <w:ind w:right="2"/>
        <w:rPr>
          <w:sz w:val="28"/>
          <w:szCs w:val="28"/>
        </w:rPr>
      </w:pPr>
      <w:r>
        <w:rPr>
          <w:sz w:val="28"/>
          <w:szCs w:val="28"/>
        </w:rPr>
        <w:t xml:space="preserve">2. </w:t>
      </w:r>
      <w:r w:rsidR="00212A41" w:rsidRPr="005407CC">
        <w:rPr>
          <w:sz w:val="28"/>
          <w:szCs w:val="28"/>
        </w:rPr>
        <w:t xml:space="preserve">Полномочия </w:t>
      </w:r>
      <w:r>
        <w:rPr>
          <w:sz w:val="28"/>
          <w:szCs w:val="28"/>
        </w:rPr>
        <w:t xml:space="preserve">органов местного самоуправления </w:t>
      </w:r>
      <w:r w:rsidR="00204341">
        <w:rPr>
          <w:sz w:val="28"/>
          <w:szCs w:val="28"/>
        </w:rPr>
        <w:t>Ковыльновского</w:t>
      </w:r>
      <w:r w:rsidR="00212A41" w:rsidRPr="005407CC">
        <w:rPr>
          <w:sz w:val="28"/>
          <w:szCs w:val="28"/>
        </w:rPr>
        <w:t xml:space="preserve"> сельского поселения в области сохранения, использования и популяризации объектов культурного</w:t>
      </w:r>
      <w:r>
        <w:rPr>
          <w:sz w:val="28"/>
          <w:szCs w:val="28"/>
        </w:rPr>
        <w:t xml:space="preserve"> </w:t>
      </w:r>
      <w:r w:rsidR="00212A41" w:rsidRPr="005407CC">
        <w:rPr>
          <w:sz w:val="28"/>
          <w:szCs w:val="28"/>
        </w:rPr>
        <w:t>наследия</w:t>
      </w:r>
    </w:p>
    <w:p w:rsidR="003C36CF" w:rsidRPr="005407CC" w:rsidRDefault="003C36CF" w:rsidP="003C36CF">
      <w:pPr>
        <w:pStyle w:val="40"/>
        <w:shd w:val="clear" w:color="auto" w:fill="auto"/>
        <w:tabs>
          <w:tab w:val="left" w:pos="1066"/>
        </w:tabs>
        <w:spacing w:before="0" w:line="322" w:lineRule="exact"/>
        <w:ind w:right="2"/>
        <w:rPr>
          <w:sz w:val="28"/>
          <w:szCs w:val="28"/>
        </w:rPr>
      </w:pPr>
    </w:p>
    <w:p w:rsidR="00E00F5D" w:rsidRPr="005407CC" w:rsidRDefault="00706DE6" w:rsidP="00A94256">
      <w:pPr>
        <w:pStyle w:val="1"/>
        <w:shd w:val="clear" w:color="auto" w:fill="auto"/>
        <w:tabs>
          <w:tab w:val="left" w:pos="1018"/>
          <w:tab w:val="left" w:pos="3942"/>
          <w:tab w:val="left" w:pos="5742"/>
          <w:tab w:val="left" w:pos="8098"/>
        </w:tabs>
        <w:spacing w:after="0" w:line="317" w:lineRule="exact"/>
        <w:ind w:right="2" w:firstLine="709"/>
        <w:jc w:val="both"/>
        <w:rPr>
          <w:sz w:val="28"/>
          <w:szCs w:val="28"/>
        </w:rPr>
      </w:pPr>
      <w:r>
        <w:rPr>
          <w:sz w:val="28"/>
          <w:szCs w:val="28"/>
        </w:rPr>
        <w:t>2.1</w:t>
      </w:r>
      <w:r w:rsidR="00BA24E6">
        <w:rPr>
          <w:sz w:val="28"/>
          <w:szCs w:val="28"/>
        </w:rPr>
        <w:t xml:space="preserve">. </w:t>
      </w:r>
      <w:r w:rsidR="00212A41" w:rsidRPr="005407CC">
        <w:rPr>
          <w:sz w:val="28"/>
          <w:szCs w:val="28"/>
        </w:rPr>
        <w:t>Вопросы, связанные с сохранением, использованием и попул</w:t>
      </w:r>
      <w:r w:rsidR="00A94256">
        <w:rPr>
          <w:sz w:val="28"/>
          <w:szCs w:val="28"/>
        </w:rPr>
        <w:t xml:space="preserve">яризацией объектов культурного </w:t>
      </w:r>
      <w:r w:rsidR="00212A41" w:rsidRPr="005407CC">
        <w:rPr>
          <w:sz w:val="28"/>
          <w:szCs w:val="28"/>
        </w:rPr>
        <w:t>наследия,</w:t>
      </w:r>
      <w:r w:rsidR="00212A41" w:rsidRPr="005407CC">
        <w:rPr>
          <w:sz w:val="28"/>
          <w:szCs w:val="28"/>
        </w:rPr>
        <w:tab/>
      </w:r>
      <w:r w:rsidR="00A94256">
        <w:rPr>
          <w:sz w:val="28"/>
          <w:szCs w:val="28"/>
        </w:rPr>
        <w:t xml:space="preserve"> </w:t>
      </w:r>
      <w:r w:rsidR="00212A41" w:rsidRPr="005407CC">
        <w:rPr>
          <w:sz w:val="28"/>
          <w:szCs w:val="28"/>
        </w:rPr>
        <w:t>регулируются</w:t>
      </w:r>
      <w:r w:rsidR="00212A41" w:rsidRPr="005407CC">
        <w:rPr>
          <w:sz w:val="28"/>
          <w:szCs w:val="28"/>
        </w:rPr>
        <w:tab/>
      </w:r>
      <w:r w:rsidR="00A94256">
        <w:rPr>
          <w:sz w:val="28"/>
          <w:szCs w:val="28"/>
        </w:rPr>
        <w:t xml:space="preserve"> </w:t>
      </w:r>
      <w:r w:rsidR="00212A41" w:rsidRPr="005407CC">
        <w:rPr>
          <w:sz w:val="28"/>
          <w:szCs w:val="28"/>
        </w:rPr>
        <w:t xml:space="preserve">федеральным законодательством, законодательством Республики Крым, а также муниципальными правовыми актами органов местного самоуправления </w:t>
      </w:r>
      <w:r w:rsidR="00204341">
        <w:rPr>
          <w:sz w:val="28"/>
          <w:szCs w:val="28"/>
        </w:rPr>
        <w:t>Ковыльновского</w:t>
      </w:r>
      <w:r w:rsidR="00212A41" w:rsidRPr="005407CC">
        <w:rPr>
          <w:sz w:val="28"/>
          <w:szCs w:val="28"/>
        </w:rPr>
        <w:t xml:space="preserve"> сельского поселения.</w:t>
      </w:r>
    </w:p>
    <w:p w:rsidR="00E00F5D" w:rsidRPr="005407CC" w:rsidRDefault="00706DE6" w:rsidP="00220BF4">
      <w:pPr>
        <w:pStyle w:val="1"/>
        <w:shd w:val="clear" w:color="auto" w:fill="auto"/>
        <w:tabs>
          <w:tab w:val="left" w:pos="1153"/>
        </w:tabs>
        <w:spacing w:after="0" w:line="317" w:lineRule="exact"/>
        <w:ind w:right="2" w:firstLine="709"/>
        <w:jc w:val="both"/>
        <w:rPr>
          <w:sz w:val="28"/>
          <w:szCs w:val="28"/>
        </w:rPr>
      </w:pPr>
      <w:r>
        <w:rPr>
          <w:sz w:val="28"/>
          <w:szCs w:val="28"/>
        </w:rPr>
        <w:t>2.2</w:t>
      </w:r>
      <w:r w:rsidR="00BA24E6">
        <w:rPr>
          <w:sz w:val="28"/>
          <w:szCs w:val="28"/>
        </w:rPr>
        <w:t xml:space="preserve">. </w:t>
      </w:r>
      <w:r>
        <w:rPr>
          <w:sz w:val="28"/>
          <w:szCs w:val="28"/>
        </w:rPr>
        <w:t>П</w:t>
      </w:r>
      <w:r w:rsidRPr="005407CC">
        <w:rPr>
          <w:sz w:val="28"/>
          <w:szCs w:val="28"/>
        </w:rPr>
        <w:t xml:space="preserve">олномочия </w:t>
      </w:r>
      <w:r w:rsidR="00204341">
        <w:rPr>
          <w:sz w:val="28"/>
          <w:szCs w:val="28"/>
        </w:rPr>
        <w:t>Ковыльновского</w:t>
      </w:r>
      <w:r w:rsidR="00220BF4">
        <w:rPr>
          <w:sz w:val="28"/>
          <w:szCs w:val="28"/>
        </w:rPr>
        <w:t xml:space="preserve"> сельск</w:t>
      </w:r>
      <w:r>
        <w:rPr>
          <w:sz w:val="28"/>
          <w:szCs w:val="28"/>
        </w:rPr>
        <w:t>ого</w:t>
      </w:r>
      <w:r w:rsidR="00220BF4">
        <w:rPr>
          <w:sz w:val="28"/>
          <w:szCs w:val="28"/>
        </w:rPr>
        <w:t xml:space="preserve"> совет</w:t>
      </w:r>
      <w:r>
        <w:rPr>
          <w:sz w:val="28"/>
          <w:szCs w:val="28"/>
        </w:rPr>
        <w:t>а</w:t>
      </w:r>
      <w:r w:rsidR="00212A41" w:rsidRPr="005407CC">
        <w:rPr>
          <w:sz w:val="28"/>
          <w:szCs w:val="28"/>
        </w:rPr>
        <w:t>:</w:t>
      </w:r>
    </w:p>
    <w:p w:rsidR="00E00F5D" w:rsidRPr="005407CC" w:rsidRDefault="00706DE6" w:rsidP="00220BF4">
      <w:pPr>
        <w:pStyle w:val="1"/>
        <w:shd w:val="clear" w:color="auto" w:fill="auto"/>
        <w:tabs>
          <w:tab w:val="left" w:pos="1378"/>
        </w:tabs>
        <w:spacing w:after="0" w:line="317" w:lineRule="exact"/>
        <w:ind w:right="2" w:firstLine="709"/>
        <w:jc w:val="both"/>
        <w:rPr>
          <w:sz w:val="28"/>
          <w:szCs w:val="28"/>
        </w:rPr>
      </w:pPr>
      <w:r>
        <w:rPr>
          <w:sz w:val="28"/>
          <w:szCs w:val="28"/>
        </w:rPr>
        <w:t>1)</w:t>
      </w:r>
      <w:r w:rsidR="000A1B63">
        <w:rPr>
          <w:sz w:val="28"/>
          <w:szCs w:val="28"/>
        </w:rPr>
        <w:t xml:space="preserve"> </w:t>
      </w:r>
      <w:r w:rsidR="00212A41" w:rsidRPr="005407CC">
        <w:rPr>
          <w:sz w:val="28"/>
          <w:szCs w:val="28"/>
        </w:rPr>
        <w:t xml:space="preserve">принимает нормативные правовые акты в области сохранения, использования и популяризации объектов культурного наследия, находящихся в собственности </w:t>
      </w:r>
      <w:r w:rsidR="00204341">
        <w:rPr>
          <w:sz w:val="28"/>
          <w:szCs w:val="28"/>
        </w:rPr>
        <w:t>Ковыльновского</w:t>
      </w:r>
      <w:r w:rsidR="00212A41" w:rsidRPr="005407CC">
        <w:rPr>
          <w:sz w:val="28"/>
          <w:szCs w:val="28"/>
        </w:rPr>
        <w:t xml:space="preserve"> сельского поселения, а также в</w:t>
      </w:r>
      <w:r w:rsidR="00220BF4">
        <w:rPr>
          <w:sz w:val="28"/>
          <w:szCs w:val="28"/>
        </w:rPr>
        <w:t xml:space="preserve"> </w:t>
      </w:r>
      <w:r w:rsidR="00212A41" w:rsidRPr="005407CC">
        <w:rPr>
          <w:sz w:val="28"/>
          <w:szCs w:val="28"/>
        </w:rPr>
        <w:t>области охраны объектов культурного наследия местного (муниципального) значения;</w:t>
      </w:r>
    </w:p>
    <w:p w:rsidR="00E00F5D" w:rsidRPr="005407CC" w:rsidRDefault="00706DE6" w:rsidP="00220BF4">
      <w:pPr>
        <w:pStyle w:val="1"/>
        <w:shd w:val="clear" w:color="auto" w:fill="auto"/>
        <w:tabs>
          <w:tab w:val="left" w:pos="1263"/>
        </w:tabs>
        <w:spacing w:after="0" w:line="317" w:lineRule="exact"/>
        <w:ind w:right="2" w:firstLine="709"/>
        <w:jc w:val="both"/>
        <w:rPr>
          <w:sz w:val="28"/>
          <w:szCs w:val="28"/>
        </w:rPr>
      </w:pPr>
      <w:r>
        <w:rPr>
          <w:sz w:val="28"/>
          <w:szCs w:val="28"/>
        </w:rPr>
        <w:t>2)</w:t>
      </w:r>
      <w:r w:rsidR="000A1B63">
        <w:rPr>
          <w:sz w:val="28"/>
          <w:szCs w:val="28"/>
        </w:rPr>
        <w:t xml:space="preserve"> </w:t>
      </w:r>
      <w:r w:rsidR="001169EE" w:rsidRPr="001169EE">
        <w:rPr>
          <w:color w:val="7030A0"/>
          <w:sz w:val="28"/>
          <w:szCs w:val="28"/>
        </w:rPr>
        <w:t>утверждает</w:t>
      </w:r>
      <w:r w:rsidR="00212A41" w:rsidRPr="005407CC">
        <w:rPr>
          <w:sz w:val="28"/>
          <w:szCs w:val="28"/>
        </w:rPr>
        <w:t xml:space="preserve"> перечень объектов культурного наследия местного (муниципального) значения, подлежащих включению в реестр;</w:t>
      </w:r>
    </w:p>
    <w:p w:rsidR="00E00F5D" w:rsidRPr="005407CC" w:rsidRDefault="00706DE6" w:rsidP="00220BF4">
      <w:pPr>
        <w:pStyle w:val="1"/>
        <w:shd w:val="clear" w:color="auto" w:fill="auto"/>
        <w:tabs>
          <w:tab w:val="left" w:pos="1210"/>
        </w:tabs>
        <w:spacing w:after="0" w:line="317" w:lineRule="exact"/>
        <w:ind w:right="2" w:firstLine="709"/>
        <w:jc w:val="both"/>
        <w:rPr>
          <w:sz w:val="28"/>
          <w:szCs w:val="28"/>
        </w:rPr>
      </w:pPr>
      <w:r>
        <w:rPr>
          <w:sz w:val="28"/>
          <w:szCs w:val="28"/>
        </w:rPr>
        <w:t>3)</w:t>
      </w:r>
      <w:r w:rsidR="000A1B63">
        <w:rPr>
          <w:sz w:val="28"/>
          <w:szCs w:val="28"/>
        </w:rPr>
        <w:t xml:space="preserve"> </w:t>
      </w:r>
      <w:r w:rsidR="00212A41" w:rsidRPr="005407CC">
        <w:rPr>
          <w:sz w:val="28"/>
          <w:szCs w:val="28"/>
        </w:rPr>
        <w:t>дает согласие в случаях, установленных законом, на изменение категории объекта культурного наследия федерального либо регионального значения;</w:t>
      </w:r>
    </w:p>
    <w:p w:rsidR="00E00F5D" w:rsidRPr="005022B4" w:rsidRDefault="00713E9D" w:rsidP="005022B4">
      <w:pPr>
        <w:ind w:firstLine="709"/>
        <w:jc w:val="both"/>
        <w:rPr>
          <w:rFonts w:ascii="Times New Roman" w:hAnsi="Times New Roman" w:cs="Times New Roman"/>
          <w:sz w:val="28"/>
          <w:szCs w:val="28"/>
        </w:rPr>
      </w:pPr>
      <w:r>
        <w:rPr>
          <w:rFonts w:ascii="Times New Roman" w:hAnsi="Times New Roman" w:cs="Times New Roman"/>
          <w:sz w:val="28"/>
          <w:szCs w:val="28"/>
        </w:rPr>
        <w:t>4</w:t>
      </w:r>
      <w:r w:rsidR="00706DE6">
        <w:rPr>
          <w:rFonts w:ascii="Times New Roman" w:hAnsi="Times New Roman" w:cs="Times New Roman"/>
          <w:sz w:val="28"/>
          <w:szCs w:val="28"/>
        </w:rPr>
        <w:t>)</w:t>
      </w:r>
      <w:r w:rsidR="000A1B63" w:rsidRPr="005022B4">
        <w:rPr>
          <w:rFonts w:ascii="Times New Roman" w:hAnsi="Times New Roman" w:cs="Times New Roman"/>
          <w:sz w:val="28"/>
          <w:szCs w:val="28"/>
        </w:rPr>
        <w:t xml:space="preserve"> </w:t>
      </w:r>
      <w:r w:rsidR="00212A41" w:rsidRPr="005022B4">
        <w:rPr>
          <w:rFonts w:ascii="Times New Roman" w:hAnsi="Times New Roman" w:cs="Times New Roman"/>
          <w:sz w:val="28"/>
          <w:szCs w:val="28"/>
        </w:rPr>
        <w:t>осуществляет иные полномочия в с</w:t>
      </w:r>
      <w:r w:rsidR="005022B4" w:rsidRPr="005022B4">
        <w:rPr>
          <w:rFonts w:ascii="Times New Roman" w:hAnsi="Times New Roman" w:cs="Times New Roman"/>
          <w:sz w:val="28"/>
          <w:szCs w:val="28"/>
        </w:rPr>
        <w:t>оответствии с законодательством.</w:t>
      </w:r>
    </w:p>
    <w:p w:rsidR="00E00F5D" w:rsidRPr="005022B4" w:rsidRDefault="00B41AC3" w:rsidP="00C93999">
      <w:pPr>
        <w:ind w:firstLine="709"/>
        <w:jc w:val="both"/>
        <w:rPr>
          <w:rFonts w:ascii="Times New Roman" w:hAnsi="Times New Roman" w:cs="Times New Roman"/>
          <w:sz w:val="28"/>
          <w:szCs w:val="28"/>
        </w:rPr>
      </w:pPr>
      <w:bookmarkStart w:id="24" w:name="bookmark1"/>
      <w:r>
        <w:rPr>
          <w:rFonts w:ascii="Times New Roman" w:hAnsi="Times New Roman" w:cs="Times New Roman"/>
          <w:sz w:val="28"/>
          <w:szCs w:val="28"/>
        </w:rPr>
        <w:t>2.3</w:t>
      </w:r>
      <w:r w:rsidR="005022B4">
        <w:rPr>
          <w:rFonts w:ascii="Times New Roman" w:hAnsi="Times New Roman" w:cs="Times New Roman"/>
          <w:sz w:val="28"/>
          <w:szCs w:val="28"/>
        </w:rPr>
        <w:t xml:space="preserve">. </w:t>
      </w:r>
      <w:r>
        <w:rPr>
          <w:rFonts w:ascii="Times New Roman" w:hAnsi="Times New Roman" w:cs="Times New Roman"/>
          <w:sz w:val="28"/>
          <w:szCs w:val="28"/>
        </w:rPr>
        <w:t xml:space="preserve">Полномочия </w:t>
      </w:r>
      <w:r w:rsidR="00204341">
        <w:rPr>
          <w:rFonts w:ascii="Times New Roman" w:hAnsi="Times New Roman" w:cs="Times New Roman"/>
          <w:sz w:val="28"/>
          <w:szCs w:val="28"/>
        </w:rPr>
        <w:t>А</w:t>
      </w:r>
      <w:r w:rsidR="00212A41" w:rsidRPr="005022B4">
        <w:rPr>
          <w:rFonts w:ascii="Times New Roman" w:hAnsi="Times New Roman" w:cs="Times New Roman"/>
          <w:sz w:val="28"/>
          <w:szCs w:val="28"/>
        </w:rPr>
        <w:t>дминистраци</w:t>
      </w:r>
      <w:r w:rsidR="00204341">
        <w:rPr>
          <w:rFonts w:ascii="Times New Roman" w:hAnsi="Times New Roman" w:cs="Times New Roman"/>
          <w:sz w:val="28"/>
          <w:szCs w:val="28"/>
        </w:rPr>
        <w:t>и</w:t>
      </w:r>
      <w:r w:rsidR="00212A41" w:rsidRPr="005022B4">
        <w:rPr>
          <w:rFonts w:ascii="Times New Roman" w:hAnsi="Times New Roman" w:cs="Times New Roman"/>
          <w:sz w:val="28"/>
          <w:szCs w:val="28"/>
        </w:rPr>
        <w:t xml:space="preserve"> </w:t>
      </w:r>
      <w:r w:rsidR="00204341">
        <w:rPr>
          <w:rFonts w:ascii="Times New Roman" w:hAnsi="Times New Roman" w:cs="Times New Roman"/>
          <w:sz w:val="28"/>
          <w:szCs w:val="28"/>
        </w:rPr>
        <w:t>Ковыльновского</w:t>
      </w:r>
      <w:r w:rsidR="00212A41" w:rsidRPr="005022B4">
        <w:rPr>
          <w:rFonts w:ascii="Times New Roman" w:hAnsi="Times New Roman" w:cs="Times New Roman"/>
          <w:sz w:val="28"/>
          <w:szCs w:val="28"/>
        </w:rPr>
        <w:t xml:space="preserve"> сельского поселения:</w:t>
      </w:r>
      <w:bookmarkEnd w:id="24"/>
    </w:p>
    <w:p w:rsidR="00E00F5D" w:rsidRPr="005022B4" w:rsidRDefault="00B41AC3" w:rsidP="00C93999">
      <w:pPr>
        <w:ind w:firstLine="709"/>
        <w:jc w:val="both"/>
        <w:rPr>
          <w:rFonts w:ascii="Times New Roman" w:hAnsi="Times New Roman" w:cs="Times New Roman"/>
          <w:sz w:val="28"/>
          <w:szCs w:val="28"/>
        </w:rPr>
      </w:pPr>
      <w:r>
        <w:rPr>
          <w:rFonts w:ascii="Times New Roman" w:hAnsi="Times New Roman" w:cs="Times New Roman"/>
          <w:sz w:val="28"/>
          <w:szCs w:val="28"/>
        </w:rPr>
        <w:t>1)</w:t>
      </w:r>
      <w:r w:rsidR="00C93999">
        <w:rPr>
          <w:rFonts w:ascii="Times New Roman" w:hAnsi="Times New Roman" w:cs="Times New Roman"/>
          <w:sz w:val="28"/>
          <w:szCs w:val="28"/>
        </w:rPr>
        <w:t xml:space="preserve"> </w:t>
      </w:r>
      <w:r w:rsidR="00212A41" w:rsidRPr="005022B4">
        <w:rPr>
          <w:rFonts w:ascii="Times New Roman" w:hAnsi="Times New Roman" w:cs="Times New Roman"/>
          <w:sz w:val="28"/>
          <w:szCs w:val="28"/>
        </w:rPr>
        <w:t>взаимодействует с органами по вопросам культурного наследия;</w:t>
      </w:r>
    </w:p>
    <w:p w:rsidR="00E00F5D" w:rsidRPr="005407CC" w:rsidRDefault="00C93999" w:rsidP="00C93999">
      <w:pPr>
        <w:pStyle w:val="1"/>
        <w:shd w:val="clear" w:color="auto" w:fill="auto"/>
        <w:tabs>
          <w:tab w:val="left" w:pos="2415"/>
        </w:tabs>
        <w:spacing w:after="0" w:line="317" w:lineRule="exact"/>
        <w:ind w:firstLine="709"/>
        <w:jc w:val="both"/>
        <w:rPr>
          <w:sz w:val="28"/>
          <w:szCs w:val="28"/>
        </w:rPr>
      </w:pPr>
      <w:r>
        <w:rPr>
          <w:sz w:val="28"/>
          <w:szCs w:val="28"/>
        </w:rPr>
        <w:t>2</w:t>
      </w:r>
      <w:r w:rsidR="00B41AC3">
        <w:rPr>
          <w:sz w:val="28"/>
          <w:szCs w:val="28"/>
        </w:rPr>
        <w:t>)</w:t>
      </w:r>
      <w:r w:rsidR="005022B4">
        <w:rPr>
          <w:sz w:val="28"/>
          <w:szCs w:val="28"/>
        </w:rPr>
        <w:t xml:space="preserve"> </w:t>
      </w:r>
      <w:r>
        <w:rPr>
          <w:sz w:val="28"/>
          <w:szCs w:val="28"/>
        </w:rPr>
        <w:t xml:space="preserve">утверждает </w:t>
      </w:r>
      <w:r w:rsidR="00212A41" w:rsidRPr="005407CC">
        <w:rPr>
          <w:sz w:val="28"/>
          <w:szCs w:val="28"/>
        </w:rPr>
        <w:t>муниципальные целевые программы в области сохранения, использования и популяризации объектов культурного наследия, находящихся в собственности поселения, а также в области охраны объектов культурного наследия местного (муниципального) значения;</w:t>
      </w:r>
    </w:p>
    <w:p w:rsidR="00E00F5D" w:rsidRPr="005407CC" w:rsidRDefault="00C93999" w:rsidP="00C93999">
      <w:pPr>
        <w:pStyle w:val="1"/>
        <w:shd w:val="clear" w:color="auto" w:fill="auto"/>
        <w:tabs>
          <w:tab w:val="left" w:pos="994"/>
        </w:tabs>
        <w:spacing w:after="0" w:line="317" w:lineRule="exact"/>
        <w:ind w:firstLine="709"/>
        <w:jc w:val="both"/>
        <w:rPr>
          <w:sz w:val="28"/>
          <w:szCs w:val="28"/>
        </w:rPr>
      </w:pPr>
      <w:r>
        <w:rPr>
          <w:sz w:val="28"/>
          <w:szCs w:val="28"/>
        </w:rPr>
        <w:t>3</w:t>
      </w:r>
      <w:r w:rsidR="00B41AC3">
        <w:rPr>
          <w:sz w:val="28"/>
          <w:szCs w:val="28"/>
        </w:rPr>
        <w:t>)</w:t>
      </w:r>
      <w:r w:rsidR="005022B4">
        <w:rPr>
          <w:sz w:val="28"/>
          <w:szCs w:val="28"/>
        </w:rPr>
        <w:t xml:space="preserve"> </w:t>
      </w:r>
      <w:r w:rsidR="00212A41" w:rsidRPr="005407CC">
        <w:rPr>
          <w:sz w:val="28"/>
          <w:szCs w:val="28"/>
        </w:rPr>
        <w:t xml:space="preserve">выявляет, ведет учет, изучает объекты культурного наследия местного (муниципального) значения, в том числе находящиеся в собственности </w:t>
      </w:r>
      <w:r w:rsidR="00204341">
        <w:rPr>
          <w:sz w:val="28"/>
          <w:szCs w:val="28"/>
        </w:rPr>
        <w:t>Ковыльновского</w:t>
      </w:r>
      <w:r w:rsidR="00212A41" w:rsidRPr="005407CC">
        <w:rPr>
          <w:sz w:val="28"/>
          <w:szCs w:val="28"/>
        </w:rPr>
        <w:t xml:space="preserve"> сельского поселения, принимает меры</w:t>
      </w:r>
      <w:r>
        <w:rPr>
          <w:sz w:val="28"/>
          <w:szCs w:val="28"/>
        </w:rPr>
        <w:t xml:space="preserve"> </w:t>
      </w:r>
      <w:r w:rsidR="00212A41" w:rsidRPr="005407CC">
        <w:rPr>
          <w:sz w:val="28"/>
          <w:szCs w:val="28"/>
        </w:rPr>
        <w:t>по их паспортизации;</w:t>
      </w:r>
    </w:p>
    <w:p w:rsidR="00E00F5D" w:rsidRPr="005022B4" w:rsidRDefault="00C93999" w:rsidP="00C93999">
      <w:pPr>
        <w:ind w:firstLine="709"/>
        <w:jc w:val="both"/>
        <w:rPr>
          <w:rFonts w:ascii="Times New Roman" w:hAnsi="Times New Roman" w:cs="Times New Roman"/>
          <w:sz w:val="28"/>
          <w:szCs w:val="28"/>
        </w:rPr>
      </w:pPr>
      <w:r>
        <w:rPr>
          <w:rFonts w:ascii="Times New Roman" w:hAnsi="Times New Roman" w:cs="Times New Roman"/>
          <w:sz w:val="28"/>
          <w:szCs w:val="28"/>
        </w:rPr>
        <w:t>4</w:t>
      </w:r>
      <w:r w:rsidR="00B41AC3">
        <w:rPr>
          <w:rFonts w:ascii="Times New Roman" w:hAnsi="Times New Roman" w:cs="Times New Roman"/>
          <w:sz w:val="28"/>
          <w:szCs w:val="28"/>
        </w:rPr>
        <w:t>)</w:t>
      </w:r>
      <w:r>
        <w:rPr>
          <w:rFonts w:ascii="Times New Roman" w:hAnsi="Times New Roman" w:cs="Times New Roman"/>
          <w:sz w:val="28"/>
          <w:szCs w:val="28"/>
        </w:rPr>
        <w:t xml:space="preserve"> </w:t>
      </w:r>
      <w:r w:rsidR="00212A41" w:rsidRPr="005022B4">
        <w:rPr>
          <w:rFonts w:ascii="Times New Roman" w:hAnsi="Times New Roman" w:cs="Times New Roman"/>
          <w:sz w:val="28"/>
          <w:szCs w:val="28"/>
        </w:rPr>
        <w:t>осуществляет меры по предотвращению разрушения объектов культурного наследия местного (муниципального) значения или причинения им вреда;</w:t>
      </w:r>
    </w:p>
    <w:p w:rsidR="00E00F5D" w:rsidRPr="005022B4" w:rsidRDefault="00B41AC3" w:rsidP="00C93999">
      <w:pPr>
        <w:ind w:firstLine="709"/>
        <w:jc w:val="both"/>
        <w:rPr>
          <w:rFonts w:ascii="Times New Roman" w:hAnsi="Times New Roman" w:cs="Times New Roman"/>
          <w:sz w:val="28"/>
          <w:szCs w:val="28"/>
        </w:rPr>
      </w:pPr>
      <w:r>
        <w:rPr>
          <w:rFonts w:ascii="Times New Roman" w:hAnsi="Times New Roman" w:cs="Times New Roman"/>
          <w:sz w:val="28"/>
          <w:szCs w:val="28"/>
        </w:rPr>
        <w:t>5)</w:t>
      </w:r>
      <w:r w:rsidR="00C93999">
        <w:rPr>
          <w:rFonts w:ascii="Times New Roman" w:hAnsi="Times New Roman" w:cs="Times New Roman"/>
          <w:sz w:val="28"/>
          <w:szCs w:val="28"/>
        </w:rPr>
        <w:t xml:space="preserve"> </w:t>
      </w:r>
      <w:r w:rsidR="00212A41" w:rsidRPr="005022B4">
        <w:rPr>
          <w:rFonts w:ascii="Times New Roman" w:hAnsi="Times New Roman" w:cs="Times New Roman"/>
          <w:sz w:val="28"/>
          <w:szCs w:val="28"/>
        </w:rPr>
        <w:t>вносит предложения по включению объектов в реестр, подготавливает необходимые документы для включения объектов культурного наследия в реестр;</w:t>
      </w:r>
    </w:p>
    <w:p w:rsidR="00E00F5D" w:rsidRPr="005407CC" w:rsidRDefault="00C93999" w:rsidP="00C93999">
      <w:pPr>
        <w:pStyle w:val="1"/>
        <w:shd w:val="clear" w:color="auto" w:fill="auto"/>
        <w:tabs>
          <w:tab w:val="left" w:pos="850"/>
        </w:tabs>
        <w:spacing w:after="0" w:line="312" w:lineRule="exact"/>
        <w:ind w:firstLine="709"/>
        <w:jc w:val="both"/>
        <w:rPr>
          <w:sz w:val="28"/>
          <w:szCs w:val="28"/>
        </w:rPr>
      </w:pPr>
      <w:r>
        <w:rPr>
          <w:sz w:val="28"/>
          <w:szCs w:val="28"/>
        </w:rPr>
        <w:t>6</w:t>
      </w:r>
      <w:r w:rsidR="00B41AC3">
        <w:rPr>
          <w:sz w:val="28"/>
          <w:szCs w:val="28"/>
        </w:rPr>
        <w:t>)</w:t>
      </w:r>
      <w:r w:rsidR="005022B4">
        <w:rPr>
          <w:sz w:val="28"/>
          <w:szCs w:val="28"/>
        </w:rPr>
        <w:t xml:space="preserve"> </w:t>
      </w:r>
      <w:r w:rsidR="00212A41" w:rsidRPr="005407CC">
        <w:rPr>
          <w:sz w:val="28"/>
          <w:szCs w:val="28"/>
        </w:rPr>
        <w:t>оформляет охранное обязательство пользователя объектом культурного наследия местного (муниципального) значения;</w:t>
      </w:r>
    </w:p>
    <w:p w:rsidR="00E00F5D" w:rsidRPr="005407CC" w:rsidRDefault="00C93999" w:rsidP="00C93999">
      <w:pPr>
        <w:pStyle w:val="1"/>
        <w:shd w:val="clear" w:color="auto" w:fill="auto"/>
        <w:tabs>
          <w:tab w:val="left" w:pos="586"/>
        </w:tabs>
        <w:spacing w:after="0" w:line="312" w:lineRule="exact"/>
        <w:ind w:firstLine="709"/>
        <w:jc w:val="both"/>
        <w:rPr>
          <w:sz w:val="28"/>
          <w:szCs w:val="28"/>
        </w:rPr>
      </w:pPr>
      <w:r>
        <w:rPr>
          <w:sz w:val="28"/>
          <w:szCs w:val="28"/>
        </w:rPr>
        <w:t>7</w:t>
      </w:r>
      <w:r w:rsidR="00B41AC3">
        <w:rPr>
          <w:sz w:val="28"/>
          <w:szCs w:val="28"/>
        </w:rPr>
        <w:t>)</w:t>
      </w:r>
      <w:r w:rsidR="005022B4">
        <w:rPr>
          <w:sz w:val="28"/>
          <w:szCs w:val="28"/>
        </w:rPr>
        <w:t xml:space="preserve"> </w:t>
      </w:r>
      <w:r w:rsidR="00212A41" w:rsidRPr="005407CC">
        <w:rPr>
          <w:sz w:val="28"/>
          <w:szCs w:val="28"/>
        </w:rPr>
        <w:t xml:space="preserve">организует работу по формированию на территории </w:t>
      </w:r>
      <w:r w:rsidR="00204341">
        <w:rPr>
          <w:sz w:val="28"/>
          <w:szCs w:val="28"/>
        </w:rPr>
        <w:t>Ковыльновского</w:t>
      </w:r>
      <w:r>
        <w:rPr>
          <w:sz w:val="28"/>
          <w:szCs w:val="28"/>
        </w:rPr>
        <w:t xml:space="preserve"> сельского поселения</w:t>
      </w:r>
      <w:r w:rsidR="00212A41" w:rsidRPr="005407CC">
        <w:rPr>
          <w:sz w:val="28"/>
          <w:szCs w:val="28"/>
        </w:rPr>
        <w:t xml:space="preserve"> культурно-исторического пространства с целью популяризации, сохранения и развития объектов культурного наследия через сеть </w:t>
      </w:r>
      <w:r w:rsidR="00212A41" w:rsidRPr="005407CC">
        <w:rPr>
          <w:sz w:val="28"/>
          <w:szCs w:val="28"/>
        </w:rPr>
        <w:lastRenderedPageBreak/>
        <w:t>музеев, библиотек, выставок, а также посредством организации мероприятий кул</w:t>
      </w:r>
      <w:r>
        <w:rPr>
          <w:sz w:val="28"/>
          <w:szCs w:val="28"/>
        </w:rPr>
        <w:t>ь</w:t>
      </w:r>
      <w:r w:rsidR="00212A41" w:rsidRPr="005407CC">
        <w:rPr>
          <w:sz w:val="28"/>
          <w:szCs w:val="28"/>
        </w:rPr>
        <w:t>турно</w:t>
      </w:r>
      <w:r>
        <w:rPr>
          <w:sz w:val="28"/>
          <w:szCs w:val="28"/>
        </w:rPr>
        <w:t xml:space="preserve"> </w:t>
      </w:r>
      <w:r w:rsidR="00212A41" w:rsidRPr="005407CC">
        <w:rPr>
          <w:sz w:val="28"/>
          <w:szCs w:val="28"/>
        </w:rPr>
        <w:t>-</w:t>
      </w:r>
      <w:r>
        <w:rPr>
          <w:sz w:val="28"/>
          <w:szCs w:val="28"/>
        </w:rPr>
        <w:t xml:space="preserve"> </w:t>
      </w:r>
      <w:proofErr w:type="spellStart"/>
      <w:r w:rsidR="00212A41" w:rsidRPr="005407CC">
        <w:rPr>
          <w:sz w:val="28"/>
          <w:szCs w:val="28"/>
        </w:rPr>
        <w:t>досуговой</w:t>
      </w:r>
      <w:proofErr w:type="spellEnd"/>
      <w:r w:rsidR="00212A41" w:rsidRPr="005407CC">
        <w:rPr>
          <w:sz w:val="28"/>
          <w:szCs w:val="28"/>
        </w:rPr>
        <w:t xml:space="preserve"> формы: лекций, бесед, экскурсий и иных мероприятий;</w:t>
      </w:r>
    </w:p>
    <w:p w:rsidR="00E00F5D" w:rsidRPr="005407CC" w:rsidRDefault="00C93999" w:rsidP="00C93999">
      <w:pPr>
        <w:pStyle w:val="1"/>
        <w:shd w:val="clear" w:color="auto" w:fill="auto"/>
        <w:spacing w:after="0" w:line="312" w:lineRule="exact"/>
        <w:ind w:firstLine="709"/>
        <w:jc w:val="both"/>
        <w:rPr>
          <w:sz w:val="28"/>
          <w:szCs w:val="28"/>
        </w:rPr>
      </w:pPr>
      <w:r>
        <w:rPr>
          <w:sz w:val="28"/>
          <w:szCs w:val="28"/>
        </w:rPr>
        <w:t>8</w:t>
      </w:r>
      <w:r w:rsidR="00B41AC3">
        <w:rPr>
          <w:sz w:val="28"/>
          <w:szCs w:val="28"/>
        </w:rPr>
        <w:t>)</w:t>
      </w:r>
      <w:r w:rsidR="00212A41" w:rsidRPr="005407CC">
        <w:rPr>
          <w:sz w:val="28"/>
          <w:szCs w:val="28"/>
        </w:rPr>
        <w:t xml:space="preserve"> осуществляет контроль за состоянием объектов культурного наследия местного (муниципального) значения, включенных в реестр, а также выявленных объектов культурного наследия;</w:t>
      </w:r>
    </w:p>
    <w:p w:rsidR="00E00F5D" w:rsidRPr="005407CC" w:rsidRDefault="00C93999" w:rsidP="00C93999">
      <w:pPr>
        <w:pStyle w:val="1"/>
        <w:shd w:val="clear" w:color="auto" w:fill="auto"/>
        <w:spacing w:after="0" w:line="312" w:lineRule="exact"/>
        <w:ind w:firstLine="709"/>
        <w:jc w:val="both"/>
        <w:rPr>
          <w:sz w:val="28"/>
          <w:szCs w:val="28"/>
        </w:rPr>
      </w:pPr>
      <w:r>
        <w:rPr>
          <w:sz w:val="28"/>
          <w:szCs w:val="28"/>
        </w:rPr>
        <w:t>9</w:t>
      </w:r>
      <w:r w:rsidR="00B41AC3">
        <w:rPr>
          <w:sz w:val="28"/>
          <w:szCs w:val="28"/>
        </w:rPr>
        <w:t>)</w:t>
      </w:r>
      <w:r w:rsidR="00212A41" w:rsidRPr="005407CC">
        <w:rPr>
          <w:sz w:val="28"/>
          <w:szCs w:val="28"/>
        </w:rPr>
        <w:t xml:space="preserve"> проводит в соответствии с федеральным законом обследование состояния и </w:t>
      </w:r>
      <w:proofErr w:type="spellStart"/>
      <w:r w:rsidR="00212A41" w:rsidRPr="005407CC">
        <w:rPr>
          <w:sz w:val="28"/>
          <w:szCs w:val="28"/>
        </w:rPr>
        <w:t>фотофик</w:t>
      </w:r>
      <w:r>
        <w:rPr>
          <w:sz w:val="28"/>
          <w:szCs w:val="28"/>
        </w:rPr>
        <w:t>с</w:t>
      </w:r>
      <w:r w:rsidR="00212A41" w:rsidRPr="005407CC">
        <w:rPr>
          <w:sz w:val="28"/>
          <w:szCs w:val="28"/>
        </w:rPr>
        <w:t>ацию</w:t>
      </w:r>
      <w:proofErr w:type="spellEnd"/>
      <w:r w:rsidR="00212A41" w:rsidRPr="005407CC">
        <w:rPr>
          <w:sz w:val="28"/>
          <w:szCs w:val="28"/>
        </w:rPr>
        <w:t xml:space="preserve"> объектов культурного наследия местного (муниципального) значения, включенных в реестр;</w:t>
      </w:r>
    </w:p>
    <w:p w:rsidR="00E00F5D" w:rsidRPr="005407CC" w:rsidRDefault="00C93999" w:rsidP="00C93999">
      <w:pPr>
        <w:pStyle w:val="1"/>
        <w:shd w:val="clear" w:color="auto" w:fill="auto"/>
        <w:tabs>
          <w:tab w:val="left" w:pos="1028"/>
        </w:tabs>
        <w:spacing w:after="0" w:line="317" w:lineRule="exact"/>
        <w:ind w:firstLine="709"/>
        <w:jc w:val="both"/>
        <w:rPr>
          <w:sz w:val="28"/>
          <w:szCs w:val="28"/>
        </w:rPr>
      </w:pPr>
      <w:r>
        <w:rPr>
          <w:sz w:val="28"/>
          <w:szCs w:val="28"/>
        </w:rPr>
        <w:t>10</w:t>
      </w:r>
      <w:r w:rsidR="00B41AC3">
        <w:rPr>
          <w:sz w:val="28"/>
          <w:szCs w:val="28"/>
        </w:rPr>
        <w:t>)</w:t>
      </w:r>
      <w:r w:rsidR="005022B4">
        <w:rPr>
          <w:sz w:val="28"/>
          <w:szCs w:val="28"/>
        </w:rPr>
        <w:t xml:space="preserve"> </w:t>
      </w:r>
      <w:r w:rsidR="00212A41" w:rsidRPr="005407CC">
        <w:rPr>
          <w:sz w:val="28"/>
          <w:szCs w:val="28"/>
        </w:rPr>
        <w:t>осуществляет мониторинг данных об объектах культурного наследия местного (муниципального) значения, включенных в реестр;</w:t>
      </w:r>
    </w:p>
    <w:p w:rsidR="00E00F5D" w:rsidRPr="005407CC" w:rsidRDefault="00C93999" w:rsidP="00C93999">
      <w:pPr>
        <w:pStyle w:val="1"/>
        <w:shd w:val="clear" w:color="auto" w:fill="auto"/>
        <w:tabs>
          <w:tab w:val="left" w:pos="1100"/>
        </w:tabs>
        <w:spacing w:after="0" w:line="317" w:lineRule="exact"/>
        <w:ind w:right="2" w:firstLine="709"/>
        <w:jc w:val="both"/>
        <w:rPr>
          <w:sz w:val="28"/>
          <w:szCs w:val="28"/>
        </w:rPr>
      </w:pPr>
      <w:r>
        <w:rPr>
          <w:sz w:val="28"/>
          <w:szCs w:val="28"/>
        </w:rPr>
        <w:t>11</w:t>
      </w:r>
      <w:r w:rsidR="00B41AC3">
        <w:rPr>
          <w:sz w:val="28"/>
          <w:szCs w:val="28"/>
        </w:rPr>
        <w:t>)</w:t>
      </w:r>
      <w:r w:rsidR="005022B4">
        <w:rPr>
          <w:sz w:val="28"/>
          <w:szCs w:val="28"/>
        </w:rPr>
        <w:t xml:space="preserve"> </w:t>
      </w:r>
      <w:r w:rsidR="00212A41" w:rsidRPr="005407CC">
        <w:rPr>
          <w:sz w:val="28"/>
          <w:szCs w:val="28"/>
        </w:rPr>
        <w:t xml:space="preserve">организует размещение муниципального заказа в отношении объектов культурного наследия, находящиеся в собственности </w:t>
      </w:r>
      <w:r w:rsidR="00204341">
        <w:rPr>
          <w:sz w:val="28"/>
          <w:szCs w:val="28"/>
        </w:rPr>
        <w:t>Ковыльновского</w:t>
      </w:r>
      <w:r w:rsidR="00212A41" w:rsidRPr="005407CC">
        <w:rPr>
          <w:sz w:val="28"/>
          <w:szCs w:val="28"/>
        </w:rPr>
        <w:t xml:space="preserve"> сельского поселения;</w:t>
      </w:r>
    </w:p>
    <w:p w:rsidR="00E00F5D" w:rsidRPr="005407CC" w:rsidRDefault="005022B4" w:rsidP="00C93999">
      <w:pPr>
        <w:pStyle w:val="1"/>
        <w:shd w:val="clear" w:color="auto" w:fill="auto"/>
        <w:tabs>
          <w:tab w:val="left" w:pos="1047"/>
          <w:tab w:val="left" w:pos="10206"/>
        </w:tabs>
        <w:spacing w:after="0" w:line="317" w:lineRule="exact"/>
        <w:ind w:right="2" w:firstLine="709"/>
        <w:jc w:val="both"/>
        <w:rPr>
          <w:sz w:val="28"/>
          <w:szCs w:val="28"/>
        </w:rPr>
      </w:pPr>
      <w:r>
        <w:rPr>
          <w:sz w:val="28"/>
          <w:szCs w:val="28"/>
        </w:rPr>
        <w:t>1</w:t>
      </w:r>
      <w:r w:rsidR="00C93999">
        <w:rPr>
          <w:sz w:val="28"/>
          <w:szCs w:val="28"/>
        </w:rPr>
        <w:t>2</w:t>
      </w:r>
      <w:r w:rsidR="00B41AC3">
        <w:rPr>
          <w:sz w:val="28"/>
          <w:szCs w:val="28"/>
        </w:rPr>
        <w:t>)</w:t>
      </w:r>
      <w:r>
        <w:rPr>
          <w:sz w:val="28"/>
          <w:szCs w:val="28"/>
        </w:rPr>
        <w:t xml:space="preserve"> </w:t>
      </w:r>
      <w:r w:rsidR="00212A41" w:rsidRPr="005407CC">
        <w:rPr>
          <w:sz w:val="28"/>
          <w:szCs w:val="28"/>
        </w:rPr>
        <w:t xml:space="preserve">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(муниципального) значения </w:t>
      </w:r>
      <w:r w:rsidR="00204341">
        <w:rPr>
          <w:sz w:val="28"/>
          <w:szCs w:val="28"/>
        </w:rPr>
        <w:t>Ковыльновского</w:t>
      </w:r>
      <w:r w:rsidR="00212A41" w:rsidRPr="005407CC">
        <w:rPr>
          <w:sz w:val="28"/>
          <w:szCs w:val="28"/>
        </w:rPr>
        <w:t xml:space="preserve"> сельского поселения в случае, если собственник объекта культурного наследия, включенного в реестр, не выполняет требований к сохранению этого объекта или совершает действия, угрожающие сохранности данного объекта и влекущие утрату им своего значения, в случае принятия судом решения об изъятии такого имущества выкупает данный объект или организует его продажу с торгов;</w:t>
      </w:r>
    </w:p>
    <w:p w:rsidR="00E00F5D" w:rsidRDefault="005022B4" w:rsidP="00C93999">
      <w:pPr>
        <w:ind w:firstLine="709"/>
        <w:jc w:val="both"/>
        <w:rPr>
          <w:rFonts w:ascii="Times New Roman" w:hAnsi="Times New Roman" w:cs="Times New Roman"/>
          <w:sz w:val="28"/>
          <w:szCs w:val="28"/>
        </w:rPr>
      </w:pPr>
      <w:r w:rsidRPr="00C93999">
        <w:rPr>
          <w:rFonts w:ascii="Times New Roman" w:hAnsi="Times New Roman" w:cs="Times New Roman"/>
          <w:sz w:val="28"/>
          <w:szCs w:val="28"/>
        </w:rPr>
        <w:t>1</w:t>
      </w:r>
      <w:r w:rsidR="00C93999" w:rsidRPr="00C93999">
        <w:rPr>
          <w:rFonts w:ascii="Times New Roman" w:hAnsi="Times New Roman" w:cs="Times New Roman"/>
          <w:sz w:val="28"/>
          <w:szCs w:val="28"/>
        </w:rPr>
        <w:t>3</w:t>
      </w:r>
      <w:r w:rsidR="00B41AC3">
        <w:rPr>
          <w:rFonts w:ascii="Times New Roman" w:hAnsi="Times New Roman" w:cs="Times New Roman"/>
          <w:sz w:val="28"/>
          <w:szCs w:val="28"/>
        </w:rPr>
        <w:t>)</w:t>
      </w:r>
      <w:r w:rsidR="00212A41" w:rsidRPr="00C93999">
        <w:rPr>
          <w:rFonts w:ascii="Times New Roman" w:hAnsi="Times New Roman" w:cs="Times New Roman"/>
          <w:sz w:val="28"/>
          <w:szCs w:val="28"/>
        </w:rPr>
        <w:t xml:space="preserve"> осуществляет иные полномочия в соответствии с законодательством.</w:t>
      </w:r>
    </w:p>
    <w:p w:rsidR="00C93999" w:rsidRPr="00C93999" w:rsidRDefault="00C93999" w:rsidP="00C93999">
      <w:pPr>
        <w:ind w:firstLine="709"/>
        <w:jc w:val="both"/>
        <w:rPr>
          <w:rFonts w:ascii="Times New Roman" w:hAnsi="Times New Roman" w:cs="Times New Roman"/>
          <w:sz w:val="28"/>
          <w:szCs w:val="28"/>
        </w:rPr>
      </w:pPr>
    </w:p>
    <w:p w:rsidR="000F7000" w:rsidRPr="000F7000" w:rsidRDefault="000F7000" w:rsidP="000F7000">
      <w:pPr>
        <w:jc w:val="center"/>
        <w:rPr>
          <w:rFonts w:ascii="Times New Roman" w:hAnsi="Times New Roman" w:cs="Times New Roman"/>
          <w:b/>
          <w:sz w:val="28"/>
          <w:szCs w:val="28"/>
        </w:rPr>
      </w:pPr>
      <w:bookmarkStart w:id="25" w:name="bookmark2"/>
      <w:r w:rsidRPr="000F7000">
        <w:rPr>
          <w:rFonts w:ascii="Times New Roman" w:hAnsi="Times New Roman" w:cs="Times New Roman"/>
          <w:b/>
          <w:sz w:val="28"/>
          <w:szCs w:val="28"/>
        </w:rPr>
        <w:t>3. Охрана объектов культурного наследия</w:t>
      </w:r>
    </w:p>
    <w:p w:rsidR="000F7000" w:rsidRPr="000F7000" w:rsidRDefault="000F7000" w:rsidP="000F7000">
      <w:pPr>
        <w:jc w:val="both"/>
        <w:rPr>
          <w:rFonts w:ascii="Times New Roman" w:hAnsi="Times New Roman" w:cs="Times New Roman"/>
          <w:sz w:val="28"/>
          <w:szCs w:val="28"/>
        </w:rPr>
      </w:pPr>
    </w:p>
    <w:p w:rsidR="005474C9" w:rsidRPr="005474C9" w:rsidRDefault="005474C9" w:rsidP="005474C9">
      <w:pPr>
        <w:ind w:firstLine="540"/>
        <w:jc w:val="both"/>
        <w:rPr>
          <w:rFonts w:ascii="Times New Roman" w:hAnsi="Times New Roman" w:cs="Times New Roman"/>
          <w:sz w:val="28"/>
          <w:szCs w:val="28"/>
        </w:rPr>
      </w:pPr>
      <w:r w:rsidRPr="005474C9">
        <w:rPr>
          <w:rFonts w:ascii="Times New Roman" w:hAnsi="Times New Roman" w:cs="Times New Roman"/>
          <w:sz w:val="28"/>
          <w:szCs w:val="28"/>
        </w:rPr>
        <w:t xml:space="preserve">3.1. Охрана объектов культурного наследия (памятников истории и культуры) местного значения, расположенных на территории </w:t>
      </w:r>
      <w:r w:rsidR="00204341">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5474C9">
        <w:rPr>
          <w:rFonts w:ascii="Times New Roman" w:hAnsi="Times New Roman" w:cs="Times New Roman"/>
          <w:sz w:val="28"/>
          <w:szCs w:val="28"/>
        </w:rPr>
        <w:t>сельского поселения (далее – объекты культурного наследия) – система правовых, организационных, финансовых, информационных, материально-технических и иных мер, направленных на выявление, учет, изучение, охрану и сохранение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2</w:t>
      </w:r>
      <w:r w:rsidRPr="000F7000">
        <w:rPr>
          <w:rFonts w:ascii="Times New Roman" w:hAnsi="Times New Roman" w:cs="Times New Roman"/>
          <w:sz w:val="28"/>
          <w:szCs w:val="28"/>
        </w:rPr>
        <w:t xml:space="preserve">. Объекты культурного наследия на территории </w:t>
      </w:r>
      <w:r w:rsidR="00204341">
        <w:rPr>
          <w:rFonts w:ascii="Times New Roman" w:hAnsi="Times New Roman" w:cs="Times New Roman"/>
          <w:sz w:val="28"/>
          <w:szCs w:val="28"/>
        </w:rPr>
        <w:t>Ковыльновского</w:t>
      </w:r>
      <w:r w:rsidR="003D349A">
        <w:rPr>
          <w:rFonts w:ascii="Times New Roman" w:hAnsi="Times New Roman" w:cs="Times New Roman"/>
          <w:sz w:val="28"/>
          <w:szCs w:val="28"/>
        </w:rPr>
        <w:t xml:space="preserve"> сельского поселения </w:t>
      </w:r>
      <w:r w:rsidRPr="000F7000">
        <w:rPr>
          <w:rFonts w:ascii="Times New Roman" w:hAnsi="Times New Roman" w:cs="Times New Roman"/>
          <w:sz w:val="28"/>
          <w:szCs w:val="28"/>
        </w:rPr>
        <w:t>подлежат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3</w:t>
      </w:r>
      <w:r w:rsidRPr="000F7000">
        <w:rPr>
          <w:rFonts w:ascii="Times New Roman" w:hAnsi="Times New Roman" w:cs="Times New Roman"/>
          <w:sz w:val="28"/>
          <w:szCs w:val="28"/>
        </w:rPr>
        <w:t>. Охрана объектов культурного наследия включает в себя: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 xml:space="preserve">1) </w:t>
      </w:r>
      <w:r w:rsidR="003D349A">
        <w:rPr>
          <w:rFonts w:ascii="Times New Roman" w:hAnsi="Times New Roman" w:cs="Times New Roman"/>
          <w:sz w:val="28"/>
          <w:szCs w:val="28"/>
        </w:rPr>
        <w:t>к</w:t>
      </w:r>
      <w:r w:rsidRPr="000F7000">
        <w:rPr>
          <w:rFonts w:ascii="Times New Roman" w:hAnsi="Times New Roman" w:cs="Times New Roman"/>
          <w:sz w:val="28"/>
          <w:szCs w:val="28"/>
        </w:rPr>
        <w:t>онтроль за соблюдением законодательства в области охраны и использования объектов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2) учет объектов, обладающих признаками объекта культурного наследия в соответствии с действующим законодательством;</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 xml:space="preserve">3) установление ответственности за повреждение, разрушение или уничтожение объекта культурного наследия, нанесение ущерба объекту </w:t>
      </w:r>
      <w:r w:rsidRPr="000F7000">
        <w:rPr>
          <w:rFonts w:ascii="Times New Roman" w:hAnsi="Times New Roman" w:cs="Times New Roman"/>
          <w:sz w:val="28"/>
          <w:szCs w:val="28"/>
        </w:rPr>
        <w:lastRenderedPageBreak/>
        <w:t>культурного наследия, изменение облика и интерьера данного объекта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 согласование в случаях и порядке, установленных Федеральным законом,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5) контроль за разработкой градостроительных регламентов, в которых должны предусматриваться меры, обеспечивающие содержание и использование объектов культурного наследия в соответствии с требованиями Федерального законодательства;</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6) разработку проектов зон охраны объектов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7) выдачу в случаях, установленных Федеральным законодательством, разрешений на проведение землеустроительных, земляных, строительных, мелиоративных, хозяйственных и иных работ;</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8) согласование в случаях и порядке, установленных Федеральным законодательством, проведени</w:t>
      </w:r>
      <w:r w:rsidR="003D349A">
        <w:rPr>
          <w:rFonts w:ascii="Times New Roman" w:hAnsi="Times New Roman" w:cs="Times New Roman"/>
          <w:sz w:val="28"/>
          <w:szCs w:val="28"/>
        </w:rPr>
        <w:t>я</w:t>
      </w:r>
      <w:r w:rsidRPr="000F7000">
        <w:rPr>
          <w:rFonts w:ascii="Times New Roman" w:hAnsi="Times New Roman" w:cs="Times New Roman"/>
          <w:sz w:val="28"/>
          <w:szCs w:val="28"/>
        </w:rPr>
        <w:t xml:space="preserve"> землеустроительных, земляных, строительных, мелиоративных, хозяйственных и иных работ и проектов проведения указанных работ;</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9) выдачу в случаях, установленных Федеральным законом, разрешений на проведение работ по сохранению объекта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10) установление границы территории объекта культурного наследия как объекта градостроительной деятельности особого регулирования;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11) установку на объектах культурного наследия информационных надписей и обозначений;</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12) контроль за состояние объектов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4</w:t>
      </w:r>
      <w:r w:rsidRPr="000F7000">
        <w:rPr>
          <w:rFonts w:ascii="Times New Roman" w:hAnsi="Times New Roman" w:cs="Times New Roman"/>
          <w:sz w:val="28"/>
          <w:szCs w:val="28"/>
        </w:rPr>
        <w:t>.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F7000" w:rsidRPr="000F7000" w:rsidRDefault="000F7000" w:rsidP="000F7000">
      <w:pPr>
        <w:jc w:val="both"/>
        <w:rPr>
          <w:rFonts w:ascii="Times New Roman" w:hAnsi="Times New Roman" w:cs="Times New Roman"/>
          <w:sz w:val="28"/>
          <w:szCs w:val="28"/>
        </w:rPr>
      </w:pPr>
      <w:r w:rsidRPr="000F7000">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5</w:t>
      </w:r>
      <w:r w:rsidRPr="000F7000">
        <w:rPr>
          <w:rFonts w:ascii="Times New Roman" w:hAnsi="Times New Roman" w:cs="Times New Roman"/>
          <w:sz w:val="28"/>
          <w:szCs w:val="28"/>
        </w:rPr>
        <w:t xml:space="preserve">.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w:t>
      </w:r>
      <w:r w:rsidRPr="000F7000">
        <w:rPr>
          <w:rFonts w:ascii="Times New Roman" w:hAnsi="Times New Roman" w:cs="Times New Roman"/>
          <w:sz w:val="28"/>
          <w:szCs w:val="28"/>
        </w:rPr>
        <w:lastRenderedPageBreak/>
        <w:t>наследия местного (муниципального) значения – в порядке, установленном законами субъектов Российской Федерации.</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6</w:t>
      </w:r>
      <w:r w:rsidRPr="000F7000">
        <w:rPr>
          <w:rFonts w:ascii="Times New Roman" w:hAnsi="Times New Roman" w:cs="Times New Roman"/>
          <w:sz w:val="28"/>
          <w:szCs w:val="28"/>
        </w:rPr>
        <w:t>.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F7000" w:rsidRPr="000F7000" w:rsidRDefault="000F7000" w:rsidP="000F7000">
      <w:pPr>
        <w:jc w:val="both"/>
        <w:rPr>
          <w:rFonts w:ascii="Times New Roman" w:hAnsi="Times New Roman" w:cs="Times New Roman"/>
          <w:sz w:val="28"/>
          <w:szCs w:val="28"/>
        </w:rPr>
      </w:pPr>
    </w:p>
    <w:p w:rsidR="000F7000" w:rsidRPr="000F7000" w:rsidRDefault="000F7000" w:rsidP="000F7000">
      <w:pPr>
        <w:jc w:val="center"/>
        <w:rPr>
          <w:rFonts w:ascii="Times New Roman" w:hAnsi="Times New Roman" w:cs="Times New Roman"/>
          <w:b/>
          <w:sz w:val="28"/>
          <w:szCs w:val="28"/>
        </w:rPr>
      </w:pPr>
      <w:r w:rsidRPr="000F7000">
        <w:rPr>
          <w:rFonts w:ascii="Times New Roman" w:hAnsi="Times New Roman" w:cs="Times New Roman"/>
          <w:b/>
          <w:sz w:val="28"/>
          <w:szCs w:val="28"/>
        </w:rPr>
        <w:t>4. Сохранение объекта культурного наследия</w:t>
      </w:r>
    </w:p>
    <w:p w:rsidR="000F7000" w:rsidRPr="000F7000" w:rsidRDefault="000F7000" w:rsidP="000F7000">
      <w:pPr>
        <w:jc w:val="both"/>
        <w:rPr>
          <w:rFonts w:ascii="Times New Roman" w:hAnsi="Times New Roman" w:cs="Times New Roman"/>
          <w:sz w:val="28"/>
          <w:szCs w:val="28"/>
        </w:rPr>
      </w:pP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4.1. Сохранение объекта культурного наследия – направленные на обеспечение физической сохранности объекта культурного наследия ремонтно-реставрационные работы, в то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4.2.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4.3.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4.4. 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значения местного (муниципального) значения, выявленных объектов культурного наследия – в порядке, установленным законом субъекта Российской Федерации или муниципальным правовым актом.</w:t>
      </w:r>
    </w:p>
    <w:p w:rsidR="00680279" w:rsidRDefault="00680279" w:rsidP="003D349A">
      <w:pPr>
        <w:ind w:firstLine="709"/>
        <w:jc w:val="both"/>
        <w:rPr>
          <w:rFonts w:ascii="Times New Roman" w:hAnsi="Times New Roman" w:cs="Times New Roman"/>
          <w:sz w:val="28"/>
          <w:szCs w:val="28"/>
        </w:rPr>
      </w:pPr>
    </w:p>
    <w:p w:rsidR="00680279" w:rsidRDefault="00680279" w:rsidP="00680279">
      <w:pPr>
        <w:ind w:firstLine="540"/>
        <w:jc w:val="center"/>
        <w:rPr>
          <w:rFonts w:ascii="Times New Roman" w:hAnsi="Times New Roman" w:cs="Times New Roman"/>
          <w:b/>
          <w:sz w:val="28"/>
          <w:szCs w:val="28"/>
        </w:rPr>
      </w:pPr>
      <w:r>
        <w:rPr>
          <w:rFonts w:ascii="Times New Roman" w:hAnsi="Times New Roman" w:cs="Times New Roman"/>
          <w:b/>
          <w:sz w:val="28"/>
          <w:szCs w:val="28"/>
        </w:rPr>
        <w:t>5</w:t>
      </w:r>
      <w:r w:rsidRPr="00680279">
        <w:rPr>
          <w:rFonts w:ascii="Times New Roman" w:hAnsi="Times New Roman" w:cs="Times New Roman"/>
          <w:b/>
          <w:sz w:val="28"/>
          <w:szCs w:val="28"/>
        </w:rPr>
        <w:t>. Порядок установки информационных надписей</w:t>
      </w:r>
    </w:p>
    <w:p w:rsidR="00680279" w:rsidRPr="00680279" w:rsidRDefault="00680279" w:rsidP="00680279">
      <w:pPr>
        <w:ind w:firstLine="540"/>
        <w:jc w:val="center"/>
        <w:rPr>
          <w:rFonts w:ascii="Times New Roman" w:hAnsi="Times New Roman" w:cs="Times New Roman"/>
          <w:b/>
          <w:sz w:val="28"/>
          <w:szCs w:val="28"/>
        </w:rPr>
      </w:pPr>
    </w:p>
    <w:p w:rsidR="00680279" w:rsidRPr="00680279" w:rsidRDefault="00680279" w:rsidP="00680279">
      <w:pPr>
        <w:ind w:firstLine="540"/>
        <w:jc w:val="both"/>
        <w:rPr>
          <w:rFonts w:ascii="Times New Roman" w:hAnsi="Times New Roman" w:cs="Times New Roman"/>
          <w:sz w:val="28"/>
          <w:szCs w:val="28"/>
        </w:rPr>
      </w:pPr>
      <w:r>
        <w:rPr>
          <w:rFonts w:ascii="Times New Roman" w:hAnsi="Times New Roman" w:cs="Times New Roman"/>
          <w:sz w:val="28"/>
          <w:szCs w:val="28"/>
        </w:rPr>
        <w:t>5</w:t>
      </w:r>
      <w:r w:rsidRPr="00680279">
        <w:rPr>
          <w:rFonts w:ascii="Times New Roman" w:hAnsi="Times New Roman" w:cs="Times New Roman"/>
          <w:sz w:val="28"/>
          <w:szCs w:val="28"/>
        </w:rPr>
        <w:t>.1. Обязанность по установке информационных надписей и обозначений на объекты культурного наследия местного значения возлагается на собственника объекта.</w:t>
      </w:r>
    </w:p>
    <w:p w:rsidR="00680279" w:rsidRPr="00680279" w:rsidRDefault="00680279" w:rsidP="00680279">
      <w:pPr>
        <w:ind w:firstLine="540"/>
        <w:jc w:val="both"/>
        <w:rPr>
          <w:rFonts w:ascii="Times New Roman" w:hAnsi="Times New Roman" w:cs="Times New Roman"/>
          <w:sz w:val="28"/>
          <w:szCs w:val="28"/>
        </w:rPr>
      </w:pPr>
      <w:r>
        <w:rPr>
          <w:rFonts w:ascii="Times New Roman" w:hAnsi="Times New Roman" w:cs="Times New Roman"/>
          <w:sz w:val="28"/>
          <w:szCs w:val="28"/>
        </w:rPr>
        <w:t>5</w:t>
      </w:r>
      <w:r w:rsidRPr="00680279">
        <w:rPr>
          <w:rFonts w:ascii="Times New Roman" w:hAnsi="Times New Roman" w:cs="Times New Roman"/>
          <w:sz w:val="28"/>
          <w:szCs w:val="28"/>
        </w:rPr>
        <w:t>.2. Информационные надписи и обозначения на объектах культурного наследия местного значения должны быть установлены в срок не позднее шести месяцев со дня принятия решения по установке информационных надписей и обозначений.</w:t>
      </w:r>
    </w:p>
    <w:p w:rsidR="00680279" w:rsidRPr="00680279" w:rsidRDefault="00680279" w:rsidP="00680279">
      <w:pPr>
        <w:ind w:firstLine="540"/>
        <w:jc w:val="both"/>
        <w:rPr>
          <w:rFonts w:ascii="Times New Roman" w:hAnsi="Times New Roman" w:cs="Times New Roman"/>
          <w:sz w:val="28"/>
          <w:szCs w:val="28"/>
        </w:rPr>
      </w:pPr>
      <w:r>
        <w:rPr>
          <w:rFonts w:ascii="Times New Roman" w:hAnsi="Times New Roman" w:cs="Times New Roman"/>
          <w:sz w:val="28"/>
          <w:szCs w:val="28"/>
        </w:rPr>
        <w:t>5</w:t>
      </w:r>
      <w:r w:rsidRPr="00680279">
        <w:rPr>
          <w:rFonts w:ascii="Times New Roman" w:hAnsi="Times New Roman" w:cs="Times New Roman"/>
          <w:sz w:val="28"/>
          <w:szCs w:val="28"/>
        </w:rPr>
        <w:t>.3. Информационная надпись должна включать:</w:t>
      </w:r>
    </w:p>
    <w:p w:rsidR="00680279" w:rsidRPr="00680279" w:rsidRDefault="00680279" w:rsidP="00680279">
      <w:pPr>
        <w:ind w:firstLine="540"/>
        <w:jc w:val="both"/>
        <w:rPr>
          <w:rFonts w:ascii="Times New Roman" w:hAnsi="Times New Roman" w:cs="Times New Roman"/>
          <w:sz w:val="28"/>
          <w:szCs w:val="28"/>
        </w:rPr>
      </w:pPr>
      <w:r w:rsidRPr="00680279">
        <w:rPr>
          <w:rFonts w:ascii="Times New Roman" w:hAnsi="Times New Roman" w:cs="Times New Roman"/>
          <w:sz w:val="28"/>
          <w:szCs w:val="28"/>
        </w:rPr>
        <w:lastRenderedPageBreak/>
        <w:t>1) сведения о наименовании объекта культурного наследия;</w:t>
      </w:r>
    </w:p>
    <w:p w:rsidR="00680279" w:rsidRPr="00680279" w:rsidRDefault="00680279" w:rsidP="00680279">
      <w:pPr>
        <w:ind w:firstLine="540"/>
        <w:jc w:val="both"/>
        <w:rPr>
          <w:rFonts w:ascii="Times New Roman" w:hAnsi="Times New Roman" w:cs="Times New Roman"/>
          <w:sz w:val="28"/>
          <w:szCs w:val="28"/>
        </w:rPr>
      </w:pPr>
      <w:r w:rsidRPr="00680279">
        <w:rPr>
          <w:rFonts w:ascii="Times New Roman" w:hAnsi="Times New Roman" w:cs="Times New Roman"/>
          <w:sz w:val="28"/>
          <w:szCs w:val="28"/>
        </w:rPr>
        <w:t>2) сведения о виде и категории историко-культурного значения объекта культурного наследия;</w:t>
      </w:r>
    </w:p>
    <w:p w:rsidR="00680279" w:rsidRPr="00680279" w:rsidRDefault="00680279" w:rsidP="00680279">
      <w:pPr>
        <w:ind w:firstLine="540"/>
        <w:jc w:val="both"/>
        <w:rPr>
          <w:rFonts w:ascii="Times New Roman" w:hAnsi="Times New Roman" w:cs="Times New Roman"/>
          <w:sz w:val="28"/>
          <w:szCs w:val="28"/>
        </w:rPr>
      </w:pPr>
      <w:r w:rsidRPr="00680279">
        <w:rPr>
          <w:rFonts w:ascii="Times New Roman" w:hAnsi="Times New Roman" w:cs="Times New Roman"/>
          <w:sz w:val="28"/>
          <w:szCs w:val="28"/>
        </w:rPr>
        <w:t>3) сведения о времени возникновения или дате создания объекта культурного наследия, дате основных изменений (перестроек) данного объекта и (или) дате связанного с ним исторического события;</w:t>
      </w:r>
    </w:p>
    <w:p w:rsidR="00680279" w:rsidRPr="004718C8" w:rsidRDefault="00680279" w:rsidP="00680279">
      <w:pPr>
        <w:ind w:firstLine="540"/>
        <w:jc w:val="both"/>
        <w:rPr>
          <w:rFonts w:ascii="Times New Roman" w:hAnsi="Times New Roman" w:cs="Times New Roman"/>
          <w:sz w:val="28"/>
          <w:szCs w:val="28"/>
        </w:rPr>
      </w:pPr>
      <w:r w:rsidRPr="004718C8">
        <w:rPr>
          <w:rFonts w:ascii="Times New Roman" w:hAnsi="Times New Roman" w:cs="Times New Roman"/>
          <w:sz w:val="28"/>
          <w:szCs w:val="28"/>
        </w:rPr>
        <w:t xml:space="preserve">4) указание на то, что объект культурного наследия охраняется органами местного самоуправления </w:t>
      </w:r>
      <w:r w:rsidR="00713E9D">
        <w:rPr>
          <w:rFonts w:ascii="Times New Roman" w:hAnsi="Times New Roman" w:cs="Times New Roman"/>
          <w:sz w:val="28"/>
          <w:szCs w:val="28"/>
        </w:rPr>
        <w:t>Ковыльновского</w:t>
      </w:r>
      <w:r w:rsidR="0076656A">
        <w:rPr>
          <w:rFonts w:ascii="Times New Roman" w:hAnsi="Times New Roman" w:cs="Times New Roman"/>
          <w:sz w:val="28"/>
          <w:szCs w:val="28"/>
        </w:rPr>
        <w:t xml:space="preserve"> </w:t>
      </w:r>
      <w:r w:rsidRPr="004718C8">
        <w:rPr>
          <w:rFonts w:ascii="Times New Roman" w:hAnsi="Times New Roman" w:cs="Times New Roman"/>
          <w:sz w:val="28"/>
          <w:szCs w:val="28"/>
        </w:rPr>
        <w:t>сельского поселения;</w:t>
      </w:r>
    </w:p>
    <w:p w:rsidR="00680279" w:rsidRPr="004718C8" w:rsidRDefault="00680279" w:rsidP="00680279">
      <w:pPr>
        <w:ind w:firstLine="540"/>
        <w:jc w:val="both"/>
        <w:rPr>
          <w:rFonts w:ascii="Times New Roman" w:hAnsi="Times New Roman" w:cs="Times New Roman"/>
          <w:sz w:val="28"/>
          <w:szCs w:val="28"/>
        </w:rPr>
      </w:pPr>
      <w:r w:rsidRPr="004718C8">
        <w:rPr>
          <w:rFonts w:ascii="Times New Roman" w:hAnsi="Times New Roman" w:cs="Times New Roman"/>
          <w:sz w:val="28"/>
          <w:szCs w:val="28"/>
        </w:rPr>
        <w:t>5) иные сведения, предусмотренные действующим законодательством.</w:t>
      </w:r>
    </w:p>
    <w:p w:rsidR="00680279" w:rsidRPr="004718C8" w:rsidRDefault="0076656A" w:rsidP="00680279">
      <w:pPr>
        <w:ind w:firstLine="540"/>
        <w:jc w:val="both"/>
        <w:rPr>
          <w:rFonts w:ascii="Times New Roman" w:hAnsi="Times New Roman" w:cs="Times New Roman"/>
          <w:sz w:val="28"/>
          <w:szCs w:val="28"/>
        </w:rPr>
      </w:pPr>
      <w:r>
        <w:rPr>
          <w:rFonts w:ascii="Times New Roman" w:hAnsi="Times New Roman" w:cs="Times New Roman"/>
          <w:sz w:val="28"/>
          <w:szCs w:val="28"/>
        </w:rPr>
        <w:t>5</w:t>
      </w:r>
      <w:r w:rsidR="00680279" w:rsidRPr="004718C8">
        <w:rPr>
          <w:rFonts w:ascii="Times New Roman" w:hAnsi="Times New Roman" w:cs="Times New Roman"/>
          <w:sz w:val="28"/>
          <w:szCs w:val="28"/>
        </w:rPr>
        <w:t>.4. В случае повреждения или утраты информационных надписей и обозначений, установленных на объекты культурного наследия</w:t>
      </w:r>
      <w:r>
        <w:rPr>
          <w:rFonts w:ascii="Times New Roman" w:hAnsi="Times New Roman" w:cs="Times New Roman"/>
          <w:sz w:val="28"/>
          <w:szCs w:val="28"/>
        </w:rPr>
        <w:t>,</w:t>
      </w:r>
      <w:r w:rsidR="00680279" w:rsidRPr="004718C8">
        <w:rPr>
          <w:rFonts w:ascii="Times New Roman" w:hAnsi="Times New Roman" w:cs="Times New Roman"/>
          <w:sz w:val="28"/>
          <w:szCs w:val="28"/>
        </w:rPr>
        <w:t xml:space="preserve"> органы местного самоуправления организуют их восстановление или замену силами собственника объекта культурного наследия в срок не более трех месяцев со дня обнаружения факта повреждения или утраты информационных надписей и обозначения на объектах культурного наследия.</w:t>
      </w:r>
    </w:p>
    <w:p w:rsidR="00680279" w:rsidRPr="004718C8" w:rsidRDefault="0076656A" w:rsidP="00680279">
      <w:pPr>
        <w:ind w:firstLine="540"/>
        <w:jc w:val="both"/>
        <w:rPr>
          <w:rFonts w:ascii="Times New Roman" w:hAnsi="Times New Roman" w:cs="Times New Roman"/>
          <w:sz w:val="28"/>
          <w:szCs w:val="28"/>
        </w:rPr>
      </w:pPr>
      <w:r>
        <w:rPr>
          <w:rFonts w:ascii="Times New Roman" w:hAnsi="Times New Roman" w:cs="Times New Roman"/>
          <w:sz w:val="28"/>
          <w:szCs w:val="28"/>
        </w:rPr>
        <w:t>5</w:t>
      </w:r>
      <w:r w:rsidR="00680279" w:rsidRPr="004718C8">
        <w:rPr>
          <w:rFonts w:ascii="Times New Roman" w:hAnsi="Times New Roman" w:cs="Times New Roman"/>
          <w:sz w:val="28"/>
          <w:szCs w:val="28"/>
        </w:rPr>
        <w:t>.5. Информационные надписи и обозначения на объектах культурного наследия местного значения устанавливаются за счет средств местного бюджета.</w:t>
      </w:r>
    </w:p>
    <w:p w:rsidR="000F7000" w:rsidRPr="0090642B" w:rsidRDefault="000F7000" w:rsidP="0090642B">
      <w:pPr>
        <w:jc w:val="center"/>
        <w:rPr>
          <w:rFonts w:ascii="Times New Roman" w:hAnsi="Times New Roman" w:cs="Times New Roman"/>
          <w:b/>
          <w:sz w:val="28"/>
          <w:szCs w:val="28"/>
        </w:rPr>
      </w:pPr>
    </w:p>
    <w:p w:rsidR="0090642B" w:rsidRPr="0090642B" w:rsidRDefault="0090642B" w:rsidP="0090642B">
      <w:pPr>
        <w:jc w:val="center"/>
        <w:rPr>
          <w:rFonts w:ascii="Times New Roman" w:hAnsi="Times New Roman" w:cs="Times New Roman"/>
          <w:b/>
          <w:sz w:val="28"/>
          <w:szCs w:val="28"/>
        </w:rPr>
      </w:pPr>
      <w:r w:rsidRPr="0090642B">
        <w:rPr>
          <w:rFonts w:ascii="Times New Roman" w:hAnsi="Times New Roman" w:cs="Times New Roman"/>
          <w:b/>
          <w:sz w:val="28"/>
          <w:szCs w:val="28"/>
        </w:rPr>
        <w:t>6. Обязанности и ответственность собственников и пользователей объектов культурного наследия местного значения</w:t>
      </w:r>
    </w:p>
    <w:p w:rsidR="0090642B" w:rsidRPr="0090642B" w:rsidRDefault="0090642B" w:rsidP="0090642B">
      <w:pPr>
        <w:jc w:val="both"/>
        <w:rPr>
          <w:rFonts w:ascii="Times New Roman" w:hAnsi="Times New Roman" w:cs="Times New Roman"/>
          <w:sz w:val="28"/>
          <w:szCs w:val="28"/>
        </w:rPr>
      </w:pPr>
    </w:p>
    <w:p w:rsidR="0090642B" w:rsidRPr="0090642B" w:rsidRDefault="0090642B" w:rsidP="0090642B">
      <w:pPr>
        <w:ind w:firstLine="709"/>
        <w:jc w:val="both"/>
        <w:rPr>
          <w:rFonts w:ascii="Times New Roman" w:hAnsi="Times New Roman" w:cs="Times New Roman"/>
          <w:sz w:val="28"/>
          <w:szCs w:val="28"/>
        </w:rPr>
      </w:pPr>
      <w:r>
        <w:rPr>
          <w:rFonts w:ascii="Times New Roman" w:hAnsi="Times New Roman" w:cs="Times New Roman"/>
          <w:sz w:val="28"/>
          <w:szCs w:val="28"/>
        </w:rPr>
        <w:t>6</w:t>
      </w:r>
      <w:r w:rsidRPr="0090642B">
        <w:rPr>
          <w:rFonts w:ascii="Times New Roman" w:hAnsi="Times New Roman" w:cs="Times New Roman"/>
          <w:sz w:val="28"/>
          <w:szCs w:val="28"/>
        </w:rPr>
        <w:t>.1. Физические и юридические лица, осуществляющие хозяйственную и иную деятельность на территории объекта культурного наследия местного значения и в зоне охраны объекта культурного наследия, обязаны соблюдать режим использования данной территории, установленный в соответствии с требованиями охраны и сохранения культурного наследия.</w:t>
      </w:r>
    </w:p>
    <w:p w:rsidR="0090642B" w:rsidRPr="0090642B" w:rsidRDefault="0090642B" w:rsidP="0090642B">
      <w:pPr>
        <w:ind w:firstLine="540"/>
        <w:jc w:val="both"/>
        <w:rPr>
          <w:rFonts w:ascii="Times New Roman" w:hAnsi="Times New Roman" w:cs="Times New Roman"/>
          <w:sz w:val="28"/>
          <w:szCs w:val="28"/>
        </w:rPr>
      </w:pPr>
      <w:r>
        <w:rPr>
          <w:rFonts w:ascii="Times New Roman" w:hAnsi="Times New Roman" w:cs="Times New Roman"/>
          <w:sz w:val="28"/>
          <w:szCs w:val="28"/>
        </w:rPr>
        <w:t>6</w:t>
      </w:r>
      <w:r w:rsidRPr="0090642B">
        <w:rPr>
          <w:rFonts w:ascii="Times New Roman" w:hAnsi="Times New Roman" w:cs="Times New Roman"/>
          <w:sz w:val="28"/>
          <w:szCs w:val="28"/>
        </w:rPr>
        <w:t>.2. Собственники и пользователи объекта культурного наследия местного значения несут бремя содержания объекта культурного наследия, включенного в реестр, или выявленного объекта культурного наследия с учетом требований законодательства об охране культурного наследия.</w:t>
      </w:r>
    </w:p>
    <w:p w:rsidR="0090642B" w:rsidRPr="0090642B" w:rsidRDefault="0090642B" w:rsidP="0090642B">
      <w:pPr>
        <w:ind w:firstLine="540"/>
        <w:jc w:val="both"/>
        <w:rPr>
          <w:rFonts w:ascii="Times New Roman" w:hAnsi="Times New Roman" w:cs="Times New Roman"/>
          <w:sz w:val="28"/>
          <w:szCs w:val="28"/>
        </w:rPr>
      </w:pPr>
      <w:r>
        <w:rPr>
          <w:rFonts w:ascii="Times New Roman" w:hAnsi="Times New Roman" w:cs="Times New Roman"/>
          <w:sz w:val="28"/>
          <w:szCs w:val="28"/>
        </w:rPr>
        <w:t>6</w:t>
      </w:r>
      <w:r w:rsidRPr="0090642B">
        <w:rPr>
          <w:rFonts w:ascii="Times New Roman" w:hAnsi="Times New Roman" w:cs="Times New Roman"/>
          <w:sz w:val="28"/>
          <w:szCs w:val="28"/>
        </w:rPr>
        <w:t>.3. При государственной регистрации договора купли-продажи объекта культурного наследия местного значения либо выявленного объекта культурного наследия новый собственник принимает на себя обязательства по сохранению объекта культурного наследия, которые являются ограничениями (обременениями) права собственности на данный объект.</w:t>
      </w:r>
    </w:p>
    <w:p w:rsidR="0090642B" w:rsidRPr="0090642B" w:rsidRDefault="0090642B" w:rsidP="0090642B">
      <w:pPr>
        <w:ind w:firstLine="540"/>
        <w:jc w:val="both"/>
        <w:rPr>
          <w:rFonts w:ascii="Times New Roman" w:hAnsi="Times New Roman" w:cs="Times New Roman"/>
          <w:sz w:val="28"/>
          <w:szCs w:val="28"/>
        </w:rPr>
      </w:pPr>
      <w:r>
        <w:rPr>
          <w:rFonts w:ascii="Times New Roman" w:hAnsi="Times New Roman" w:cs="Times New Roman"/>
          <w:sz w:val="28"/>
          <w:szCs w:val="28"/>
        </w:rPr>
        <w:t>6</w:t>
      </w:r>
      <w:r w:rsidRPr="0090642B">
        <w:rPr>
          <w:rFonts w:ascii="Times New Roman" w:hAnsi="Times New Roman" w:cs="Times New Roman"/>
          <w:sz w:val="28"/>
          <w:szCs w:val="28"/>
        </w:rPr>
        <w:t>.4. Лица, причинившие вред объекту культурного наследия, обязаны возместить стоимость восстановительных работ, что не освобождает данных лиц от административной и уголовной ответственности, предусмотренной действующим законодательством.</w:t>
      </w:r>
    </w:p>
    <w:p w:rsidR="0090642B" w:rsidRPr="000F7000" w:rsidRDefault="0090642B" w:rsidP="000F7000">
      <w:pPr>
        <w:jc w:val="both"/>
        <w:rPr>
          <w:rFonts w:ascii="Times New Roman" w:hAnsi="Times New Roman" w:cs="Times New Roman"/>
          <w:sz w:val="28"/>
          <w:szCs w:val="28"/>
        </w:rPr>
      </w:pPr>
    </w:p>
    <w:p w:rsidR="000F7000" w:rsidRPr="000F7000" w:rsidRDefault="00706DE6" w:rsidP="003D349A">
      <w:pPr>
        <w:jc w:val="center"/>
        <w:rPr>
          <w:rFonts w:ascii="Times New Roman" w:hAnsi="Times New Roman" w:cs="Times New Roman"/>
          <w:b/>
          <w:sz w:val="28"/>
          <w:szCs w:val="28"/>
        </w:rPr>
      </w:pPr>
      <w:r>
        <w:rPr>
          <w:rFonts w:ascii="Times New Roman" w:hAnsi="Times New Roman" w:cs="Times New Roman"/>
          <w:b/>
          <w:sz w:val="28"/>
          <w:szCs w:val="28"/>
        </w:rPr>
        <w:t>7</w:t>
      </w:r>
      <w:r w:rsidR="000F7000" w:rsidRPr="000F7000">
        <w:rPr>
          <w:rFonts w:ascii="Times New Roman" w:hAnsi="Times New Roman" w:cs="Times New Roman"/>
          <w:b/>
          <w:sz w:val="28"/>
          <w:szCs w:val="28"/>
        </w:rPr>
        <w:t>. Особенности владения, пользования и распоряжения объектом культурного наследия</w:t>
      </w:r>
    </w:p>
    <w:p w:rsidR="000F7000" w:rsidRPr="000F7000" w:rsidRDefault="000F7000" w:rsidP="003D349A">
      <w:pPr>
        <w:jc w:val="center"/>
        <w:rPr>
          <w:rFonts w:ascii="Times New Roman" w:hAnsi="Times New Roman" w:cs="Times New Roman"/>
          <w:sz w:val="28"/>
          <w:szCs w:val="28"/>
        </w:rPr>
      </w:pPr>
    </w:p>
    <w:p w:rsidR="000F7000" w:rsidRPr="000F7000" w:rsidRDefault="00706DE6" w:rsidP="003D349A">
      <w:pPr>
        <w:ind w:firstLine="709"/>
        <w:jc w:val="both"/>
        <w:rPr>
          <w:rFonts w:ascii="Times New Roman" w:hAnsi="Times New Roman" w:cs="Times New Roman"/>
          <w:sz w:val="28"/>
          <w:szCs w:val="28"/>
        </w:rPr>
      </w:pPr>
      <w:r>
        <w:rPr>
          <w:rFonts w:ascii="Times New Roman" w:hAnsi="Times New Roman" w:cs="Times New Roman"/>
          <w:sz w:val="28"/>
          <w:szCs w:val="28"/>
        </w:rPr>
        <w:t>7</w:t>
      </w:r>
      <w:r w:rsidR="000F7000" w:rsidRPr="000F7000">
        <w:rPr>
          <w:rFonts w:ascii="Times New Roman" w:hAnsi="Times New Roman" w:cs="Times New Roman"/>
          <w:sz w:val="28"/>
          <w:szCs w:val="28"/>
        </w:rPr>
        <w:t xml:space="preserve">.1. Объекты культурного наследия независимо от категории их историко-культурного значения могут находиться в федеральной собственности, </w:t>
      </w:r>
      <w:r w:rsidR="000F7000" w:rsidRPr="000F7000">
        <w:rPr>
          <w:rFonts w:ascii="Times New Roman" w:hAnsi="Times New Roman" w:cs="Times New Roman"/>
          <w:sz w:val="28"/>
          <w:szCs w:val="28"/>
        </w:rPr>
        <w:lastRenderedPageBreak/>
        <w:t>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885B54" w:rsidRPr="000F7000" w:rsidRDefault="00706DE6" w:rsidP="00885B54">
      <w:pPr>
        <w:ind w:firstLine="709"/>
        <w:jc w:val="both"/>
        <w:rPr>
          <w:rFonts w:ascii="Times New Roman" w:hAnsi="Times New Roman" w:cs="Times New Roman"/>
          <w:sz w:val="28"/>
          <w:szCs w:val="28"/>
        </w:rPr>
      </w:pPr>
      <w:r>
        <w:rPr>
          <w:rFonts w:ascii="Times New Roman" w:hAnsi="Times New Roman" w:cs="Times New Roman"/>
          <w:sz w:val="28"/>
          <w:szCs w:val="28"/>
        </w:rPr>
        <w:t>7</w:t>
      </w:r>
      <w:r w:rsidR="000F7000" w:rsidRPr="000F7000">
        <w:rPr>
          <w:rFonts w:ascii="Times New Roman" w:hAnsi="Times New Roman" w:cs="Times New Roman"/>
          <w:sz w:val="28"/>
          <w:szCs w:val="28"/>
        </w:rPr>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Федеральным Законом от 25</w:t>
      </w:r>
      <w:r w:rsidR="00713E9D">
        <w:rPr>
          <w:rFonts w:ascii="Times New Roman" w:hAnsi="Times New Roman" w:cs="Times New Roman"/>
          <w:sz w:val="28"/>
          <w:szCs w:val="28"/>
        </w:rPr>
        <w:t xml:space="preserve">.06 </w:t>
      </w:r>
      <w:r w:rsidR="000F7000" w:rsidRPr="000F7000">
        <w:rPr>
          <w:rFonts w:ascii="Times New Roman" w:hAnsi="Times New Roman" w:cs="Times New Roman"/>
          <w:sz w:val="28"/>
          <w:szCs w:val="28"/>
        </w:rPr>
        <w:t xml:space="preserve">2002 года № 73-ФЗ «Об объектах культурного наследия (памятниках истории и культуры) народов Российской Федерации», гражданским законодательством Российской </w:t>
      </w:r>
      <w:r w:rsidR="00885B54" w:rsidRPr="000F7000">
        <w:rPr>
          <w:rFonts w:ascii="Times New Roman" w:hAnsi="Times New Roman" w:cs="Times New Roman"/>
          <w:sz w:val="28"/>
          <w:szCs w:val="28"/>
        </w:rPr>
        <w:t>Федерации, градостроительным законодательством Российской Федерации, земельным законодательством Российской Федерации.</w:t>
      </w:r>
    </w:p>
    <w:p w:rsidR="000F7000" w:rsidRPr="000F7000" w:rsidRDefault="00706DE6" w:rsidP="00EE7647">
      <w:pPr>
        <w:ind w:firstLine="709"/>
        <w:jc w:val="both"/>
        <w:rPr>
          <w:rFonts w:ascii="Times New Roman" w:hAnsi="Times New Roman" w:cs="Times New Roman"/>
          <w:sz w:val="28"/>
          <w:szCs w:val="28"/>
        </w:rPr>
      </w:pPr>
      <w:r>
        <w:rPr>
          <w:rFonts w:ascii="Times New Roman" w:hAnsi="Times New Roman" w:cs="Times New Roman"/>
          <w:sz w:val="28"/>
          <w:szCs w:val="28"/>
        </w:rPr>
        <w:t>7</w:t>
      </w:r>
      <w:r w:rsidR="000F7000" w:rsidRPr="000F7000">
        <w:rPr>
          <w:rFonts w:ascii="Times New Roman" w:hAnsi="Times New Roman" w:cs="Times New Roman"/>
          <w:sz w:val="28"/>
          <w:szCs w:val="28"/>
        </w:rPr>
        <w:t>.3. 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p>
    <w:p w:rsidR="000F7000" w:rsidRPr="000F7000" w:rsidRDefault="000F7000" w:rsidP="000F7000">
      <w:pPr>
        <w:jc w:val="both"/>
        <w:rPr>
          <w:rFonts w:ascii="Times New Roman" w:hAnsi="Times New Roman" w:cs="Times New Roman"/>
          <w:sz w:val="28"/>
          <w:szCs w:val="28"/>
        </w:rPr>
      </w:pPr>
    </w:p>
    <w:p w:rsidR="000F7000" w:rsidRPr="000F7000" w:rsidRDefault="00706DE6" w:rsidP="000F7000">
      <w:pPr>
        <w:jc w:val="center"/>
        <w:rPr>
          <w:rFonts w:ascii="Times New Roman" w:hAnsi="Times New Roman" w:cs="Times New Roman"/>
          <w:b/>
          <w:sz w:val="28"/>
          <w:szCs w:val="28"/>
        </w:rPr>
      </w:pPr>
      <w:r>
        <w:rPr>
          <w:rFonts w:ascii="Times New Roman" w:hAnsi="Times New Roman" w:cs="Times New Roman"/>
          <w:b/>
          <w:sz w:val="28"/>
          <w:szCs w:val="28"/>
        </w:rPr>
        <w:t>8</w:t>
      </w:r>
      <w:r w:rsidR="000F7000" w:rsidRPr="000F7000">
        <w:rPr>
          <w:rFonts w:ascii="Times New Roman" w:hAnsi="Times New Roman" w:cs="Times New Roman"/>
          <w:b/>
          <w:sz w:val="28"/>
          <w:szCs w:val="28"/>
        </w:rPr>
        <w:t xml:space="preserve">. Источники финансирования </w:t>
      </w:r>
      <w:r w:rsidR="00713E9D">
        <w:rPr>
          <w:rFonts w:ascii="Times New Roman" w:hAnsi="Times New Roman" w:cs="Times New Roman"/>
          <w:b/>
          <w:sz w:val="28"/>
          <w:szCs w:val="28"/>
        </w:rPr>
        <w:t xml:space="preserve"> </w:t>
      </w:r>
      <w:r w:rsidR="000F7000" w:rsidRPr="000F7000">
        <w:rPr>
          <w:rFonts w:ascii="Times New Roman" w:hAnsi="Times New Roman" w:cs="Times New Roman"/>
          <w:b/>
          <w:sz w:val="28"/>
          <w:szCs w:val="28"/>
        </w:rPr>
        <w:t>мероприятий по сохранению, использованию, популяризации и охране объектов культурного наследия</w:t>
      </w:r>
    </w:p>
    <w:p w:rsidR="000F7000" w:rsidRPr="000F7000" w:rsidRDefault="000F7000" w:rsidP="000F7000">
      <w:pPr>
        <w:jc w:val="both"/>
        <w:rPr>
          <w:rFonts w:ascii="Times New Roman" w:hAnsi="Times New Roman" w:cs="Times New Roman"/>
          <w:sz w:val="28"/>
          <w:szCs w:val="28"/>
        </w:rPr>
      </w:pPr>
    </w:p>
    <w:p w:rsidR="000F7000" w:rsidRPr="000F7000" w:rsidRDefault="00706DE6" w:rsidP="00EE7647">
      <w:pPr>
        <w:ind w:firstLine="709"/>
        <w:jc w:val="both"/>
        <w:rPr>
          <w:rFonts w:ascii="Times New Roman" w:hAnsi="Times New Roman" w:cs="Times New Roman"/>
          <w:sz w:val="28"/>
          <w:szCs w:val="28"/>
        </w:rPr>
      </w:pPr>
      <w:r>
        <w:rPr>
          <w:rFonts w:ascii="Times New Roman" w:hAnsi="Times New Roman" w:cs="Times New Roman"/>
          <w:sz w:val="28"/>
          <w:szCs w:val="28"/>
        </w:rPr>
        <w:t>8</w:t>
      </w:r>
      <w:r w:rsidR="000F7000" w:rsidRPr="000F7000">
        <w:rPr>
          <w:rFonts w:ascii="Times New Roman" w:hAnsi="Times New Roman" w:cs="Times New Roman"/>
          <w:sz w:val="28"/>
          <w:szCs w:val="28"/>
        </w:rPr>
        <w:t>.1. В соответствии с Федеральным Законом от 25</w:t>
      </w:r>
      <w:r w:rsidR="00713E9D">
        <w:rPr>
          <w:rFonts w:ascii="Times New Roman" w:hAnsi="Times New Roman" w:cs="Times New Roman"/>
          <w:sz w:val="28"/>
          <w:szCs w:val="28"/>
        </w:rPr>
        <w:t>.06.</w:t>
      </w:r>
      <w:r w:rsidR="000F7000" w:rsidRPr="000F7000">
        <w:rPr>
          <w:rFonts w:ascii="Times New Roman" w:hAnsi="Times New Roman" w:cs="Times New Roman"/>
          <w:sz w:val="28"/>
          <w:szCs w:val="28"/>
        </w:rPr>
        <w:t xml:space="preserve">2002 года № 73-ФЗ «Об объектах культурного наследия (памятниках истории и культуры) народов Российской Федерации» источниками финансирования мероприятий по сохранению, популяризации и государственной охране объектов культурного наследия </w:t>
      </w:r>
      <w:r w:rsidR="007E1139">
        <w:rPr>
          <w:rFonts w:ascii="Times New Roman" w:hAnsi="Times New Roman" w:cs="Times New Roman"/>
          <w:sz w:val="28"/>
          <w:szCs w:val="28"/>
        </w:rPr>
        <w:t xml:space="preserve"> </w:t>
      </w:r>
      <w:r w:rsidR="007E1139" w:rsidRPr="007E1139">
        <w:rPr>
          <w:rFonts w:ascii="Times New Roman" w:hAnsi="Times New Roman" w:cs="Times New Roman"/>
          <w:color w:val="7030A0"/>
          <w:sz w:val="28"/>
          <w:szCs w:val="28"/>
        </w:rPr>
        <w:t>местного значения</w:t>
      </w:r>
      <w:r w:rsidR="007E1139">
        <w:rPr>
          <w:rFonts w:ascii="Times New Roman" w:hAnsi="Times New Roman" w:cs="Times New Roman"/>
          <w:sz w:val="28"/>
          <w:szCs w:val="28"/>
        </w:rPr>
        <w:t xml:space="preserve"> </w:t>
      </w:r>
      <w:r w:rsidR="000F7000" w:rsidRPr="000F7000">
        <w:rPr>
          <w:rFonts w:ascii="Times New Roman" w:hAnsi="Times New Roman" w:cs="Times New Roman"/>
          <w:sz w:val="28"/>
          <w:szCs w:val="28"/>
        </w:rPr>
        <w:t>являются:</w:t>
      </w:r>
    </w:p>
    <w:p w:rsidR="000F7000" w:rsidRDefault="000F7000" w:rsidP="00EE7647">
      <w:pPr>
        <w:ind w:firstLine="709"/>
        <w:jc w:val="both"/>
        <w:rPr>
          <w:rFonts w:ascii="Times New Roman" w:hAnsi="Times New Roman" w:cs="Times New Roman"/>
          <w:color w:val="7030A0"/>
          <w:sz w:val="28"/>
          <w:szCs w:val="28"/>
        </w:rPr>
      </w:pPr>
      <w:r w:rsidRPr="007E1139">
        <w:rPr>
          <w:rFonts w:ascii="Times New Roman" w:hAnsi="Times New Roman" w:cs="Times New Roman"/>
          <w:color w:val="7030A0"/>
          <w:sz w:val="28"/>
          <w:szCs w:val="28"/>
        </w:rPr>
        <w:t>1) федеральный бюджет;</w:t>
      </w:r>
    </w:p>
    <w:p w:rsidR="009D76CA" w:rsidRPr="007E1139" w:rsidRDefault="009D76CA" w:rsidP="00EE7647">
      <w:pPr>
        <w:ind w:firstLine="709"/>
        <w:jc w:val="both"/>
        <w:rPr>
          <w:rFonts w:ascii="Times New Roman" w:hAnsi="Times New Roman" w:cs="Times New Roman"/>
          <w:color w:val="7030A0"/>
          <w:sz w:val="28"/>
          <w:szCs w:val="28"/>
        </w:rPr>
      </w:pPr>
      <w:r>
        <w:rPr>
          <w:rFonts w:ascii="Times New Roman" w:hAnsi="Times New Roman" w:cs="Times New Roman"/>
          <w:color w:val="7030A0"/>
          <w:sz w:val="28"/>
          <w:szCs w:val="28"/>
        </w:rPr>
        <w:t>2) бюджет Республики Крым</w:t>
      </w:r>
    </w:p>
    <w:p w:rsidR="000F7000" w:rsidRPr="007E1139" w:rsidRDefault="007E1139" w:rsidP="00EE7647">
      <w:pPr>
        <w:ind w:firstLine="709"/>
        <w:jc w:val="both"/>
        <w:rPr>
          <w:rFonts w:ascii="Times New Roman" w:hAnsi="Times New Roman" w:cs="Times New Roman"/>
          <w:color w:val="7030A0"/>
          <w:sz w:val="28"/>
          <w:szCs w:val="28"/>
        </w:rPr>
      </w:pPr>
      <w:r w:rsidRPr="007E1139">
        <w:rPr>
          <w:rFonts w:ascii="Times New Roman" w:hAnsi="Times New Roman" w:cs="Times New Roman"/>
          <w:color w:val="7030A0"/>
          <w:sz w:val="28"/>
          <w:szCs w:val="28"/>
        </w:rPr>
        <w:t>2</w:t>
      </w:r>
      <w:r w:rsidR="000F7000" w:rsidRPr="007E1139">
        <w:rPr>
          <w:rFonts w:ascii="Times New Roman" w:hAnsi="Times New Roman" w:cs="Times New Roman"/>
          <w:color w:val="7030A0"/>
          <w:sz w:val="28"/>
          <w:szCs w:val="28"/>
        </w:rPr>
        <w:t>) внебюджетные поступления;</w:t>
      </w:r>
    </w:p>
    <w:p w:rsidR="000F7000" w:rsidRDefault="007E1139" w:rsidP="00EE7647">
      <w:pPr>
        <w:ind w:firstLine="709"/>
        <w:jc w:val="both"/>
        <w:rPr>
          <w:rFonts w:ascii="Times New Roman" w:hAnsi="Times New Roman" w:cs="Times New Roman"/>
          <w:color w:val="7030A0"/>
          <w:sz w:val="28"/>
          <w:szCs w:val="28"/>
        </w:rPr>
      </w:pPr>
      <w:r w:rsidRPr="007E1139">
        <w:rPr>
          <w:rFonts w:ascii="Times New Roman" w:hAnsi="Times New Roman" w:cs="Times New Roman"/>
          <w:color w:val="7030A0"/>
          <w:sz w:val="28"/>
          <w:szCs w:val="28"/>
        </w:rPr>
        <w:t>3</w:t>
      </w:r>
      <w:r w:rsidR="00EE7647" w:rsidRPr="007E1139">
        <w:rPr>
          <w:rFonts w:ascii="Times New Roman" w:hAnsi="Times New Roman" w:cs="Times New Roman"/>
          <w:color w:val="7030A0"/>
          <w:sz w:val="28"/>
          <w:szCs w:val="28"/>
        </w:rPr>
        <w:t>) местны</w:t>
      </w:r>
      <w:r w:rsidRPr="007E1139">
        <w:rPr>
          <w:rFonts w:ascii="Times New Roman" w:hAnsi="Times New Roman" w:cs="Times New Roman"/>
          <w:color w:val="7030A0"/>
          <w:sz w:val="28"/>
          <w:szCs w:val="28"/>
        </w:rPr>
        <w:t>й бюджет</w:t>
      </w:r>
      <w:r w:rsidR="00EE7647" w:rsidRPr="007E1139">
        <w:rPr>
          <w:rFonts w:ascii="Times New Roman" w:hAnsi="Times New Roman" w:cs="Times New Roman"/>
          <w:color w:val="7030A0"/>
          <w:sz w:val="28"/>
          <w:szCs w:val="28"/>
        </w:rPr>
        <w:t>.</w:t>
      </w:r>
    </w:p>
    <w:p w:rsidR="007E1139" w:rsidRPr="007E1139" w:rsidRDefault="007E1139" w:rsidP="00EE7647">
      <w:pPr>
        <w:ind w:firstLine="709"/>
        <w:jc w:val="both"/>
        <w:rPr>
          <w:rFonts w:ascii="Times New Roman" w:hAnsi="Times New Roman" w:cs="Times New Roman"/>
          <w:color w:val="7030A0"/>
          <w:sz w:val="28"/>
          <w:szCs w:val="28"/>
        </w:rPr>
      </w:pPr>
    </w:p>
    <w:p w:rsidR="00713E9D" w:rsidRPr="007E1139" w:rsidRDefault="00706DE6" w:rsidP="00EE7647">
      <w:pPr>
        <w:ind w:firstLine="709"/>
        <w:jc w:val="both"/>
        <w:rPr>
          <w:rFonts w:ascii="Times New Roman" w:hAnsi="Times New Roman" w:cs="Times New Roman"/>
          <w:color w:val="7030A0"/>
          <w:sz w:val="28"/>
          <w:szCs w:val="28"/>
        </w:rPr>
      </w:pPr>
      <w:r>
        <w:rPr>
          <w:rFonts w:ascii="Times New Roman" w:hAnsi="Times New Roman" w:cs="Times New Roman"/>
          <w:sz w:val="28"/>
          <w:szCs w:val="28"/>
        </w:rPr>
        <w:t>8</w:t>
      </w:r>
      <w:r w:rsidR="000F7000" w:rsidRPr="000F7000">
        <w:rPr>
          <w:rFonts w:ascii="Times New Roman" w:hAnsi="Times New Roman" w:cs="Times New Roman"/>
          <w:sz w:val="28"/>
          <w:szCs w:val="28"/>
        </w:rPr>
        <w:t xml:space="preserve">.2. </w:t>
      </w:r>
      <w:proofErr w:type="gramStart"/>
      <w:r w:rsidR="000F7000" w:rsidRPr="000F7000">
        <w:rPr>
          <w:rFonts w:ascii="Times New Roman" w:hAnsi="Times New Roman" w:cs="Times New Roman"/>
          <w:sz w:val="28"/>
          <w:szCs w:val="28"/>
        </w:rPr>
        <w:t>Финансирование мероприятий по сохранению, популяризации и государственной охране объектов культурного наследия</w:t>
      </w:r>
      <w:r w:rsidR="007E1139">
        <w:rPr>
          <w:rFonts w:ascii="Times New Roman" w:hAnsi="Times New Roman" w:cs="Times New Roman"/>
          <w:sz w:val="28"/>
          <w:szCs w:val="28"/>
        </w:rPr>
        <w:t xml:space="preserve">, </w:t>
      </w:r>
      <w:r w:rsidR="007E1139" w:rsidRPr="007E1139">
        <w:rPr>
          <w:rFonts w:ascii="Times New Roman" w:hAnsi="Times New Roman" w:cs="Times New Roman"/>
          <w:color w:val="7030A0"/>
          <w:sz w:val="28"/>
          <w:szCs w:val="28"/>
        </w:rPr>
        <w:t>находящихся на территории муниципального образования Ковыльн</w:t>
      </w:r>
      <w:r w:rsidR="007E1139">
        <w:rPr>
          <w:rFonts w:ascii="Times New Roman" w:hAnsi="Times New Roman" w:cs="Times New Roman"/>
          <w:color w:val="7030A0"/>
          <w:sz w:val="28"/>
          <w:szCs w:val="28"/>
        </w:rPr>
        <w:t>ов</w:t>
      </w:r>
      <w:r w:rsidR="007E1139" w:rsidRPr="007E1139">
        <w:rPr>
          <w:rFonts w:ascii="Times New Roman" w:hAnsi="Times New Roman" w:cs="Times New Roman"/>
          <w:color w:val="7030A0"/>
          <w:sz w:val="28"/>
          <w:szCs w:val="28"/>
        </w:rPr>
        <w:t>ское сельское поселение</w:t>
      </w:r>
      <w:r w:rsidR="007E1139">
        <w:rPr>
          <w:rFonts w:ascii="Times New Roman" w:hAnsi="Times New Roman" w:cs="Times New Roman"/>
          <w:sz w:val="28"/>
          <w:szCs w:val="28"/>
        </w:rPr>
        <w:t>,</w:t>
      </w:r>
      <w:r w:rsidR="000F7000" w:rsidRPr="000F7000">
        <w:rPr>
          <w:rFonts w:ascii="Times New Roman" w:hAnsi="Times New Roman" w:cs="Times New Roman"/>
          <w:sz w:val="28"/>
          <w:szCs w:val="28"/>
        </w:rPr>
        <w:t xml:space="preserve"> за счет средств, получаемых от использования находящихся в</w:t>
      </w:r>
      <w:r w:rsidR="00E516B1">
        <w:rPr>
          <w:rFonts w:ascii="Times New Roman" w:hAnsi="Times New Roman" w:cs="Times New Roman"/>
          <w:sz w:val="28"/>
          <w:szCs w:val="28"/>
        </w:rPr>
        <w:t xml:space="preserve"> собственности Республики Крым и </w:t>
      </w:r>
      <w:r w:rsidR="000F7000" w:rsidRPr="000F7000">
        <w:rPr>
          <w:rFonts w:ascii="Times New Roman" w:hAnsi="Times New Roman" w:cs="Times New Roman"/>
          <w:sz w:val="28"/>
          <w:szCs w:val="28"/>
        </w:rPr>
        <w:t xml:space="preserve"> муниципальной собственности объектов культурного наследия, включенных в единый государственный реестр объектов культурного наследия (памятниках истории и культуры) народов Российской Федерации, и (или) выявленных объектов культурного наследия, осуществляется в порядке</w:t>
      </w:r>
      <w:proofErr w:type="gramEnd"/>
      <w:r w:rsidR="000F7000" w:rsidRPr="000F7000">
        <w:rPr>
          <w:rFonts w:ascii="Times New Roman" w:hAnsi="Times New Roman" w:cs="Times New Roman"/>
          <w:sz w:val="28"/>
          <w:szCs w:val="28"/>
        </w:rPr>
        <w:t xml:space="preserve">, </w:t>
      </w:r>
      <w:proofErr w:type="gramStart"/>
      <w:r w:rsidR="000F7000" w:rsidRPr="000F7000">
        <w:rPr>
          <w:rFonts w:ascii="Times New Roman" w:hAnsi="Times New Roman" w:cs="Times New Roman"/>
          <w:sz w:val="28"/>
          <w:szCs w:val="28"/>
        </w:rPr>
        <w:t>определенн</w:t>
      </w:r>
      <w:r w:rsidR="007E1139">
        <w:rPr>
          <w:rFonts w:ascii="Times New Roman" w:hAnsi="Times New Roman" w:cs="Times New Roman"/>
          <w:sz w:val="28"/>
          <w:szCs w:val="28"/>
        </w:rPr>
        <w:t>о</w:t>
      </w:r>
      <w:r w:rsidR="000F7000" w:rsidRPr="000F7000">
        <w:rPr>
          <w:rFonts w:ascii="Times New Roman" w:hAnsi="Times New Roman" w:cs="Times New Roman"/>
          <w:sz w:val="28"/>
          <w:szCs w:val="28"/>
        </w:rPr>
        <w:t>м</w:t>
      </w:r>
      <w:proofErr w:type="gramEnd"/>
      <w:r w:rsidR="000F7000" w:rsidRPr="000F7000">
        <w:rPr>
          <w:rFonts w:ascii="Times New Roman" w:hAnsi="Times New Roman" w:cs="Times New Roman"/>
          <w:sz w:val="28"/>
          <w:szCs w:val="28"/>
        </w:rPr>
        <w:t xml:space="preserve"> законами </w:t>
      </w:r>
      <w:r w:rsidR="009D76CA">
        <w:rPr>
          <w:rFonts w:ascii="Times New Roman" w:hAnsi="Times New Roman" w:cs="Times New Roman"/>
          <w:sz w:val="28"/>
          <w:szCs w:val="28"/>
        </w:rPr>
        <w:t>Республики Крым</w:t>
      </w:r>
      <w:r w:rsidR="000F7000" w:rsidRPr="000F7000">
        <w:rPr>
          <w:rFonts w:ascii="Times New Roman" w:hAnsi="Times New Roman" w:cs="Times New Roman"/>
          <w:sz w:val="28"/>
          <w:szCs w:val="28"/>
        </w:rPr>
        <w:t xml:space="preserve"> и нормативными правовыми актами </w:t>
      </w:r>
      <w:r w:rsidR="009D76CA" w:rsidRPr="009D76CA">
        <w:rPr>
          <w:rFonts w:ascii="Times New Roman" w:hAnsi="Times New Roman" w:cs="Times New Roman"/>
          <w:color w:val="7030A0"/>
          <w:sz w:val="28"/>
          <w:szCs w:val="28"/>
        </w:rPr>
        <w:t>Ковыльновского сельского поселения</w:t>
      </w:r>
      <w:r w:rsidR="009D76CA">
        <w:rPr>
          <w:rFonts w:ascii="Times New Roman" w:hAnsi="Times New Roman" w:cs="Times New Roman"/>
          <w:sz w:val="28"/>
          <w:szCs w:val="28"/>
        </w:rPr>
        <w:t xml:space="preserve"> </w:t>
      </w:r>
      <w:r w:rsidR="000F7000" w:rsidRPr="000F7000">
        <w:rPr>
          <w:rFonts w:ascii="Times New Roman" w:hAnsi="Times New Roman" w:cs="Times New Roman"/>
          <w:sz w:val="28"/>
          <w:szCs w:val="28"/>
        </w:rPr>
        <w:t xml:space="preserve"> </w:t>
      </w:r>
      <w:r w:rsidR="000F7000" w:rsidRPr="00C80477">
        <w:rPr>
          <w:rFonts w:ascii="Times New Roman" w:hAnsi="Times New Roman" w:cs="Times New Roman"/>
          <w:color w:val="7030A0"/>
          <w:sz w:val="28"/>
          <w:szCs w:val="28"/>
        </w:rPr>
        <w:t>в пределах</w:t>
      </w:r>
      <w:r w:rsidR="000F7000" w:rsidRPr="000F7000">
        <w:rPr>
          <w:rFonts w:ascii="Times New Roman" w:hAnsi="Times New Roman" w:cs="Times New Roman"/>
          <w:sz w:val="28"/>
          <w:szCs w:val="28"/>
        </w:rPr>
        <w:t xml:space="preserve"> </w:t>
      </w:r>
      <w:r w:rsidR="007E1139" w:rsidRPr="007E1139">
        <w:rPr>
          <w:rFonts w:ascii="Times New Roman" w:hAnsi="Times New Roman" w:cs="Times New Roman"/>
          <w:color w:val="7030A0"/>
          <w:sz w:val="28"/>
          <w:szCs w:val="28"/>
        </w:rPr>
        <w:t>их компетенции.</w:t>
      </w:r>
    </w:p>
    <w:p w:rsidR="00E00F5D" w:rsidRPr="000F7000" w:rsidRDefault="00713E9D" w:rsidP="00EE7647">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bookmarkEnd w:id="25"/>
    </w:p>
    <w:sectPr w:rsidR="00E00F5D" w:rsidRPr="000F7000" w:rsidSect="0092020B">
      <w:pgSz w:w="11909" w:h="16838"/>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8B8" w:rsidRDefault="00C148B8" w:rsidP="00E00F5D">
      <w:r>
        <w:separator/>
      </w:r>
    </w:p>
  </w:endnote>
  <w:endnote w:type="continuationSeparator" w:id="0">
    <w:p w:rsidR="00C148B8" w:rsidRDefault="00C148B8" w:rsidP="00E00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8B8" w:rsidRDefault="00C148B8"/>
  </w:footnote>
  <w:footnote w:type="continuationSeparator" w:id="0">
    <w:p w:rsidR="00C148B8" w:rsidRDefault="00C148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EE1271"/>
    <w:multiLevelType w:val="multilevel"/>
    <w:tmpl w:val="48E8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E7683"/>
    <w:multiLevelType w:val="multilevel"/>
    <w:tmpl w:val="8E92FD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4D40DC"/>
    <w:multiLevelType w:val="multilevel"/>
    <w:tmpl w:val="E3D4E580"/>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C92793"/>
    <w:multiLevelType w:val="multilevel"/>
    <w:tmpl w:val="F30E0B3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D93C12"/>
    <w:multiLevelType w:val="multilevel"/>
    <w:tmpl w:val="5936E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E8647D"/>
    <w:multiLevelType w:val="multilevel"/>
    <w:tmpl w:val="CED8B9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6745A0"/>
    <w:multiLevelType w:val="multilevel"/>
    <w:tmpl w:val="798EAC5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6F5B5A"/>
    <w:multiLevelType w:val="multilevel"/>
    <w:tmpl w:val="C666E406"/>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7"/>
  </w:num>
  <w:num w:numId="5">
    <w:abstractNumId w:val="3"/>
  </w:num>
  <w:num w:numId="6">
    <w:abstractNumId w:val="8"/>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00F5D"/>
    <w:rsid w:val="00064492"/>
    <w:rsid w:val="0006733F"/>
    <w:rsid w:val="000879AA"/>
    <w:rsid w:val="0009516E"/>
    <w:rsid w:val="000A077D"/>
    <w:rsid w:val="000A1B63"/>
    <w:rsid w:val="000E2859"/>
    <w:rsid w:val="000E2E81"/>
    <w:rsid w:val="000F7000"/>
    <w:rsid w:val="001169EE"/>
    <w:rsid w:val="00181658"/>
    <w:rsid w:val="001B5584"/>
    <w:rsid w:val="00204341"/>
    <w:rsid w:val="00212A41"/>
    <w:rsid w:val="00220BF4"/>
    <w:rsid w:val="00271586"/>
    <w:rsid w:val="002E2BAA"/>
    <w:rsid w:val="00307477"/>
    <w:rsid w:val="003C36CF"/>
    <w:rsid w:val="003C6B1A"/>
    <w:rsid w:val="003D001E"/>
    <w:rsid w:val="003D349A"/>
    <w:rsid w:val="003F653C"/>
    <w:rsid w:val="004718C8"/>
    <w:rsid w:val="00482EFE"/>
    <w:rsid w:val="005022B4"/>
    <w:rsid w:val="005227F4"/>
    <w:rsid w:val="005407CC"/>
    <w:rsid w:val="005474C9"/>
    <w:rsid w:val="005658F1"/>
    <w:rsid w:val="00590CE1"/>
    <w:rsid w:val="00680279"/>
    <w:rsid w:val="006D129E"/>
    <w:rsid w:val="006F0EBB"/>
    <w:rsid w:val="00706DE6"/>
    <w:rsid w:val="00713E9D"/>
    <w:rsid w:val="007374E9"/>
    <w:rsid w:val="0076656A"/>
    <w:rsid w:val="0076791F"/>
    <w:rsid w:val="00791890"/>
    <w:rsid w:val="007C24F9"/>
    <w:rsid w:val="007E1139"/>
    <w:rsid w:val="00806E7C"/>
    <w:rsid w:val="00826310"/>
    <w:rsid w:val="00885B54"/>
    <w:rsid w:val="008D34DB"/>
    <w:rsid w:val="0090642B"/>
    <w:rsid w:val="0092020B"/>
    <w:rsid w:val="00940234"/>
    <w:rsid w:val="00944653"/>
    <w:rsid w:val="009817EE"/>
    <w:rsid w:val="009D76CA"/>
    <w:rsid w:val="00A1624F"/>
    <w:rsid w:val="00A22682"/>
    <w:rsid w:val="00A94256"/>
    <w:rsid w:val="00AB1F8E"/>
    <w:rsid w:val="00B25AFF"/>
    <w:rsid w:val="00B41AC3"/>
    <w:rsid w:val="00B8035B"/>
    <w:rsid w:val="00BA24E6"/>
    <w:rsid w:val="00C148B8"/>
    <w:rsid w:val="00C60C6C"/>
    <w:rsid w:val="00C71DDB"/>
    <w:rsid w:val="00C80477"/>
    <w:rsid w:val="00C93999"/>
    <w:rsid w:val="00C97ACA"/>
    <w:rsid w:val="00CB458C"/>
    <w:rsid w:val="00CC01B5"/>
    <w:rsid w:val="00D26351"/>
    <w:rsid w:val="00D333B8"/>
    <w:rsid w:val="00DA0A0F"/>
    <w:rsid w:val="00DF5154"/>
    <w:rsid w:val="00E00F5D"/>
    <w:rsid w:val="00E15AF0"/>
    <w:rsid w:val="00E30B07"/>
    <w:rsid w:val="00E516B1"/>
    <w:rsid w:val="00EB0CD1"/>
    <w:rsid w:val="00EC14CB"/>
    <w:rsid w:val="00EE7647"/>
    <w:rsid w:val="00F20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43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0F5D"/>
    <w:rPr>
      <w:color w:val="0066CC"/>
      <w:u w:val="single"/>
    </w:rPr>
  </w:style>
  <w:style w:type="character" w:customStyle="1" w:styleId="a4">
    <w:name w:val="Основной текст_"/>
    <w:basedOn w:val="a0"/>
    <w:link w:val="1"/>
    <w:rsid w:val="00E00F5D"/>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E00F5D"/>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E00F5D"/>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sid w:val="00E00F5D"/>
    <w:rPr>
      <w:color w:val="000000"/>
      <w:spacing w:val="0"/>
      <w:w w:val="100"/>
      <w:position w:val="0"/>
      <w:u w:val="single"/>
      <w:lang w:val="ru-RU"/>
    </w:rPr>
  </w:style>
  <w:style w:type="character" w:customStyle="1" w:styleId="3135pt">
    <w:name w:val="Основной текст (3) + 13;5 pt;Не полужирный"/>
    <w:basedOn w:val="3"/>
    <w:rsid w:val="00E00F5D"/>
    <w:rPr>
      <w:b/>
      <w:bCs/>
      <w:color w:val="000000"/>
      <w:spacing w:val="0"/>
      <w:w w:val="100"/>
      <w:position w:val="0"/>
      <w:sz w:val="27"/>
      <w:szCs w:val="27"/>
      <w:lang w:val="ru-RU"/>
    </w:rPr>
  </w:style>
  <w:style w:type="character" w:customStyle="1" w:styleId="29pt">
    <w:name w:val="Основной текст (2) + 9 pt;Полужирный"/>
    <w:basedOn w:val="2"/>
    <w:rsid w:val="00E00F5D"/>
    <w:rPr>
      <w:b/>
      <w:bCs/>
      <w:color w:val="000000"/>
      <w:spacing w:val="0"/>
      <w:w w:val="100"/>
      <w:position w:val="0"/>
      <w:sz w:val="18"/>
      <w:szCs w:val="18"/>
      <w:lang w:val="ru-RU"/>
    </w:rPr>
  </w:style>
  <w:style w:type="character" w:customStyle="1" w:styleId="29pt0">
    <w:name w:val="Основной текст (2) + 9 pt;Полужирный"/>
    <w:basedOn w:val="2"/>
    <w:rsid w:val="00E00F5D"/>
    <w:rPr>
      <w:b/>
      <w:bCs/>
      <w:color w:val="000000"/>
      <w:spacing w:val="0"/>
      <w:w w:val="100"/>
      <w:position w:val="0"/>
      <w:sz w:val="18"/>
      <w:szCs w:val="18"/>
      <w:u w:val="single"/>
      <w:lang w:val="ru-RU"/>
    </w:rPr>
  </w:style>
  <w:style w:type="character" w:customStyle="1" w:styleId="10">
    <w:name w:val="Заголовок №1_"/>
    <w:basedOn w:val="a0"/>
    <w:link w:val="11"/>
    <w:rsid w:val="00E00F5D"/>
    <w:rPr>
      <w:rFonts w:ascii="Times New Roman" w:eastAsia="Times New Roman" w:hAnsi="Times New Roman" w:cs="Times New Roman"/>
      <w:b/>
      <w:bCs/>
      <w:i w:val="0"/>
      <w:iCs w:val="0"/>
      <w:smallCaps w:val="0"/>
      <w:strike w:val="0"/>
      <w:sz w:val="27"/>
      <w:szCs w:val="27"/>
      <w:u w:val="none"/>
    </w:rPr>
  </w:style>
  <w:style w:type="character" w:customStyle="1" w:styleId="2Exact">
    <w:name w:val="Основной текст (2) Exact"/>
    <w:basedOn w:val="a0"/>
    <w:rsid w:val="00E00F5D"/>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
    <w:name w:val="Основной текст (4)_"/>
    <w:basedOn w:val="a0"/>
    <w:link w:val="40"/>
    <w:rsid w:val="00E00F5D"/>
    <w:rPr>
      <w:rFonts w:ascii="Times New Roman" w:eastAsia="Times New Roman" w:hAnsi="Times New Roman" w:cs="Times New Roman"/>
      <w:b/>
      <w:bCs/>
      <w:i w:val="0"/>
      <w:iCs w:val="0"/>
      <w:smallCaps w:val="0"/>
      <w:strike w:val="0"/>
      <w:sz w:val="23"/>
      <w:szCs w:val="23"/>
      <w:u w:val="none"/>
    </w:rPr>
  </w:style>
  <w:style w:type="character" w:customStyle="1" w:styleId="41">
    <w:name w:val="Основной текст (4)"/>
    <w:basedOn w:val="4"/>
    <w:rsid w:val="00E00F5D"/>
    <w:rPr>
      <w:color w:val="000000"/>
      <w:spacing w:val="0"/>
      <w:w w:val="100"/>
      <w:position w:val="0"/>
      <w:u w:val="single"/>
      <w:lang w:val="ru-RU"/>
    </w:rPr>
  </w:style>
  <w:style w:type="character" w:customStyle="1" w:styleId="4135pt">
    <w:name w:val="Основной текст (4) + 13;5 pt"/>
    <w:basedOn w:val="4"/>
    <w:rsid w:val="00E00F5D"/>
    <w:rPr>
      <w:color w:val="000000"/>
      <w:spacing w:val="0"/>
      <w:w w:val="100"/>
      <w:position w:val="0"/>
      <w:sz w:val="27"/>
      <w:szCs w:val="27"/>
      <w:lang w:val="ru-RU"/>
    </w:rPr>
  </w:style>
  <w:style w:type="character" w:customStyle="1" w:styleId="42">
    <w:name w:val="Основной текст (4) + Малые прописные"/>
    <w:basedOn w:val="4"/>
    <w:rsid w:val="00E00F5D"/>
    <w:rPr>
      <w:smallCaps/>
      <w:color w:val="000000"/>
      <w:spacing w:val="0"/>
      <w:w w:val="100"/>
      <w:position w:val="0"/>
      <w:lang w:val="ru-RU"/>
    </w:rPr>
  </w:style>
  <w:style w:type="character" w:customStyle="1" w:styleId="a5">
    <w:name w:val="Основной текст + Курсив"/>
    <w:basedOn w:val="a4"/>
    <w:rsid w:val="00E00F5D"/>
    <w:rPr>
      <w:i/>
      <w:iCs/>
      <w:color w:val="000000"/>
      <w:spacing w:val="0"/>
      <w:w w:val="100"/>
      <w:position w:val="0"/>
    </w:rPr>
  </w:style>
  <w:style w:type="character" w:customStyle="1" w:styleId="MSGothic10pt">
    <w:name w:val="Основной текст + MS Gothic;10 pt;Курсив"/>
    <w:basedOn w:val="a4"/>
    <w:rsid w:val="00E00F5D"/>
    <w:rPr>
      <w:rFonts w:ascii="MS Gothic" w:eastAsia="MS Gothic" w:hAnsi="MS Gothic" w:cs="MS Gothic"/>
      <w:i/>
      <w:iCs/>
      <w:color w:val="000000"/>
      <w:spacing w:val="0"/>
      <w:w w:val="100"/>
      <w:position w:val="0"/>
      <w:sz w:val="20"/>
      <w:szCs w:val="20"/>
    </w:rPr>
  </w:style>
  <w:style w:type="character" w:customStyle="1" w:styleId="21">
    <w:name w:val="Заголовок №2_"/>
    <w:basedOn w:val="a0"/>
    <w:link w:val="22"/>
    <w:rsid w:val="00E00F5D"/>
    <w:rPr>
      <w:rFonts w:ascii="Times New Roman" w:eastAsia="Times New Roman" w:hAnsi="Times New Roman" w:cs="Times New Roman"/>
      <w:b/>
      <w:bCs/>
      <w:i w:val="0"/>
      <w:iCs w:val="0"/>
      <w:smallCaps w:val="0"/>
      <w:strike w:val="0"/>
      <w:sz w:val="23"/>
      <w:szCs w:val="23"/>
      <w:u w:val="none"/>
    </w:rPr>
  </w:style>
  <w:style w:type="paragraph" w:customStyle="1" w:styleId="1">
    <w:name w:val="Основной текст1"/>
    <w:basedOn w:val="a"/>
    <w:link w:val="a4"/>
    <w:rsid w:val="00E00F5D"/>
    <w:pPr>
      <w:shd w:val="clear" w:color="auto" w:fill="FFFFFF"/>
      <w:spacing w:after="480" w:line="254" w:lineRule="exact"/>
      <w:jc w:val="center"/>
    </w:pPr>
    <w:rPr>
      <w:rFonts w:ascii="Times New Roman" w:eastAsia="Times New Roman" w:hAnsi="Times New Roman" w:cs="Times New Roman"/>
      <w:sz w:val="23"/>
      <w:szCs w:val="23"/>
    </w:rPr>
  </w:style>
  <w:style w:type="paragraph" w:customStyle="1" w:styleId="20">
    <w:name w:val="Основной текст (2)"/>
    <w:basedOn w:val="a"/>
    <w:link w:val="2"/>
    <w:rsid w:val="00E00F5D"/>
    <w:pPr>
      <w:shd w:val="clear" w:color="auto" w:fill="FFFFFF"/>
      <w:spacing w:before="72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rsid w:val="00E00F5D"/>
    <w:pPr>
      <w:shd w:val="clear" w:color="auto" w:fill="FFFFFF"/>
      <w:spacing w:after="120" w:line="0" w:lineRule="atLeast"/>
    </w:pPr>
    <w:rPr>
      <w:rFonts w:ascii="Times New Roman" w:eastAsia="Times New Roman" w:hAnsi="Times New Roman" w:cs="Times New Roman"/>
      <w:b/>
      <w:bCs/>
      <w:sz w:val="18"/>
      <w:szCs w:val="18"/>
    </w:rPr>
  </w:style>
  <w:style w:type="paragraph" w:customStyle="1" w:styleId="11">
    <w:name w:val="Заголовок №1"/>
    <w:basedOn w:val="a"/>
    <w:link w:val="10"/>
    <w:rsid w:val="00E00F5D"/>
    <w:pPr>
      <w:shd w:val="clear" w:color="auto" w:fill="FFFFFF"/>
      <w:spacing w:before="240" w:after="720" w:line="0" w:lineRule="atLeast"/>
      <w:ind w:firstLine="200"/>
      <w:outlineLvl w:val="0"/>
    </w:pPr>
    <w:rPr>
      <w:rFonts w:ascii="Times New Roman" w:eastAsia="Times New Roman" w:hAnsi="Times New Roman" w:cs="Times New Roman"/>
      <w:b/>
      <w:bCs/>
      <w:sz w:val="27"/>
      <w:szCs w:val="27"/>
    </w:rPr>
  </w:style>
  <w:style w:type="paragraph" w:customStyle="1" w:styleId="40">
    <w:name w:val="Основной текст (4)"/>
    <w:basedOn w:val="a"/>
    <w:link w:val="4"/>
    <w:rsid w:val="00E00F5D"/>
    <w:pPr>
      <w:shd w:val="clear" w:color="auto" w:fill="FFFFFF"/>
      <w:spacing w:before="660" w:line="312" w:lineRule="exact"/>
      <w:jc w:val="center"/>
    </w:pPr>
    <w:rPr>
      <w:rFonts w:ascii="Times New Roman" w:eastAsia="Times New Roman" w:hAnsi="Times New Roman" w:cs="Times New Roman"/>
      <w:b/>
      <w:bCs/>
      <w:sz w:val="23"/>
      <w:szCs w:val="23"/>
    </w:rPr>
  </w:style>
  <w:style w:type="paragraph" w:customStyle="1" w:styleId="22">
    <w:name w:val="Заголовок №2"/>
    <w:basedOn w:val="a"/>
    <w:link w:val="21"/>
    <w:rsid w:val="00E00F5D"/>
    <w:pPr>
      <w:shd w:val="clear" w:color="auto" w:fill="FFFFFF"/>
      <w:spacing w:before="240" w:after="420" w:line="0" w:lineRule="atLeast"/>
      <w:jc w:val="both"/>
      <w:outlineLvl w:val="1"/>
    </w:pPr>
    <w:rPr>
      <w:rFonts w:ascii="Times New Roman" w:eastAsia="Times New Roman" w:hAnsi="Times New Roman" w:cs="Times New Roman"/>
      <w:b/>
      <w:bCs/>
      <w:sz w:val="23"/>
      <w:szCs w:val="23"/>
    </w:rPr>
  </w:style>
  <w:style w:type="paragraph" w:styleId="a6">
    <w:name w:val="Balloon Text"/>
    <w:basedOn w:val="a"/>
    <w:link w:val="a7"/>
    <w:uiPriority w:val="99"/>
    <w:semiHidden/>
    <w:unhideWhenUsed/>
    <w:rsid w:val="006F0EBB"/>
    <w:rPr>
      <w:rFonts w:ascii="Tahoma" w:hAnsi="Tahoma" w:cs="Tahoma"/>
      <w:sz w:val="16"/>
      <w:szCs w:val="16"/>
    </w:rPr>
  </w:style>
  <w:style w:type="character" w:customStyle="1" w:styleId="a7">
    <w:name w:val="Текст выноски Знак"/>
    <w:basedOn w:val="a0"/>
    <w:link w:val="a6"/>
    <w:uiPriority w:val="99"/>
    <w:semiHidden/>
    <w:rsid w:val="006F0EBB"/>
    <w:rPr>
      <w:rFonts w:ascii="Tahoma" w:hAnsi="Tahoma" w:cs="Tahoma"/>
      <w:color w:val="000000"/>
      <w:sz w:val="16"/>
      <w:szCs w:val="16"/>
    </w:rPr>
  </w:style>
  <w:style w:type="character" w:customStyle="1" w:styleId="12">
    <w:name w:val="Знак Знак1"/>
    <w:basedOn w:val="a0"/>
    <w:rsid w:val="00482EFE"/>
    <w:rPr>
      <w:rFonts w:ascii="Times New Roman" w:hAnsi="Times New Roman" w:cs="Times New Roman"/>
      <w:sz w:val="23"/>
      <w:szCs w:val="23"/>
      <w:u w:val="none"/>
    </w:rPr>
  </w:style>
  <w:style w:type="paragraph" w:styleId="a8">
    <w:name w:val="No Spacing"/>
    <w:uiPriority w:val="1"/>
    <w:rsid w:val="00482EFE"/>
    <w:pPr>
      <w:widowControl/>
      <w:suppressAutoHyphens/>
    </w:pPr>
    <w:rPr>
      <w:rFonts w:ascii="Times New Roman" w:eastAsia="SimSun" w:hAnsi="Times New Roman" w:cs="Mangal"/>
      <w:lang w:eastAsia="hi-IN" w:bidi="hi-IN"/>
    </w:rPr>
  </w:style>
  <w:style w:type="paragraph" w:styleId="a9">
    <w:name w:val="Body Text"/>
    <w:basedOn w:val="a"/>
    <w:link w:val="aa"/>
    <w:unhideWhenUsed/>
    <w:rsid w:val="00AB1F8E"/>
    <w:pPr>
      <w:widowControl/>
      <w:suppressAutoHyphens/>
      <w:spacing w:after="120"/>
    </w:pPr>
    <w:rPr>
      <w:rFonts w:ascii="Times New Roman" w:eastAsia="Times New Roman" w:hAnsi="Times New Roman" w:cs="Times New Roman"/>
      <w:color w:val="auto"/>
      <w:lang w:eastAsia="ar-SA"/>
    </w:rPr>
  </w:style>
  <w:style w:type="character" w:customStyle="1" w:styleId="aa">
    <w:name w:val="Основной текст Знак"/>
    <w:basedOn w:val="a0"/>
    <w:link w:val="a9"/>
    <w:rsid w:val="00AB1F8E"/>
    <w:rPr>
      <w:rFonts w:ascii="Times New Roman" w:eastAsia="Times New Roman" w:hAnsi="Times New Roman" w:cs="Times New Roman"/>
      <w:lang w:eastAsia="ar-SA"/>
    </w:rPr>
  </w:style>
  <w:style w:type="paragraph" w:styleId="32">
    <w:name w:val="Body Text Indent 3"/>
    <w:basedOn w:val="a"/>
    <w:link w:val="33"/>
    <w:uiPriority w:val="99"/>
    <w:semiHidden/>
    <w:unhideWhenUsed/>
    <w:rsid w:val="0090642B"/>
    <w:pPr>
      <w:spacing w:after="120"/>
      <w:ind w:left="283"/>
    </w:pPr>
    <w:rPr>
      <w:sz w:val="16"/>
      <w:szCs w:val="16"/>
    </w:rPr>
  </w:style>
  <w:style w:type="character" w:customStyle="1" w:styleId="33">
    <w:name w:val="Основной текст с отступом 3 Знак"/>
    <w:basedOn w:val="a0"/>
    <w:link w:val="32"/>
    <w:uiPriority w:val="99"/>
    <w:semiHidden/>
    <w:rsid w:val="0090642B"/>
    <w:rPr>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98A85-1926-408C-AAC1-DC18E9AC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Валя</cp:lastModifiedBy>
  <cp:revision>18</cp:revision>
  <cp:lastPrinted>2017-06-06T04:20:00Z</cp:lastPrinted>
  <dcterms:created xsi:type="dcterms:W3CDTF">2016-12-28T20:24:00Z</dcterms:created>
  <dcterms:modified xsi:type="dcterms:W3CDTF">2017-06-06T04:21:00Z</dcterms:modified>
</cp:coreProperties>
</file>