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E" w:rsidRPr="004D5B2E" w:rsidRDefault="004D5B2E" w:rsidP="004D5B2E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4985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B2E">
        <w:rPr>
          <w:rFonts w:ascii="Times New Roman" w:eastAsia="Times New Roman" w:hAnsi="Times New Roman" w:cs="Arial"/>
          <w:sz w:val="52"/>
          <w:szCs w:val="52"/>
          <w:lang w:eastAsia="ru-RU"/>
        </w:rPr>
        <w:t xml:space="preserve"> </w:t>
      </w:r>
      <w:r w:rsidRPr="004D5B2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D5B2E" w:rsidRPr="004D5B2E" w:rsidRDefault="004D5B2E" w:rsidP="004D5B2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РЕСПУБЛИКА    КРЫМ</w:t>
      </w:r>
    </w:p>
    <w:p w:rsidR="004D5B2E" w:rsidRPr="004D5B2E" w:rsidRDefault="004D5B2E" w:rsidP="004D5B2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РАЗДОЛЬНЕНСКИЙ  РАЙОН</w:t>
      </w:r>
    </w:p>
    <w:p w:rsidR="004D5B2E" w:rsidRPr="004D5B2E" w:rsidRDefault="004D5B2E" w:rsidP="004D5B2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АДМИНИСТРАЦИЯ   КОВЫЛЬНОВСКОГО  СЕЛЬСКОГО ПОСЕЛЕНИЯ</w:t>
      </w:r>
    </w:p>
    <w:p w:rsidR="004D5B2E" w:rsidRPr="004D5B2E" w:rsidRDefault="004D5B2E" w:rsidP="004D5B2E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D5B2E" w:rsidRPr="004D5B2E" w:rsidRDefault="004D5B2E" w:rsidP="004D5B2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ПОСТАНОВЛЕНИЕ </w:t>
      </w:r>
    </w:p>
    <w:p w:rsidR="004D5B2E" w:rsidRPr="004D5B2E" w:rsidRDefault="004D5B2E" w:rsidP="004D5B2E">
      <w:pPr>
        <w:tabs>
          <w:tab w:val="left" w:pos="708"/>
        </w:tabs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4D5B2E">
        <w:rPr>
          <w:rFonts w:ascii="Times New Roman" w:eastAsia="Times New Roman" w:hAnsi="Times New Roman" w:cs="Times New Roman"/>
          <w:sz w:val="24"/>
          <w:szCs w:val="24"/>
          <w:lang w:val="uk-UA" w:eastAsia="ru-RU" w:bidi="hi-IN"/>
        </w:rPr>
        <w:t xml:space="preserve">             </w:t>
      </w:r>
    </w:p>
    <w:p w:rsidR="004D5B2E" w:rsidRPr="004D5B2E" w:rsidRDefault="00974F5F" w:rsidP="004D5B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20.06</w:t>
      </w:r>
      <w:r w:rsidR="004D5B2E" w:rsidRPr="004D5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</w:t>
      </w:r>
      <w:r w:rsidR="004D5B2E" w:rsidRPr="004D5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D5B2E" w:rsidRPr="004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D5B2E" w:rsidRPr="004D5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5B2E" w:rsidRPr="004D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Ковыльное                                           </w:t>
      </w:r>
      <w:r w:rsidR="004D5B2E" w:rsidRPr="004D5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222</w:t>
      </w:r>
    </w:p>
    <w:p w:rsidR="00831CD6" w:rsidRPr="004C2AD2" w:rsidRDefault="00831CD6" w:rsidP="001715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CD6" w:rsidRPr="004D5B2E" w:rsidRDefault="00831CD6" w:rsidP="004D5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комплексного плана-графика мероприятий, направленного на избавление</w:t>
      </w:r>
      <w:r w:rsidR="00BA596A" w:rsidRP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 «визуального мусора» и создания привлекательного облика территории </w:t>
      </w:r>
      <w:r w:rsid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Ковыльновского </w:t>
      </w:r>
      <w:r w:rsidRP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 на </w:t>
      </w:r>
      <w:r w:rsidR="00D47B07" w:rsidRP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2019-2023</w:t>
      </w:r>
      <w:r w:rsidRPr="004D5B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годы</w:t>
      </w:r>
    </w:p>
    <w:p w:rsidR="00831CD6" w:rsidRPr="00BA596A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4304A" w:rsidRPr="006D3166" w:rsidRDefault="00C4304A" w:rsidP="005E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организации выполнения работ, направленных на избавление от «визуального му</w:t>
      </w:r>
      <w:r w:rsidR="00831CD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сора» на территории </w:t>
      </w:r>
      <w:r w:rsid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="00D47B07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  в соответствии с Методическими </w:t>
      </w:r>
      <w:r w:rsidRPr="006D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рекомендациями, утвержденными  приказом Минстроя России от 13.04.2017 № 711-пр,  и в целях приведения информационных и рекламных конструкций в соответствие с Правилами благоустро</w:t>
      </w:r>
      <w:r w:rsidR="004D5B2E" w:rsidRPr="006D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йства</w:t>
      </w:r>
      <w:r w:rsidR="002605DA" w:rsidRPr="006D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принимая во внимание письмо Администрации Раздольненского района от 19.06.2019 № 01-06/1516</w:t>
      </w:r>
      <w:r w:rsidR="00D47B07" w:rsidRPr="006D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2605DA" w:rsidRPr="006D3166" w:rsidRDefault="002605DA" w:rsidP="005E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4A" w:rsidRPr="006D3166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D31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ПОСТАНОВЛЯ</w:t>
      </w:r>
      <w:r w:rsidR="004D5B2E" w:rsidRPr="006D31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</w:t>
      </w:r>
      <w:r w:rsidRPr="006D31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4D5B2E" w:rsidRPr="006D3166" w:rsidRDefault="004D5B2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04A" w:rsidRPr="004D5B2E" w:rsidRDefault="00C4304A" w:rsidP="00D4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Утвердить </w:t>
      </w:r>
      <w:r w:rsidR="00BA596A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комплексный 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план-график мероприятий</w:t>
      </w:r>
      <w:r w:rsidR="005E364F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направленных  на избавление от «визуального мусора» и создания привлекательного</w:t>
      </w:r>
      <w:r w:rsidR="00697BE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облика территории </w:t>
      </w:r>
      <w:r w:rsid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="00D47B07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на 2019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47B07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</w:t>
      </w:r>
      <w:r w:rsidR="00697BE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годы,  согласно приложению</w:t>
      </w:r>
      <w:r w:rsidR="005C720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</w:p>
    <w:p w:rsidR="00C4304A" w:rsidRPr="004D5B2E" w:rsidRDefault="00C4304A" w:rsidP="004D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</w:t>
      </w:r>
      <w:r w:rsidR="005C720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приложению </w:t>
      </w:r>
      <w:r w:rsidR="005C720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</w:p>
    <w:p w:rsidR="00AD041D" w:rsidRPr="004D5B2E" w:rsidRDefault="00AD041D" w:rsidP="004D5B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Утвердить Положение о комиссии по проведению инвентаризации информационных и рекламных конструкций, согласно приложению № 3.</w:t>
      </w:r>
    </w:p>
    <w:p w:rsidR="004D5B2E" w:rsidRPr="004D5B2E" w:rsidRDefault="004D5B2E" w:rsidP="004D5B2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7206" w:rsidRPr="004D5B2E">
        <w:rPr>
          <w:rFonts w:ascii="Times New Roman" w:hAnsi="Times New Roman" w:cs="Times New Roman"/>
          <w:sz w:val="28"/>
          <w:szCs w:val="28"/>
        </w:rPr>
        <w:t xml:space="preserve"> </w:t>
      </w:r>
      <w:r w:rsidRPr="004D5B2E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D5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D5B2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постановление на  </w:t>
      </w:r>
      <w:r w:rsidRPr="004D5B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</w:t>
      </w:r>
      <w:r w:rsidRPr="004D5B2E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hyperlink r:id="rId8" w:history="1"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4D5B2E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4D5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D5B2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4D5B2E" w:rsidRDefault="004D5B2E" w:rsidP="004D5B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D5B2E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D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4D5B2E" w:rsidRDefault="004D5B2E" w:rsidP="004D5B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2E" w:rsidRPr="004D5B2E" w:rsidRDefault="004D5B2E" w:rsidP="004D5B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2E" w:rsidRPr="004D5B2E" w:rsidRDefault="004D5B2E" w:rsidP="004D5B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D5B2E" w:rsidRPr="004D5B2E" w:rsidRDefault="004D5B2E" w:rsidP="004D5B2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 Ковыльновского</w:t>
      </w:r>
    </w:p>
    <w:p w:rsidR="004D5B2E" w:rsidRPr="004D5B2E" w:rsidRDefault="004D5B2E" w:rsidP="004D5B2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сельского совета – глава Администрации</w:t>
      </w:r>
    </w:p>
    <w:p w:rsidR="005C7206" w:rsidRPr="004D5B2E" w:rsidRDefault="004D5B2E" w:rsidP="004D5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Ковыльновского  сельского 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</w:t>
      </w:r>
      <w:r w:rsidRPr="004D5B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Ю.Н. </w:t>
      </w:r>
      <w:proofErr w:type="spellStart"/>
      <w:r w:rsidRPr="004D5B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  <w:r w:rsidRPr="004D5B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</w:t>
      </w:r>
    </w:p>
    <w:p w:rsidR="005C7206" w:rsidRPr="004C2AD2" w:rsidRDefault="005C7206" w:rsidP="00171553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C4" w:rsidRDefault="00FF0CC4" w:rsidP="005E364F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04A" w:rsidRPr="004C2AD2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4F" w:rsidRDefault="005E364F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E364F" w:rsidRDefault="005E364F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304A" w:rsidRPr="004D5B2E" w:rsidRDefault="00C4304A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Приложение </w:t>
      </w:r>
      <w:r w:rsidR="005C7206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</w:p>
    <w:p w:rsidR="00C4304A" w:rsidRPr="004D5B2E" w:rsidRDefault="00C4304A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постановлению </w:t>
      </w:r>
      <w:r w:rsidR="004D5B2E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</w:p>
    <w:p w:rsidR="00C4304A" w:rsidRPr="004D5B2E" w:rsidRDefault="004D5B2E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="00C4304A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C4304A" w:rsidRPr="004D5B2E" w:rsidRDefault="00974F5F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20.06.</w:t>
      </w:r>
      <w:r w:rsidR="00391BF4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</w:t>
      </w:r>
      <w:r w:rsidR="00C4304A"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222</w:t>
      </w:r>
    </w:p>
    <w:p w:rsid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D5B2E" w:rsidRPr="004C2AD2" w:rsidRDefault="004D5B2E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BA596A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9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ПЛАН-ГРАФИК</w:t>
      </w:r>
    </w:p>
    <w:p w:rsidR="004D5B2E" w:rsidRPr="004D5B2E" w:rsidRDefault="00C4304A" w:rsidP="004D5B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реализации мероприятий, направленных на поэтапное избавление от «визуального мусора» и создание прив</w:t>
      </w:r>
      <w:r w:rsidR="005C7206" w:rsidRP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лекательного облика </w:t>
      </w:r>
      <w:r w:rsid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Ковыльновского </w:t>
      </w:r>
      <w:r w:rsidRP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сельского поселения</w:t>
      </w:r>
      <w:r w:rsidR="00BA596A" w:rsidRPr="004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5B2E" w:rsidRPr="004D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2019-2023 годы</w:t>
      </w:r>
    </w:p>
    <w:p w:rsidR="00BA596A" w:rsidRPr="004D5B2E" w:rsidRDefault="00BA596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96A" w:rsidRPr="00BA596A" w:rsidRDefault="00BA596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4231"/>
        <w:gridCol w:w="2138"/>
        <w:gridCol w:w="2684"/>
      </w:tblGrid>
      <w:tr w:rsidR="00C4304A" w:rsidRPr="004C2AD2" w:rsidTr="00BA596A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BA596A" w:rsidRDefault="00C4304A" w:rsidP="00BA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BA596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BA596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BA596A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59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C4304A" w:rsidRPr="004C2AD2" w:rsidTr="00BA596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3721C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304A" w:rsidRPr="004C2AD2" w:rsidTr="00BA596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3721C" w:rsidRDefault="00C4304A" w:rsidP="00B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7B07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04A" w:rsidRPr="004C2AD2" w:rsidRDefault="00D47B07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5C7206" w:rsidP="004D5B2E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D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04A" w:rsidRPr="004C2AD2" w:rsidTr="00BA596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3721C" w:rsidRDefault="00C4304A" w:rsidP="00BA5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</w:t>
            </w:r>
            <w:r w:rsidR="004D5B2E"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нормативным актам</w:t>
            </w: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47B07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сентября 2019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D5B2E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C4304A" w:rsidRPr="004C2AD2" w:rsidTr="00BA596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3721C" w:rsidRDefault="00C4304A" w:rsidP="001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конца</w:t>
            </w:r>
          </w:p>
          <w:p w:rsidR="00C4304A" w:rsidRPr="004C2AD2" w:rsidRDefault="00D47B07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04A" w:rsidRPr="004C2AD2" w:rsidTr="00BA596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3721C" w:rsidRDefault="00C4304A" w:rsidP="001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выходу методических рекомендаций Минстроя России </w:t>
            </w:r>
            <w:proofErr w:type="gramStart"/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304A" w:rsidRPr="004C2AD2" w:rsidRDefault="00C4304A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2019г</w:t>
            </w:r>
            <w:r w:rsidR="0018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304A" w:rsidRPr="004C2AD2" w:rsidTr="00BA596A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3721C" w:rsidRDefault="00C4304A" w:rsidP="0017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работы с населением, предпринимателями, юридическими лицами, интересы которых будут </w:t>
            </w:r>
            <w:r w:rsidRPr="0043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затронуты в ходе реализации мероприятий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реализации плана-графика,</w:t>
            </w:r>
          </w:p>
          <w:p w:rsidR="00C4304A" w:rsidRPr="004C2AD2" w:rsidRDefault="00D47B07" w:rsidP="00391BF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202</w:t>
            </w:r>
            <w:r w:rsidR="0039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304A"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4D5B2E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BA596A" w:rsidRDefault="00BA596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596A" w:rsidRDefault="00BA596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D5B2E" w:rsidRPr="004D5B2E" w:rsidRDefault="004D5B2E" w:rsidP="004D5B2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№</w:t>
      </w:r>
      <w:r w:rsidR="00974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</w:p>
    <w:p w:rsidR="004D5B2E" w:rsidRPr="004D5B2E" w:rsidRDefault="004D5B2E" w:rsidP="004D5B2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постановлению Администрации </w:t>
      </w:r>
    </w:p>
    <w:p w:rsidR="004D5B2E" w:rsidRPr="004D5B2E" w:rsidRDefault="004D5B2E" w:rsidP="004D5B2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 сельского поселения</w:t>
      </w:r>
    </w:p>
    <w:p w:rsidR="00C4304A" w:rsidRPr="004C2AD2" w:rsidRDefault="004D5B2E" w:rsidP="004D5B2E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="00974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20.06.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г. №</w:t>
      </w:r>
      <w:r w:rsidR="00974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222</w:t>
      </w:r>
    </w:p>
    <w:p w:rsidR="004D5B2E" w:rsidRDefault="004D5B2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4304A" w:rsidRPr="004D5B2E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Состав комиссии</w:t>
      </w:r>
    </w:p>
    <w:p w:rsidR="00C4304A" w:rsidRPr="004D5B2E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проведению инвентаризации (проверки, обследования)</w:t>
      </w:r>
    </w:p>
    <w:p w:rsidR="00C4304A" w:rsidRPr="004D5B2E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информационных и рекламных конструкций</w:t>
      </w:r>
    </w:p>
    <w:p w:rsidR="001837AE" w:rsidRDefault="001837AE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206" w:rsidRPr="008A480B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0B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5C7206" w:rsidRPr="008A480B" w:rsidRDefault="001837AE" w:rsidP="0017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0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D5B2E" w:rsidRPr="008A480B">
        <w:rPr>
          <w:rFonts w:ascii="Times New Roman" w:hAnsi="Times New Roman" w:cs="Times New Roman"/>
          <w:sz w:val="28"/>
          <w:szCs w:val="28"/>
        </w:rPr>
        <w:t>Ковыльновского</w:t>
      </w:r>
      <w:r w:rsidRPr="008A480B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="008A480B" w:rsidRPr="008A480B">
        <w:rPr>
          <w:rFonts w:ascii="Times New Roman" w:hAnsi="Times New Roman" w:cs="Times New Roman"/>
          <w:sz w:val="28"/>
          <w:szCs w:val="28"/>
        </w:rPr>
        <w:t>г</w:t>
      </w:r>
      <w:r w:rsidR="005C7206" w:rsidRPr="008A480B">
        <w:rPr>
          <w:rFonts w:ascii="Times New Roman" w:hAnsi="Times New Roman" w:cs="Times New Roman"/>
          <w:sz w:val="28"/>
          <w:szCs w:val="28"/>
        </w:rPr>
        <w:t xml:space="preserve">лава </w:t>
      </w:r>
      <w:r w:rsidR="004D5B2E" w:rsidRPr="008A480B">
        <w:rPr>
          <w:rFonts w:ascii="Times New Roman" w:hAnsi="Times New Roman" w:cs="Times New Roman"/>
          <w:sz w:val="28"/>
          <w:szCs w:val="28"/>
        </w:rPr>
        <w:t>А</w:t>
      </w:r>
      <w:r w:rsidRPr="008A48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5B2E" w:rsidRPr="008A480B">
        <w:rPr>
          <w:rFonts w:ascii="Times New Roman" w:hAnsi="Times New Roman" w:cs="Times New Roman"/>
          <w:sz w:val="28"/>
          <w:szCs w:val="28"/>
        </w:rPr>
        <w:t>Ковыльновского</w:t>
      </w:r>
      <w:r w:rsidRPr="008A480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837AE" w:rsidRPr="008A480B" w:rsidRDefault="001837AE" w:rsidP="0017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06" w:rsidRPr="008A480B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0B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8A480B" w:rsidRPr="008A480B" w:rsidRDefault="001837AE" w:rsidP="008A4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0B">
        <w:rPr>
          <w:rFonts w:ascii="Times New Roman" w:hAnsi="Times New Roman" w:cs="Times New Roman"/>
          <w:sz w:val="28"/>
          <w:szCs w:val="28"/>
        </w:rPr>
        <w:t>В</w:t>
      </w:r>
      <w:r w:rsidR="005C7206" w:rsidRPr="008A480B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 w:rsidR="008A480B" w:rsidRPr="008A480B">
        <w:rPr>
          <w:rFonts w:ascii="Times New Roman" w:hAnsi="Times New Roman" w:cs="Times New Roman"/>
          <w:sz w:val="28"/>
          <w:szCs w:val="28"/>
        </w:rPr>
        <w:t>по благоустройству и жилищно-коммунальному хозяйству</w:t>
      </w:r>
      <w:r w:rsidRPr="008A480B">
        <w:rPr>
          <w:rFonts w:ascii="Times New Roman" w:hAnsi="Times New Roman" w:cs="Times New Roman"/>
          <w:sz w:val="28"/>
          <w:szCs w:val="28"/>
        </w:rPr>
        <w:t xml:space="preserve"> </w:t>
      </w:r>
      <w:r w:rsidR="008A480B" w:rsidRPr="008A480B">
        <w:rPr>
          <w:rFonts w:ascii="Times New Roman" w:hAnsi="Times New Roman" w:cs="Times New Roman"/>
          <w:sz w:val="28"/>
          <w:szCs w:val="28"/>
        </w:rPr>
        <w:t>Администрации Ковыльновского сельского поселения;</w:t>
      </w:r>
    </w:p>
    <w:p w:rsidR="005C7206" w:rsidRPr="008A480B" w:rsidRDefault="005C7206" w:rsidP="0017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7B07" w:rsidRPr="008A480B" w:rsidRDefault="005C7206" w:rsidP="00D47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0B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5C7206" w:rsidRPr="008A480B" w:rsidRDefault="001837AE" w:rsidP="00D47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0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C7206" w:rsidRPr="008A480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480B" w:rsidRPr="008A4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муниципальному имуществу, землеустройству и территориальному планированию</w:t>
      </w:r>
      <w:r w:rsidR="008A480B" w:rsidRPr="008A480B">
        <w:rPr>
          <w:rFonts w:ascii="Times New Roman" w:hAnsi="Times New Roman" w:cs="Times New Roman"/>
          <w:sz w:val="28"/>
          <w:szCs w:val="28"/>
        </w:rPr>
        <w:t xml:space="preserve"> </w:t>
      </w:r>
      <w:r w:rsidR="00391BF4" w:rsidRPr="008A480B">
        <w:rPr>
          <w:rFonts w:ascii="Times New Roman" w:hAnsi="Times New Roman" w:cs="Times New Roman"/>
          <w:sz w:val="28"/>
          <w:szCs w:val="28"/>
        </w:rPr>
        <w:t xml:space="preserve"> </w:t>
      </w:r>
      <w:r w:rsidR="008A480B" w:rsidRPr="008A480B">
        <w:rPr>
          <w:rFonts w:ascii="Times New Roman" w:hAnsi="Times New Roman" w:cs="Times New Roman"/>
          <w:sz w:val="28"/>
          <w:szCs w:val="28"/>
        </w:rPr>
        <w:t>Администрации Ковыльновского сельского поселения</w:t>
      </w:r>
      <w:r w:rsidR="005C7206" w:rsidRPr="008A480B">
        <w:rPr>
          <w:rFonts w:ascii="Times New Roman" w:hAnsi="Times New Roman" w:cs="Times New Roman"/>
          <w:sz w:val="28"/>
          <w:szCs w:val="28"/>
        </w:rPr>
        <w:t>;</w:t>
      </w:r>
    </w:p>
    <w:p w:rsidR="001837AE" w:rsidRPr="008A480B" w:rsidRDefault="001837AE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206" w:rsidRPr="008A480B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80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C7206" w:rsidRPr="008A480B" w:rsidRDefault="001837AE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8A480B">
        <w:rPr>
          <w:rFonts w:cs="Times New Roman"/>
          <w:sz w:val="28"/>
          <w:szCs w:val="28"/>
          <w:lang w:val="ru-RU"/>
        </w:rPr>
        <w:t xml:space="preserve">Депутат </w:t>
      </w:r>
      <w:r w:rsidR="008A480B" w:rsidRPr="008A480B">
        <w:rPr>
          <w:rFonts w:cs="Times New Roman"/>
          <w:sz w:val="28"/>
          <w:szCs w:val="28"/>
          <w:lang w:val="ru-RU"/>
        </w:rPr>
        <w:t>Ковыльновского</w:t>
      </w:r>
      <w:r w:rsidRPr="008A480B">
        <w:rPr>
          <w:rFonts w:cs="Times New Roman"/>
          <w:sz w:val="28"/>
          <w:szCs w:val="28"/>
          <w:lang w:val="ru-RU"/>
        </w:rPr>
        <w:t xml:space="preserve"> сельского совета (по согласованию);</w:t>
      </w:r>
    </w:p>
    <w:p w:rsidR="001837AE" w:rsidRPr="008A480B" w:rsidRDefault="001837AE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1837AE" w:rsidRPr="008A480B" w:rsidRDefault="001837AE" w:rsidP="001837AE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8A480B">
        <w:rPr>
          <w:rFonts w:cs="Times New Roman"/>
          <w:sz w:val="28"/>
          <w:szCs w:val="28"/>
          <w:lang w:val="ru-RU"/>
        </w:rPr>
        <w:t xml:space="preserve">Депутат </w:t>
      </w:r>
      <w:r w:rsidR="008A480B" w:rsidRPr="008A480B">
        <w:rPr>
          <w:rFonts w:cs="Times New Roman"/>
          <w:sz w:val="28"/>
          <w:szCs w:val="28"/>
          <w:lang w:val="ru-RU"/>
        </w:rPr>
        <w:t>Ковыльновского</w:t>
      </w:r>
      <w:r w:rsidRPr="008A480B">
        <w:rPr>
          <w:rFonts w:cs="Times New Roman"/>
          <w:sz w:val="28"/>
          <w:szCs w:val="28"/>
          <w:lang w:val="ru-RU"/>
        </w:rPr>
        <w:t xml:space="preserve"> сельского совета (по согласованию).</w:t>
      </w:r>
    </w:p>
    <w:p w:rsidR="005C7206" w:rsidRPr="008A480B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5C7206" w:rsidRPr="004C2AD2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lang w:val="ru-RU"/>
        </w:rPr>
      </w:pPr>
    </w:p>
    <w:p w:rsidR="003E60DF" w:rsidRPr="004C2AD2" w:rsidRDefault="003E60D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60DF" w:rsidRPr="004C2AD2" w:rsidRDefault="003E60D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60DF" w:rsidRPr="004C2AD2" w:rsidRDefault="003E60D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7AE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7AE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7AE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7AE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37AE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A480B" w:rsidRPr="004D5B2E" w:rsidRDefault="008A480B" w:rsidP="008A480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Приложение №</w:t>
      </w:r>
      <w:r w:rsidR="00974F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</w:p>
    <w:p w:rsidR="008A480B" w:rsidRPr="004D5B2E" w:rsidRDefault="008A480B" w:rsidP="008A480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постановлению Администрации </w:t>
      </w:r>
    </w:p>
    <w:p w:rsidR="008A480B" w:rsidRDefault="008A480B" w:rsidP="008A480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</w:p>
    <w:p w:rsidR="00974F5F" w:rsidRPr="004C2AD2" w:rsidRDefault="00974F5F" w:rsidP="00974F5F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от 20.06.</w:t>
      </w:r>
      <w:r w:rsidRPr="004D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2019 г.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222</w:t>
      </w:r>
    </w:p>
    <w:p w:rsidR="008A480B" w:rsidRDefault="008A480B" w:rsidP="008A480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Pr="004C2AD2" w:rsidRDefault="008A480B" w:rsidP="008A480B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C4" w:rsidRPr="008A480B" w:rsidRDefault="00FF0CC4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304A" w:rsidRPr="008A480B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C4304A" w:rsidRPr="008A480B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комиссии по проведению инвентаризации</w:t>
      </w:r>
    </w:p>
    <w:p w:rsidR="00C4304A" w:rsidRPr="008A480B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информационных и рекламных конструкций</w:t>
      </w:r>
    </w:p>
    <w:p w:rsidR="00C4304A" w:rsidRPr="004C2AD2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04A" w:rsidRPr="008A480B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Общие положения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1.1.Настоящим положением определяется порядок образования и деятельности комиссии по проведению инвентаризации информационных и рекламных констр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укций на территории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 - Положение).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1.2.Комиссия создается в целях выявления соответствия информационных и рекламных конструкций требованиям действующего законодательства, Прави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лам благоустройства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 ходе реализации приоритетного проекта «Формирование современной городской с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реды» на территории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Комиссия в своей деятельности руководствуется законодательством Российской Федерации, Правил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ами благоустройства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и настоящим Положением.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Организует работу Ком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дминистрация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1837AE" w:rsidRPr="008A480B" w:rsidRDefault="001837A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8A480B" w:rsidRDefault="00C4304A" w:rsidP="00FF0CC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2.Состав комиссии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Комиссия состоит из 5 (пяти) человек и формируется из сотруд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ников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837AE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депутатов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="008A480B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837AE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совета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Персональный состав всех членов Комиссии и лиц, замещающих членов комиссии, утверждается постановл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ением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Внесение изменений в состав Комиссии, а так же её упразднение производятся постановл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ением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1837AE" w:rsidRPr="008A480B" w:rsidRDefault="001837A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8A480B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3.Основные задачи комиссии</w:t>
      </w:r>
    </w:p>
    <w:p w:rsidR="00C4304A" w:rsidRPr="008A480B" w:rsidRDefault="00C4304A" w:rsidP="00FF0CC4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задачами Комиссии являются:</w:t>
      </w:r>
    </w:p>
    <w:p w:rsidR="00C4304A" w:rsidRPr="008A480B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проведение инвентаризации информационных и рекламных констру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кций на территории 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</w:p>
    <w:p w:rsidR="00C4304A" w:rsidRPr="008A480B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выявление информационных и рекламных конструкций, не соответствующих требованиям действующего законодатель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ства, Правилам благоустройства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="008A480B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поселения;</w:t>
      </w:r>
    </w:p>
    <w:p w:rsidR="00C4304A" w:rsidRPr="008A480B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837AE" w:rsidRPr="008A480B" w:rsidRDefault="001837A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8A480B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4.Порядок работы комиссии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Основной организационной формой деятельности комиссии являются выездные проверки.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Комиссия составляет график выездных проверок по согласован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ию с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дминистрацией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Проверки осуществляются на основании распорядитель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ного акта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24574"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Ковыльновского</w:t>
      </w: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8A480B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По результатам работы комиссии составляется акт по форме, согласно приложению к настоящему Положению.</w:t>
      </w:r>
    </w:p>
    <w:p w:rsidR="00C4304A" w:rsidRPr="008A480B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A48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0B" w:rsidRPr="008A480B" w:rsidRDefault="008A480B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4A" w:rsidRPr="004C2AD2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1837AE" w:rsidRDefault="00C4304A" w:rsidP="00FF0CC4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Приложение</w:t>
      </w:r>
    </w:p>
    <w:p w:rsidR="00C4304A" w:rsidRPr="004C2AD2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Положению о комиссии по  проведению</w:t>
      </w:r>
    </w:p>
    <w:p w:rsidR="00C4304A" w:rsidRPr="004C2AD2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инвентаризации </w:t>
      </w:r>
      <w:proofErr w:type="gramStart"/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информационных</w:t>
      </w:r>
      <w:proofErr w:type="gramEnd"/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  </w:t>
      </w:r>
    </w:p>
    <w:p w:rsidR="00C4304A" w:rsidRPr="004C2AD2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рекламных конструкций</w:t>
      </w:r>
    </w:p>
    <w:p w:rsidR="00C4304A" w:rsidRPr="004C2AD2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C4304A" w:rsidRPr="004C2AD2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АКТ </w:t>
      </w:r>
    </w:p>
    <w:p w:rsidR="00C4304A" w:rsidRPr="004C2AD2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ПРОВЕДЕНИЯ ИНВЕНТАРИЗАЦИИ</w:t>
      </w:r>
    </w:p>
    <w:p w:rsidR="00C4304A" w:rsidRPr="004C2AD2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ИНФОРМАЦИОННЫХ И РЕКЛАМНЫХ  КОНСТРУКЦИЙ.</w:t>
      </w:r>
    </w:p>
    <w:p w:rsidR="001837AE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"____" ___________ 20___ г.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24574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наименование населенного пункта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</w:p>
    <w:p w:rsidR="00C4304A" w:rsidRPr="004C2AD2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Комиссия в составе: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Председателя ________________________ __________________________________</w:t>
      </w:r>
    </w:p>
    <w:p w:rsidR="00A8583B" w:rsidRPr="004C2AD2" w:rsidRDefault="00A8583B" w:rsidP="001837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(Ф.И.О.)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</w:p>
    <w:p w:rsidR="00A8583B" w:rsidRPr="004C2AD2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A8583B" w:rsidRPr="004C2AD2" w:rsidRDefault="00A8583B" w:rsidP="0017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Зам. председателя _______________________ __________________________________</w:t>
      </w:r>
    </w:p>
    <w:p w:rsidR="00C4304A" w:rsidRPr="004C2AD2" w:rsidRDefault="00C4304A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(Ф.И.О.)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</w:p>
    <w:p w:rsidR="00A8583B" w:rsidRPr="004C2AD2" w:rsidRDefault="00A8583B" w:rsidP="0017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Секретаря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 __________________________________</w:t>
      </w:r>
    </w:p>
    <w:p w:rsidR="00A8583B" w:rsidRPr="004C2AD2" w:rsidRDefault="00A8583B" w:rsidP="001837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(Ф.И.О.)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</w:p>
    <w:p w:rsidR="00A8583B" w:rsidRPr="004C2AD2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C4304A" w:rsidRPr="004C2AD2" w:rsidRDefault="00C4304A" w:rsidP="0017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Членов комиссии ________________________ __________________________________</w:t>
      </w:r>
    </w:p>
    <w:p w:rsidR="00C4304A" w:rsidRPr="004C2AD2" w:rsidRDefault="00C4304A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(Ф.И.О.)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</w:p>
    <w:p w:rsidR="00C4304A" w:rsidRPr="004C2AD2" w:rsidRDefault="00124574" w:rsidP="001837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C4304A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__________________________________</w:t>
      </w:r>
    </w:p>
    <w:p w:rsidR="00C4304A" w:rsidRPr="004C2AD2" w:rsidRDefault="00C4304A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(Ф.И.О.)</w:t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1837AE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</w:p>
    <w:p w:rsidR="00C4304A" w:rsidRPr="004C2AD2" w:rsidRDefault="00C4304A" w:rsidP="00183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провела инвентаризацию вывесок и рекламных конструкций__________________</w:t>
      </w:r>
      <w:r w:rsidR="00A8583B"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  <w:r w:rsidR="00DE25B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  <w:t>(указываются адреса/адрес проводимой выездной проверки)</w:t>
      </w:r>
    </w:p>
    <w:p w:rsidR="00C4304A" w:rsidRPr="004C2AD2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C4304A" w:rsidRPr="004C2AD2" w:rsidTr="00C4304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№</w:t>
            </w:r>
          </w:p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C4304A" w:rsidRPr="004C2AD2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C4304A" w:rsidRPr="004C2AD2" w:rsidTr="00C4304A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C2AD2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25B1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Члены комиссии:</w:t>
      </w:r>
    </w:p>
    <w:p w:rsidR="00DE25B1" w:rsidRDefault="00C4304A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___________________ _________________ </w:t>
      </w:r>
      <w:r w:rsidR="00DE25B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</w:t>
      </w:r>
    </w:p>
    <w:p w:rsidR="00C4304A" w:rsidRPr="004C2AD2" w:rsidRDefault="00C4304A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  <w:r w:rsidR="00DE25B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DE25B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(подпись)</w:t>
      </w:r>
      <w:r w:rsidR="00DE25B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="00DE25B1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</w:p>
    <w:p w:rsidR="00DE25B1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</w:t>
      </w:r>
    </w:p>
    <w:p w:rsidR="00DE25B1" w:rsidRPr="004C2AD2" w:rsidRDefault="00DE25B1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</w:p>
    <w:p w:rsidR="00DE25B1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</w:t>
      </w:r>
    </w:p>
    <w:p w:rsidR="00DE25B1" w:rsidRPr="004C2AD2" w:rsidRDefault="00DE25B1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</w:p>
    <w:p w:rsidR="00DE25B1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</w:t>
      </w:r>
    </w:p>
    <w:p w:rsidR="00DE25B1" w:rsidRPr="004C2AD2" w:rsidRDefault="00DE25B1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</w:p>
    <w:p w:rsidR="00DE25B1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___________________ _________________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_____________________________</w:t>
      </w:r>
    </w:p>
    <w:p w:rsidR="00F2646D" w:rsidRPr="004C2AD2" w:rsidRDefault="00DE25B1" w:rsidP="00DE25B1">
      <w:pPr>
        <w:spacing w:after="0" w:line="240" w:lineRule="auto"/>
        <w:ind w:left="1134" w:hanging="984"/>
        <w:rPr>
          <w:rFonts w:ascii="Times New Roman" w:hAnsi="Times New Roman" w:cs="Times New Roman"/>
          <w:sz w:val="24"/>
          <w:szCs w:val="24"/>
        </w:rPr>
      </w:pP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>(должность)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(подпись)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ab/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(расшифровка подписи)</w:t>
      </w:r>
      <w:r w:rsidRPr="004C2AD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br/>
      </w:r>
    </w:p>
    <w:sectPr w:rsidR="00F2646D" w:rsidRPr="004C2AD2" w:rsidSect="004D5B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35" w:rsidRDefault="00822335" w:rsidP="00DA4759">
      <w:pPr>
        <w:spacing w:after="0" w:line="240" w:lineRule="auto"/>
      </w:pPr>
      <w:r>
        <w:separator/>
      </w:r>
    </w:p>
  </w:endnote>
  <w:endnote w:type="continuationSeparator" w:id="0">
    <w:p w:rsidR="00822335" w:rsidRDefault="00822335" w:rsidP="00D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35" w:rsidRDefault="00822335" w:rsidP="00DA4759">
      <w:pPr>
        <w:spacing w:after="0" w:line="240" w:lineRule="auto"/>
      </w:pPr>
      <w:r>
        <w:separator/>
      </w:r>
    </w:p>
  </w:footnote>
  <w:footnote w:type="continuationSeparator" w:id="0">
    <w:p w:rsidR="00822335" w:rsidRDefault="00822335" w:rsidP="00DA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4A"/>
    <w:rsid w:val="00032AC9"/>
    <w:rsid w:val="00124574"/>
    <w:rsid w:val="0015443A"/>
    <w:rsid w:val="00171553"/>
    <w:rsid w:val="001837AE"/>
    <w:rsid w:val="00224F3A"/>
    <w:rsid w:val="002605DA"/>
    <w:rsid w:val="0036541B"/>
    <w:rsid w:val="00391BF4"/>
    <w:rsid w:val="003E60DF"/>
    <w:rsid w:val="0043721C"/>
    <w:rsid w:val="004908C8"/>
    <w:rsid w:val="004C2AD2"/>
    <w:rsid w:val="004D5B2E"/>
    <w:rsid w:val="005C7206"/>
    <w:rsid w:val="005E364F"/>
    <w:rsid w:val="00697BE6"/>
    <w:rsid w:val="006D3166"/>
    <w:rsid w:val="006E1F96"/>
    <w:rsid w:val="006E4E75"/>
    <w:rsid w:val="007C5B52"/>
    <w:rsid w:val="007D0F69"/>
    <w:rsid w:val="00822335"/>
    <w:rsid w:val="00831CD6"/>
    <w:rsid w:val="0086761C"/>
    <w:rsid w:val="008A480B"/>
    <w:rsid w:val="008C6B14"/>
    <w:rsid w:val="008D1754"/>
    <w:rsid w:val="00974F5F"/>
    <w:rsid w:val="009801FB"/>
    <w:rsid w:val="00993ED6"/>
    <w:rsid w:val="00A8583B"/>
    <w:rsid w:val="00AD041D"/>
    <w:rsid w:val="00B60AAA"/>
    <w:rsid w:val="00B678A1"/>
    <w:rsid w:val="00BA596A"/>
    <w:rsid w:val="00BB6DF4"/>
    <w:rsid w:val="00C4304A"/>
    <w:rsid w:val="00C87A3B"/>
    <w:rsid w:val="00D2054F"/>
    <w:rsid w:val="00D4661E"/>
    <w:rsid w:val="00D47B07"/>
    <w:rsid w:val="00D65EE0"/>
    <w:rsid w:val="00DA4759"/>
    <w:rsid w:val="00DD1E97"/>
    <w:rsid w:val="00DE2005"/>
    <w:rsid w:val="00DE25B1"/>
    <w:rsid w:val="00F172F2"/>
    <w:rsid w:val="00F2646D"/>
    <w:rsid w:val="00F64695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D"/>
  </w:style>
  <w:style w:type="paragraph" w:styleId="1">
    <w:name w:val="heading 1"/>
    <w:basedOn w:val="a"/>
    <w:next w:val="a"/>
    <w:link w:val="10"/>
    <w:uiPriority w:val="9"/>
    <w:qFormat/>
    <w:rsid w:val="004C2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04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720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C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C72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4C2A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C2AD2"/>
    <w:rPr>
      <w:b w:val="0"/>
      <w:bCs w:val="0"/>
      <w:color w:val="106BBE"/>
    </w:rPr>
  </w:style>
  <w:style w:type="paragraph" w:customStyle="1" w:styleId="Postan">
    <w:name w:val="Postan"/>
    <w:basedOn w:val="a"/>
    <w:rsid w:val="004C2A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A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759"/>
  </w:style>
  <w:style w:type="paragraph" w:styleId="a9">
    <w:name w:val="footer"/>
    <w:basedOn w:val="a"/>
    <w:link w:val="aa"/>
    <w:uiPriority w:val="99"/>
    <w:semiHidden/>
    <w:unhideWhenUsed/>
    <w:rsid w:val="00DA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443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63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1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9780B-B852-412A-90F1-5D1DDC17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Валя</cp:lastModifiedBy>
  <cp:revision>19</cp:revision>
  <cp:lastPrinted>2019-06-24T12:28:00Z</cp:lastPrinted>
  <dcterms:created xsi:type="dcterms:W3CDTF">2019-05-14T05:07:00Z</dcterms:created>
  <dcterms:modified xsi:type="dcterms:W3CDTF">2019-06-27T07:39:00Z</dcterms:modified>
</cp:coreProperties>
</file>