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7D" w:rsidRDefault="00CF3A83" w:rsidP="00CF3A8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            </w:t>
      </w:r>
    </w:p>
    <w:p w:rsidR="00CF3A83" w:rsidRPr="00CF3A83" w:rsidRDefault="00642AD4" w:rsidP="00642AD4">
      <w:pPr>
        <w:spacing w:after="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                                                               </w:t>
      </w:r>
      <w:r w:rsidR="000A107D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      </w:t>
      </w:r>
      <w:r w:rsidR="00CF3A83" w:rsidRP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</w:t>
      </w:r>
      <w:r w:rsid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A83" w:rsidRP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                                          </w:t>
      </w: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A83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A83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A8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F3A83" w:rsidRPr="00CF3A83" w:rsidRDefault="00CF3A83" w:rsidP="00CF3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A8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A83" w:rsidRPr="00CF3A83" w:rsidRDefault="00642AD4" w:rsidP="00CF3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01</w:t>
      </w:r>
      <w:r w:rsidR="00CF3A83" w:rsidRPr="00CF3A8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CF3A83" w:rsidRPr="00CF3A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.2017 г.                               с. </w:t>
      </w:r>
      <w:proofErr w:type="spellStart"/>
      <w:r w:rsidR="00CF3A83" w:rsidRPr="00CF3A83">
        <w:rPr>
          <w:rFonts w:ascii="Times New Roman" w:eastAsia="Times New Roman" w:hAnsi="Times New Roman"/>
          <w:sz w:val="28"/>
          <w:szCs w:val="28"/>
          <w:lang w:val="uk-UA" w:eastAsia="ru-RU"/>
        </w:rPr>
        <w:t>Ковыльное</w:t>
      </w:r>
      <w:proofErr w:type="spellEnd"/>
      <w:r w:rsidR="00CF3A83" w:rsidRPr="00CF3A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203</w:t>
      </w:r>
    </w:p>
    <w:p w:rsidR="00761BF2" w:rsidRPr="00CF3A83" w:rsidRDefault="00761BF2" w:rsidP="00FF6A95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035CB" w:rsidRPr="004B22B1" w:rsidRDefault="008035CB" w:rsidP="00FF6A95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OLE_LINK22"/>
      <w:bookmarkStart w:id="1" w:name="OLE_LINK23"/>
      <w:bookmarkStart w:id="2" w:name="OLE_LINK24"/>
      <w:bookmarkStart w:id="3" w:name="OLE_LINK14"/>
      <w:bookmarkStart w:id="4" w:name="OLE_LINK20"/>
      <w:bookmarkStart w:id="5" w:name="OLE_LINK21"/>
      <w:bookmarkStart w:id="6" w:name="OLE_LINK34"/>
      <w:bookmarkStart w:id="7" w:name="OLE_LINK35"/>
      <w:bookmarkStart w:id="8" w:name="OLE_LINK36"/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внесении изменений в 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 размещению нестационарных торговых объектов на территории </w:t>
      </w:r>
      <w:r w:rsidR="00CF3A83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вского сельского поселения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утвержденные постановлением Администрации </w:t>
      </w:r>
      <w:r w:rsidR="00CF3A83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от 2</w:t>
      </w:r>
      <w:r w:rsidR="00CF3A83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.12.2016 г. № 2</w:t>
      </w:r>
      <w:r w:rsidR="00CF3A83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25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CF3A83" w:rsidRDefault="00CF3A83" w:rsidP="00FF6A95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61BF2" w:rsidRDefault="00761BF2" w:rsidP="00803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61BF2" w:rsidRPr="0056683D" w:rsidRDefault="008035CB" w:rsidP="00803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D24AB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</w:t>
      </w:r>
      <w:r w:rsidRPr="0056683D">
        <w:rPr>
          <w:sz w:val="28"/>
          <w:szCs w:val="28"/>
        </w:rPr>
        <w:t xml:space="preserve">», </w:t>
      </w:r>
      <w:r w:rsidR="00CF3A83" w:rsidRPr="0056683D">
        <w:rPr>
          <w:sz w:val="28"/>
          <w:szCs w:val="28"/>
        </w:rPr>
        <w:t>постановлением Совета министров Республики Крым от 11.07. 2017 г. № 356 "О внесении изменений в постановление Совета министров Республики Крым от 23 августа 2016 № 402 »</w:t>
      </w:r>
      <w:r w:rsidR="00642AD4" w:rsidRPr="0056683D">
        <w:rPr>
          <w:sz w:val="28"/>
          <w:szCs w:val="28"/>
        </w:rPr>
        <w:t>, принимая во внимание заключение прокуратуры Раздольненского района от 14.08.2017 № 21-2017</w:t>
      </w:r>
      <w:r w:rsidR="00CF3A83" w:rsidRPr="0056683D">
        <w:rPr>
          <w:sz w:val="28"/>
          <w:szCs w:val="28"/>
        </w:rPr>
        <w:t xml:space="preserve"> </w:t>
      </w:r>
      <w:proofErr w:type="gramEnd"/>
    </w:p>
    <w:p w:rsidR="00CF3A83" w:rsidRPr="0056683D" w:rsidRDefault="00CF3A83" w:rsidP="00803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35CB" w:rsidRDefault="008035CB" w:rsidP="00CF3A8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77BD0">
        <w:rPr>
          <w:b/>
          <w:sz w:val="28"/>
          <w:szCs w:val="28"/>
        </w:rPr>
        <w:t>ПОСТАНОВЛЯЮ:</w:t>
      </w:r>
    </w:p>
    <w:p w:rsidR="00CF3A83" w:rsidRPr="00076846" w:rsidRDefault="00CF3A83" w:rsidP="00CF3A8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035CB" w:rsidRDefault="00761BF2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Pr="00761BF2">
        <w:rPr>
          <w:sz w:val="28"/>
          <w:szCs w:val="28"/>
        </w:rPr>
        <w:t xml:space="preserve">Требования к размещению нестационарных торговых объектов на территории </w:t>
      </w:r>
      <w:r w:rsidR="00CF3A83">
        <w:rPr>
          <w:sz w:val="28"/>
          <w:szCs w:val="28"/>
        </w:rPr>
        <w:t>Ковыльновского</w:t>
      </w:r>
      <w:r w:rsidRPr="00761BF2">
        <w:rPr>
          <w:sz w:val="28"/>
          <w:szCs w:val="28"/>
        </w:rPr>
        <w:t xml:space="preserve"> сельского поселения, утвержденные постановлением Администрации </w:t>
      </w:r>
      <w:r w:rsidR="00CF3A83">
        <w:rPr>
          <w:sz w:val="28"/>
          <w:szCs w:val="28"/>
        </w:rPr>
        <w:t>Ковыльновского</w:t>
      </w:r>
      <w:r w:rsidRPr="00761BF2">
        <w:rPr>
          <w:sz w:val="28"/>
          <w:szCs w:val="28"/>
        </w:rPr>
        <w:t xml:space="preserve"> сельского поселения от 2</w:t>
      </w:r>
      <w:r w:rsidR="00CF3A83">
        <w:rPr>
          <w:sz w:val="28"/>
          <w:szCs w:val="28"/>
        </w:rPr>
        <w:t>6</w:t>
      </w:r>
      <w:r w:rsidRPr="00761BF2">
        <w:rPr>
          <w:sz w:val="28"/>
          <w:szCs w:val="28"/>
        </w:rPr>
        <w:t>.12.2016 г. № 2</w:t>
      </w:r>
      <w:r w:rsidR="00CF3A83"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761BF2" w:rsidRDefault="00AD2E5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1BF2">
        <w:rPr>
          <w:sz w:val="28"/>
          <w:szCs w:val="28"/>
        </w:rPr>
        <w:t>пункт 2.6 изложить в следующей редакции:</w:t>
      </w:r>
    </w:p>
    <w:p w:rsidR="00761BF2" w:rsidRDefault="00CF3A83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61BF2" w:rsidRPr="00761BF2">
        <w:rPr>
          <w:sz w:val="28"/>
          <w:szCs w:val="28"/>
        </w:rPr>
        <w:t xml:space="preserve">2.6. 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от 19 января 1998 года </w:t>
      </w:r>
      <w:r>
        <w:rPr>
          <w:sz w:val="28"/>
          <w:szCs w:val="28"/>
        </w:rPr>
        <w:t>№</w:t>
      </w:r>
      <w:r w:rsidR="00761BF2" w:rsidRPr="00761BF2">
        <w:rPr>
          <w:sz w:val="28"/>
          <w:szCs w:val="28"/>
        </w:rPr>
        <w:t xml:space="preserve"> 55 </w:t>
      </w:r>
      <w:r>
        <w:rPr>
          <w:sz w:val="28"/>
          <w:szCs w:val="28"/>
        </w:rPr>
        <w:t>«</w:t>
      </w:r>
      <w:r w:rsidR="00761BF2" w:rsidRPr="00761BF2">
        <w:rPr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>
        <w:rPr>
          <w:sz w:val="28"/>
          <w:szCs w:val="28"/>
        </w:rPr>
        <w:t>она, расцветки или комплектации»</w:t>
      </w:r>
      <w:r w:rsidR="00761BF2">
        <w:rPr>
          <w:sz w:val="28"/>
          <w:szCs w:val="28"/>
        </w:rPr>
        <w:t>.</w:t>
      </w:r>
    </w:p>
    <w:p w:rsidR="00AD2E51" w:rsidRPr="0056683D" w:rsidRDefault="00AD2E51" w:rsidP="00AD2E5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sub_300"/>
      <w:r w:rsidRPr="0056683D">
        <w:rPr>
          <w:rFonts w:ascii="Times New Roman" w:hAnsi="Times New Roman" w:cs="Times New Roman"/>
          <w:sz w:val="28"/>
          <w:szCs w:val="28"/>
        </w:rPr>
        <w:t xml:space="preserve">    1.2.  дополнить пунктом 2.23 следующего содержания:</w:t>
      </w:r>
    </w:p>
    <w:p w:rsidR="00AD2E51" w:rsidRPr="0056683D" w:rsidRDefault="00AD2E51" w:rsidP="00AD2E5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83D">
        <w:rPr>
          <w:rFonts w:ascii="Times New Roman" w:hAnsi="Times New Roman" w:cs="Times New Roman"/>
          <w:sz w:val="28"/>
          <w:szCs w:val="28"/>
        </w:rPr>
        <w:t xml:space="preserve">« В случае размещения на НТО вывески или иной конструкции, содержащей информацию рекламного характера, владельцы НТО обязаны получить </w:t>
      </w:r>
      <w:r w:rsidRPr="0056683D">
        <w:rPr>
          <w:rFonts w:ascii="Times New Roman" w:hAnsi="Times New Roman" w:cs="Times New Roman"/>
          <w:sz w:val="28"/>
          <w:szCs w:val="28"/>
        </w:rPr>
        <w:lastRenderedPageBreak/>
        <w:t>разрешение на установку и эксплуатацию объектов наружной рекламы и информации в предусмотренном законодательством порядке».</w:t>
      </w:r>
    </w:p>
    <w:bookmarkEnd w:id="9"/>
    <w:p w:rsidR="00AD2E51" w:rsidRPr="0056683D" w:rsidRDefault="00AD2E51" w:rsidP="00AD2E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35CB" w:rsidRPr="0056683D" w:rsidRDefault="00761BF2" w:rsidP="00761BF2">
      <w:pPr>
        <w:pStyle w:val="a3"/>
        <w:spacing w:before="0" w:beforeAutospacing="0" w:after="0" w:afterAutospacing="0"/>
        <w:ind w:firstLine="567"/>
        <w:jc w:val="both"/>
        <w:rPr>
          <w:rFonts w:cs="Arial"/>
          <w:sz w:val="28"/>
          <w:szCs w:val="28"/>
        </w:rPr>
      </w:pPr>
      <w:r w:rsidRPr="0056683D">
        <w:rPr>
          <w:sz w:val="28"/>
          <w:szCs w:val="28"/>
        </w:rPr>
        <w:t>2</w:t>
      </w:r>
      <w:r w:rsidR="008035CB" w:rsidRPr="0056683D">
        <w:rPr>
          <w:sz w:val="28"/>
          <w:szCs w:val="28"/>
        </w:rPr>
        <w:t>.</w:t>
      </w:r>
      <w:bookmarkStart w:id="10" w:name="OLE_LINK29"/>
      <w:bookmarkStart w:id="11" w:name="OLE_LINK30"/>
      <w:bookmarkStart w:id="12" w:name="OLE_LINK31"/>
      <w:bookmarkStart w:id="13" w:name="OLE_LINK1"/>
      <w:r w:rsidR="004B22B1" w:rsidRPr="0056683D">
        <w:rPr>
          <w:rFonts w:cs="Arial"/>
          <w:sz w:val="28"/>
          <w:szCs w:val="28"/>
        </w:rPr>
        <w:t xml:space="preserve"> </w:t>
      </w:r>
      <w:bookmarkEnd w:id="10"/>
      <w:bookmarkEnd w:id="11"/>
      <w:bookmarkEnd w:id="12"/>
      <w:bookmarkEnd w:id="13"/>
      <w:proofErr w:type="gramStart"/>
      <w:r w:rsidR="004B22B1" w:rsidRPr="0056683D">
        <w:rPr>
          <w:rFonts w:cs="Arial"/>
          <w:sz w:val="28"/>
          <w:szCs w:val="28"/>
        </w:rPr>
        <w:t xml:space="preserve">Обнародовать данное постановление на информационном стенде Администрации Ковыльновского сельского поселения, </w:t>
      </w:r>
      <w:r w:rsidR="004B22B1" w:rsidRPr="0056683D">
        <w:rPr>
          <w:sz w:val="28"/>
          <w:szCs w:val="28"/>
        </w:rPr>
        <w:t xml:space="preserve">расположенного по адресу: с. Ковыльное, ул. 30 лет Победы 5 </w:t>
      </w:r>
      <w:r w:rsidR="004B22B1" w:rsidRPr="0056683D">
        <w:rPr>
          <w:rFonts w:cs="Arial"/>
          <w:sz w:val="28"/>
          <w:szCs w:val="28"/>
        </w:rPr>
        <w:t xml:space="preserve">и  на официальном сайте Администрации в сети Интернет </w:t>
      </w:r>
      <w:hyperlink r:id="rId6" w:history="1">
        <w:r w:rsidR="004B22B1" w:rsidRPr="0056683D">
          <w:rPr>
            <w:rStyle w:val="a4"/>
            <w:rFonts w:cs="Arial"/>
            <w:color w:val="auto"/>
            <w:sz w:val="28"/>
            <w:szCs w:val="28"/>
            <w:u w:val="none"/>
          </w:rPr>
          <w:t>http://</w:t>
        </w:r>
        <w:proofErr w:type="spellStart"/>
        <w:r w:rsidR="004B22B1" w:rsidRPr="0056683D">
          <w:rPr>
            <w:rStyle w:val="a4"/>
            <w:rFonts w:cs="Arial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4B22B1" w:rsidRPr="0056683D">
          <w:rPr>
            <w:rStyle w:val="a4"/>
            <w:rFonts w:cs="Arial"/>
            <w:color w:val="auto"/>
            <w:sz w:val="28"/>
            <w:szCs w:val="28"/>
            <w:u w:val="none"/>
          </w:rPr>
          <w:t>-</w:t>
        </w:r>
        <w:r w:rsidR="004B22B1" w:rsidRPr="0056683D">
          <w:rPr>
            <w:rStyle w:val="a4"/>
            <w:rFonts w:cs="Arial"/>
            <w:color w:val="auto"/>
            <w:sz w:val="28"/>
            <w:szCs w:val="28"/>
            <w:u w:val="none"/>
            <w:lang w:val="en-US"/>
          </w:rPr>
          <w:t>sp</w:t>
        </w:r>
        <w:r w:rsidR="004B22B1" w:rsidRPr="0056683D">
          <w:rPr>
            <w:rStyle w:val="a4"/>
            <w:rFonts w:cs="Arial"/>
            <w:color w:val="auto"/>
            <w:sz w:val="28"/>
            <w:szCs w:val="28"/>
            <w:u w:val="none"/>
          </w:rPr>
          <w:t>.</w:t>
        </w:r>
        <w:proofErr w:type="spellStart"/>
        <w:r w:rsidR="004B22B1" w:rsidRPr="0056683D">
          <w:rPr>
            <w:rStyle w:val="a4"/>
            <w:rFonts w:cs="Arial"/>
            <w:color w:val="auto"/>
            <w:sz w:val="28"/>
            <w:szCs w:val="28"/>
            <w:u w:val="none"/>
          </w:rPr>
          <w:t>ru</w:t>
        </w:r>
        <w:proofErr w:type="spellEnd"/>
        <w:r w:rsidR="004B22B1" w:rsidRPr="0056683D">
          <w:rPr>
            <w:rStyle w:val="a4"/>
            <w:rFonts w:cs="Arial"/>
            <w:color w:val="auto"/>
            <w:sz w:val="28"/>
            <w:szCs w:val="28"/>
            <w:u w:val="none"/>
          </w:rPr>
          <w:t>/</w:t>
        </w:r>
      </w:hyperlink>
      <w:r w:rsidR="00CF3A83" w:rsidRPr="0056683D">
        <w:rPr>
          <w:rFonts w:cs="Arial"/>
          <w:sz w:val="28"/>
          <w:szCs w:val="28"/>
        </w:rPr>
        <w:t>.</w:t>
      </w:r>
      <w:proofErr w:type="gramEnd"/>
    </w:p>
    <w:p w:rsidR="004B22B1" w:rsidRDefault="004B22B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35CB" w:rsidRDefault="00761BF2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5CB" w:rsidRPr="00A50388">
        <w:rPr>
          <w:sz w:val="28"/>
          <w:szCs w:val="28"/>
        </w:rPr>
        <w:t>. Постановление вступает в силу с момента его подписания.</w:t>
      </w:r>
    </w:p>
    <w:p w:rsidR="004B22B1" w:rsidRPr="00A50388" w:rsidRDefault="004B22B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35CB" w:rsidRDefault="00761BF2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5CB" w:rsidRPr="00FD24AB">
        <w:rPr>
          <w:sz w:val="28"/>
          <w:szCs w:val="28"/>
        </w:rPr>
        <w:t xml:space="preserve">. Контроль за исполнением настоящего </w:t>
      </w:r>
      <w:r w:rsidR="008035CB">
        <w:rPr>
          <w:sz w:val="28"/>
          <w:szCs w:val="28"/>
        </w:rPr>
        <w:t>постановления оставляю за собой.</w:t>
      </w:r>
    </w:p>
    <w:p w:rsidR="008035CB" w:rsidRDefault="008035CB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B22B1" w:rsidRDefault="004B22B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2AD4" w:rsidRDefault="00642AD4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2AD4" w:rsidRDefault="00642AD4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2AD4" w:rsidRDefault="00642AD4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B22B1" w:rsidRPr="00FD24AB" w:rsidRDefault="004B22B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B22B1" w:rsidRPr="004B22B1" w:rsidRDefault="004B22B1" w:rsidP="004B2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4B22B1" w:rsidRPr="004B22B1" w:rsidRDefault="004B22B1" w:rsidP="004B2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4B22B1" w:rsidRPr="004B22B1" w:rsidRDefault="004B22B1" w:rsidP="004B22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</w:t>
      </w:r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Ю.Н. </w:t>
      </w:r>
      <w:proofErr w:type="spellStart"/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4B22B1" w:rsidRPr="004B22B1" w:rsidRDefault="004B22B1" w:rsidP="004B22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2B1" w:rsidRPr="004B22B1" w:rsidRDefault="004B22B1" w:rsidP="004B22B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428D" w:rsidRDefault="0067428D" w:rsidP="004B22B1">
      <w:pPr>
        <w:spacing w:after="0" w:line="240" w:lineRule="auto"/>
        <w:jc w:val="both"/>
      </w:pPr>
    </w:p>
    <w:sectPr w:rsidR="0067428D" w:rsidSect="00642A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6F0"/>
    <w:multiLevelType w:val="hybridMultilevel"/>
    <w:tmpl w:val="A82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16"/>
    <w:rsid w:val="0001449B"/>
    <w:rsid w:val="000266D3"/>
    <w:rsid w:val="00065C88"/>
    <w:rsid w:val="000A107D"/>
    <w:rsid w:val="000A26F3"/>
    <w:rsid w:val="00264305"/>
    <w:rsid w:val="002C3B61"/>
    <w:rsid w:val="002D4CA4"/>
    <w:rsid w:val="002E63E2"/>
    <w:rsid w:val="003F572D"/>
    <w:rsid w:val="004B22B1"/>
    <w:rsid w:val="004E7436"/>
    <w:rsid w:val="0056683D"/>
    <w:rsid w:val="00642AD4"/>
    <w:rsid w:val="0067428D"/>
    <w:rsid w:val="006A2F49"/>
    <w:rsid w:val="00761BF2"/>
    <w:rsid w:val="008035CB"/>
    <w:rsid w:val="00A86172"/>
    <w:rsid w:val="00AD2E51"/>
    <w:rsid w:val="00C173FE"/>
    <w:rsid w:val="00CF3A83"/>
    <w:rsid w:val="00E14299"/>
    <w:rsid w:val="00E14616"/>
    <w:rsid w:val="00E278B5"/>
    <w:rsid w:val="00EA4F3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03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035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9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03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035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19</cp:revision>
  <cp:lastPrinted>2017-12-01T17:05:00Z</cp:lastPrinted>
  <dcterms:created xsi:type="dcterms:W3CDTF">2017-07-28T10:26:00Z</dcterms:created>
  <dcterms:modified xsi:type="dcterms:W3CDTF">2017-12-09T16:52:00Z</dcterms:modified>
</cp:coreProperties>
</file>