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FB" w:rsidRPr="00DB321C" w:rsidRDefault="002B48FB" w:rsidP="002B48FB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48FB" w:rsidRPr="00DB321C" w:rsidRDefault="002B48FB" w:rsidP="002B48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21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</w:t>
      </w:r>
      <w:r w:rsidRPr="00DB321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21C"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DB321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DB321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DB321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DB321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2B48FB" w:rsidRPr="00DB321C" w:rsidRDefault="002B48FB" w:rsidP="002B48FB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/>
          <w:sz w:val="20"/>
          <w:szCs w:val="20"/>
          <w:lang w:bidi="hi-IN"/>
        </w:rPr>
      </w:pPr>
    </w:p>
    <w:p w:rsidR="002B48FB" w:rsidRPr="00DB321C" w:rsidRDefault="00010FE6" w:rsidP="002B48F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 w:rsidRPr="00DB321C">
        <w:rPr>
          <w:rFonts w:ascii="Times New Roman" w:eastAsia="Calibri" w:hAnsi="Times New Roman"/>
          <w:sz w:val="28"/>
          <w:szCs w:val="28"/>
          <w:lang w:val="uk-UA" w:bidi="hi-IN"/>
        </w:rPr>
        <w:t xml:space="preserve">17 </w:t>
      </w:r>
      <w:proofErr w:type="spellStart"/>
      <w:r w:rsidRPr="00DB321C">
        <w:rPr>
          <w:rFonts w:ascii="Times New Roman" w:eastAsia="Calibri" w:hAnsi="Times New Roman"/>
          <w:sz w:val="28"/>
          <w:szCs w:val="28"/>
          <w:lang w:val="uk-UA" w:bidi="hi-IN"/>
        </w:rPr>
        <w:t>мая</w:t>
      </w:r>
      <w:proofErr w:type="spellEnd"/>
      <w:r w:rsidRPr="00DB321C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2B48FB" w:rsidRPr="00DB321C">
        <w:rPr>
          <w:rFonts w:ascii="Times New Roman" w:eastAsia="Calibri" w:hAnsi="Times New Roman"/>
          <w:sz w:val="28"/>
          <w:szCs w:val="28"/>
          <w:lang w:val="uk-UA" w:bidi="hi-IN"/>
        </w:rPr>
        <w:t xml:space="preserve"> 2021 г.                  </w:t>
      </w:r>
      <w:r w:rsidR="002B48FB" w:rsidRPr="00DB321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       с. </w:t>
      </w:r>
      <w:proofErr w:type="spellStart"/>
      <w:r w:rsidR="002B48FB" w:rsidRPr="00DB321C">
        <w:rPr>
          <w:rFonts w:ascii="Times New Roman" w:eastAsia="Calibri" w:hAnsi="Times New Roman"/>
          <w:sz w:val="28"/>
          <w:szCs w:val="28"/>
          <w:lang w:val="uk-UA" w:bidi="hi-IN"/>
        </w:rPr>
        <w:t>Ковыльное</w:t>
      </w:r>
      <w:proofErr w:type="spellEnd"/>
      <w:r w:rsidR="002B48FB" w:rsidRPr="00DB321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                № </w:t>
      </w:r>
      <w:r w:rsidRPr="00DB321C">
        <w:rPr>
          <w:rFonts w:ascii="Times New Roman" w:eastAsia="Calibri" w:hAnsi="Times New Roman"/>
          <w:sz w:val="28"/>
          <w:szCs w:val="28"/>
          <w:lang w:val="uk-UA" w:bidi="hi-IN"/>
        </w:rPr>
        <w:t>152</w:t>
      </w:r>
    </w:p>
    <w:p w:rsidR="002B48FB" w:rsidRPr="00DB321C" w:rsidRDefault="002B48FB" w:rsidP="002B48FB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B48FB" w:rsidRPr="00DB321C" w:rsidRDefault="001D240E" w:rsidP="00010FE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B321C">
        <w:rPr>
          <w:rFonts w:ascii="Times New Roman" w:hAnsi="Times New Roman"/>
          <w:b/>
          <w:i/>
          <w:sz w:val="28"/>
          <w:szCs w:val="28"/>
          <w:lang w:eastAsia="en-US"/>
        </w:rPr>
        <w:t xml:space="preserve">    </w:t>
      </w:r>
      <w:r w:rsidR="002B48FB" w:rsidRPr="00DB321C">
        <w:rPr>
          <w:rFonts w:ascii="Times New Roman" w:hAnsi="Times New Roman"/>
          <w:b/>
          <w:i/>
          <w:sz w:val="28"/>
          <w:szCs w:val="28"/>
          <w:lang w:eastAsia="en-US"/>
        </w:rPr>
        <w:t>О внесении изменений в постановление Администрации Ковыльновского сельского поселения от 16.02.2021 № 30 «</w:t>
      </w:r>
      <w:r w:rsidR="002B48FB" w:rsidRPr="00DB321C">
        <w:rPr>
          <w:rFonts w:ascii="Times New Roman" w:hAnsi="Times New Roman"/>
          <w:b/>
          <w:i/>
          <w:sz w:val="28"/>
          <w:szCs w:val="28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 w:rsidR="0013200C" w:rsidRPr="00DB321C">
        <w:rPr>
          <w:rFonts w:ascii="Times New Roman" w:hAnsi="Times New Roman"/>
          <w:b/>
          <w:i/>
          <w:sz w:val="28"/>
          <w:szCs w:val="28"/>
        </w:rPr>
        <w:t>»</w:t>
      </w:r>
    </w:p>
    <w:p w:rsidR="00010FE6" w:rsidRPr="00DB321C" w:rsidRDefault="00010FE6" w:rsidP="00010FE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240E" w:rsidRPr="00DB321C" w:rsidRDefault="001D240E" w:rsidP="001D24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B321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DB321C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РФ от 18.09.2020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DB321C">
        <w:rPr>
          <w:rFonts w:ascii="Times New Roman" w:hAnsi="Times New Roman"/>
          <w:sz w:val="28"/>
          <w:szCs w:val="28"/>
          <w:shd w:val="clear" w:color="auto" w:fill="FFFFFF"/>
        </w:rPr>
        <w:t xml:space="preserve"> актов Правительства Российской Федерации», Уставом муниципального образования Ковыльновское сельское поселение Раздольненского района Республики Крым, принимая во внимание </w:t>
      </w:r>
      <w:r w:rsidR="00010FE6" w:rsidRPr="00DB321C">
        <w:rPr>
          <w:rFonts w:ascii="Times New Roman" w:hAnsi="Times New Roman"/>
          <w:sz w:val="28"/>
          <w:szCs w:val="28"/>
          <w:shd w:val="clear" w:color="auto" w:fill="FFFFFF"/>
        </w:rPr>
        <w:t>заключение</w:t>
      </w:r>
      <w:r w:rsidRPr="00DB321C">
        <w:rPr>
          <w:rFonts w:ascii="Times New Roman" w:hAnsi="Times New Roman"/>
          <w:sz w:val="28"/>
          <w:szCs w:val="28"/>
          <w:shd w:val="clear" w:color="auto" w:fill="FFFFFF"/>
        </w:rPr>
        <w:t xml:space="preserve"> прокуратуры Раздольненского района от </w:t>
      </w:r>
      <w:r w:rsidR="00010FE6" w:rsidRPr="00DB321C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DB321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010FE6" w:rsidRPr="00DB321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B321C">
        <w:rPr>
          <w:rFonts w:ascii="Times New Roman" w:hAnsi="Times New Roman"/>
          <w:sz w:val="28"/>
          <w:szCs w:val="28"/>
          <w:shd w:val="clear" w:color="auto" w:fill="FFFFFF"/>
        </w:rPr>
        <w:t>.2021 № Исорг-</w:t>
      </w:r>
      <w:r w:rsidR="00010FE6" w:rsidRPr="00DB321C">
        <w:rPr>
          <w:rFonts w:ascii="Times New Roman" w:hAnsi="Times New Roman"/>
          <w:sz w:val="28"/>
          <w:szCs w:val="28"/>
          <w:shd w:val="clear" w:color="auto" w:fill="FFFFFF"/>
        </w:rPr>
        <w:t>1260-21/2626</w:t>
      </w:r>
    </w:p>
    <w:p w:rsidR="001D240E" w:rsidRPr="00DB321C" w:rsidRDefault="001D240E" w:rsidP="001D24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240E" w:rsidRPr="00DB321C" w:rsidRDefault="001D240E" w:rsidP="001D240E">
      <w:pPr>
        <w:shd w:val="clear" w:color="auto" w:fill="FFFFFF"/>
        <w:suppressAutoHyphens/>
        <w:spacing w:before="28" w:after="28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B321C">
        <w:rPr>
          <w:rFonts w:ascii="Times New Roman" w:hAnsi="Times New Roman"/>
          <w:b/>
          <w:sz w:val="28"/>
          <w:szCs w:val="28"/>
        </w:rPr>
        <w:t>ПОСТАНОВЛЯЮ:</w:t>
      </w:r>
    </w:p>
    <w:p w:rsidR="001D240E" w:rsidRPr="00DB321C" w:rsidRDefault="001D240E" w:rsidP="001D24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21C">
        <w:rPr>
          <w:rFonts w:ascii="Times New Roman" w:hAnsi="Times New Roman"/>
          <w:sz w:val="28"/>
          <w:szCs w:val="28"/>
        </w:rPr>
        <w:t>1. Внести в</w:t>
      </w:r>
      <w:r w:rsidRPr="00DB321C">
        <w:t xml:space="preserve"> </w:t>
      </w:r>
      <w:r w:rsidRPr="00DB321C">
        <w:rPr>
          <w:rFonts w:ascii="Times New Roman" w:hAnsi="Times New Roman"/>
          <w:sz w:val="28"/>
          <w:szCs w:val="28"/>
        </w:rPr>
        <w:t xml:space="preserve">постановление Администрации Ковыльновского сельского поселения от </w:t>
      </w:r>
      <w:r w:rsidRPr="00DB321C">
        <w:rPr>
          <w:rFonts w:ascii="Times New Roman" w:hAnsi="Times New Roman"/>
          <w:sz w:val="28"/>
          <w:szCs w:val="28"/>
          <w:lang w:eastAsia="en-US"/>
        </w:rPr>
        <w:t xml:space="preserve"> 16.02.2021 № 30 «</w:t>
      </w:r>
      <w:r w:rsidRPr="00DB321C">
        <w:rPr>
          <w:rFonts w:ascii="Times New Roman" w:hAnsi="Times New Roman"/>
          <w:sz w:val="28"/>
          <w:szCs w:val="28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услуг, физическим лицам на развитие местного производства товаров и услуг» следующие изменения:</w:t>
      </w:r>
    </w:p>
    <w:p w:rsidR="005466C6" w:rsidRPr="00DB321C" w:rsidRDefault="001D240E" w:rsidP="001D240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1C">
        <w:rPr>
          <w:rFonts w:ascii="Times New Roman" w:hAnsi="Times New Roman"/>
          <w:sz w:val="28"/>
          <w:szCs w:val="28"/>
        </w:rPr>
        <w:t>1.1.</w:t>
      </w:r>
      <w:r w:rsidRPr="00DB321C">
        <w:rPr>
          <w:rFonts w:ascii="Times New Roman" w:eastAsia="Calibri" w:hAnsi="Times New Roman"/>
          <w:sz w:val="28"/>
          <w:szCs w:val="28"/>
        </w:rPr>
        <w:t xml:space="preserve"> в приложении к постановлению</w:t>
      </w:r>
      <w:r w:rsidR="005466C6" w:rsidRPr="00DB321C">
        <w:rPr>
          <w:rFonts w:ascii="Times New Roman" w:eastAsia="Calibri" w:hAnsi="Times New Roman"/>
          <w:sz w:val="28"/>
          <w:szCs w:val="28"/>
        </w:rPr>
        <w:t>:</w:t>
      </w:r>
    </w:p>
    <w:p w:rsidR="001D240E" w:rsidRPr="00DB321C" w:rsidRDefault="005466C6" w:rsidP="001D240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1C">
        <w:rPr>
          <w:rFonts w:ascii="Times New Roman" w:eastAsia="Calibri" w:hAnsi="Times New Roman"/>
          <w:sz w:val="28"/>
          <w:szCs w:val="28"/>
        </w:rPr>
        <w:t xml:space="preserve">      1.1.</w:t>
      </w:r>
      <w:r w:rsidR="007342A9" w:rsidRPr="00DB321C">
        <w:rPr>
          <w:rFonts w:ascii="Times New Roman" w:eastAsia="Calibri" w:hAnsi="Times New Roman"/>
          <w:sz w:val="28"/>
          <w:szCs w:val="28"/>
        </w:rPr>
        <w:t>1</w:t>
      </w:r>
      <w:r w:rsidRPr="00DB321C">
        <w:rPr>
          <w:rFonts w:ascii="Times New Roman" w:eastAsia="Calibri" w:hAnsi="Times New Roman"/>
          <w:sz w:val="28"/>
          <w:szCs w:val="28"/>
        </w:rPr>
        <w:t>.</w:t>
      </w:r>
      <w:r w:rsidR="001D240E" w:rsidRPr="00DB321C">
        <w:rPr>
          <w:rFonts w:ascii="Times New Roman" w:eastAsia="Calibri" w:hAnsi="Times New Roman"/>
          <w:sz w:val="28"/>
          <w:szCs w:val="28"/>
        </w:rPr>
        <w:t xml:space="preserve"> пункт 2.1 раздела 2 изложить в следующей редакции: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21C">
        <w:rPr>
          <w:rFonts w:ascii="Times New Roman" w:hAnsi="Times New Roman"/>
          <w:sz w:val="28"/>
          <w:szCs w:val="28"/>
        </w:rPr>
        <w:t>«</w:t>
      </w:r>
      <w:r w:rsidR="007342A9" w:rsidRPr="00DB321C">
        <w:rPr>
          <w:rFonts w:ascii="Times New Roman" w:hAnsi="Times New Roman"/>
          <w:sz w:val="28"/>
          <w:szCs w:val="28"/>
        </w:rPr>
        <w:t xml:space="preserve"> </w:t>
      </w:r>
      <w:r w:rsidRPr="00DB321C">
        <w:rPr>
          <w:rFonts w:ascii="Times New Roman" w:hAnsi="Times New Roman"/>
          <w:sz w:val="28"/>
          <w:szCs w:val="28"/>
        </w:rPr>
        <w:t>2.1. 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033"/>
      <w:bookmarkEnd w:id="0"/>
      <w:r w:rsidRPr="00DB321C">
        <w:rPr>
          <w:rFonts w:ascii="Times New Roman" w:hAnsi="Times New Roman"/>
          <w:sz w:val="28"/>
          <w:szCs w:val="28"/>
        </w:rPr>
        <w:t>а) один из следующих способов проведения отбора: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3"/>
      <w:bookmarkStart w:id="2" w:name="dst100034"/>
      <w:bookmarkEnd w:id="1"/>
      <w:bookmarkEnd w:id="2"/>
      <w:r w:rsidRPr="00DB321C">
        <w:rPr>
          <w:rFonts w:ascii="Times New Roman" w:hAnsi="Times New Roman"/>
          <w:sz w:val="28"/>
          <w:szCs w:val="28"/>
        </w:rPr>
        <w:lastRenderedPageBreak/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DB321C">
        <w:rPr>
          <w:rFonts w:ascii="Times New Roman" w:hAnsi="Times New Roman"/>
          <w:sz w:val="28"/>
          <w:szCs w:val="28"/>
        </w:rPr>
        <w:t>целях</w:t>
      </w:r>
      <w:proofErr w:type="gramEnd"/>
      <w:r w:rsidRPr="00DB321C">
        <w:rPr>
          <w:rFonts w:ascii="Times New Roman" w:hAnsi="Times New Roman"/>
          <w:sz w:val="28"/>
          <w:szCs w:val="28"/>
        </w:rPr>
        <w:t xml:space="preserve"> достижения которых предоставляется субсидия (далее - результат предоставления субсидии);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00035"/>
      <w:bookmarkEnd w:id="3"/>
      <w:proofErr w:type="gramStart"/>
      <w:r w:rsidRPr="00DB321C">
        <w:rPr>
          <w:rFonts w:ascii="Times New Roman" w:hAnsi="Times New Roman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DB3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21C">
        <w:rPr>
          <w:rFonts w:ascii="Times New Roman" w:hAnsi="Times New Roman"/>
          <w:sz w:val="28"/>
          <w:szCs w:val="28"/>
        </w:rPr>
        <w:t>отборе</w:t>
      </w:r>
      <w:proofErr w:type="gramEnd"/>
      <w:r w:rsidRPr="00DB321C">
        <w:rPr>
          <w:rFonts w:ascii="Times New Roman" w:hAnsi="Times New Roman"/>
          <w:sz w:val="28"/>
          <w:szCs w:val="28"/>
        </w:rPr>
        <w:t>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036"/>
      <w:bookmarkEnd w:id="4"/>
      <w:r w:rsidRPr="00DB321C">
        <w:rPr>
          <w:rFonts w:ascii="Times New Roman" w:hAnsi="Times New Roman"/>
          <w:sz w:val="28"/>
          <w:szCs w:val="28"/>
        </w:rPr>
        <w:t>б) сроки размещения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 объявления о проведении отбора с указанием: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037"/>
      <w:bookmarkEnd w:id="5"/>
      <w:r w:rsidRPr="00DB321C">
        <w:rPr>
          <w:rFonts w:ascii="Times New Roman" w:hAnsi="Times New Roman"/>
          <w:sz w:val="28"/>
          <w:szCs w:val="28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100038"/>
      <w:bookmarkEnd w:id="6"/>
      <w:r w:rsidRPr="00DB321C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14"/>
      <w:bookmarkStart w:id="8" w:name="dst100039"/>
      <w:bookmarkEnd w:id="7"/>
      <w:bookmarkEnd w:id="8"/>
      <w:r w:rsidRPr="00DB321C">
        <w:rPr>
          <w:rFonts w:ascii="Times New Roman" w:hAnsi="Times New Roman"/>
          <w:sz w:val="28"/>
          <w:szCs w:val="28"/>
        </w:rPr>
        <w:t>результатов предоставления субсидии;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040"/>
      <w:bookmarkEnd w:id="9"/>
      <w:r w:rsidRPr="00DB321C">
        <w:rPr>
          <w:rFonts w:ascii="Times New Roman" w:hAnsi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dst100041"/>
      <w:bookmarkEnd w:id="10"/>
      <w:r w:rsidRPr="00DB321C">
        <w:rPr>
          <w:rFonts w:ascii="Times New Roman" w:hAnsi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100042"/>
      <w:bookmarkEnd w:id="11"/>
      <w:r w:rsidRPr="00DB321C">
        <w:rPr>
          <w:rFonts w:ascii="Times New Roman" w:hAnsi="Times New Roman"/>
          <w:sz w:val="28"/>
          <w:szCs w:val="28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dst100043"/>
      <w:bookmarkEnd w:id="12"/>
      <w:r w:rsidRPr="00DB321C">
        <w:rPr>
          <w:rFonts w:ascii="Times New Roman" w:hAnsi="Times New Roman"/>
          <w:sz w:val="28"/>
          <w:szCs w:val="28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DB321C">
        <w:rPr>
          <w:rFonts w:ascii="Times New Roman" w:hAnsi="Times New Roman"/>
          <w:sz w:val="28"/>
          <w:szCs w:val="28"/>
        </w:rPr>
        <w:t>определяющего</w:t>
      </w:r>
      <w:proofErr w:type="gramEnd"/>
      <w:r w:rsidRPr="00DB321C">
        <w:rPr>
          <w:rFonts w:ascii="Times New Roman" w:hAnsi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dst100044"/>
      <w:bookmarkEnd w:id="13"/>
      <w:r w:rsidRPr="00DB321C">
        <w:rPr>
          <w:rFonts w:ascii="Times New Roman" w:hAnsi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dst100045"/>
      <w:bookmarkEnd w:id="14"/>
      <w:r w:rsidRPr="00DB321C">
        <w:rPr>
          <w:rFonts w:ascii="Times New Roman" w:hAnsi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dst100046"/>
      <w:bookmarkEnd w:id="15"/>
      <w:proofErr w:type="gramStart"/>
      <w:r w:rsidRPr="00DB321C">
        <w:rPr>
          <w:rFonts w:ascii="Times New Roman" w:hAnsi="Times New Roman"/>
          <w:sz w:val="28"/>
          <w:szCs w:val="28"/>
        </w:rPr>
        <w:t xml:space="preserve"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</w:t>
      </w:r>
      <w:r w:rsidRPr="00DB321C">
        <w:rPr>
          <w:rFonts w:ascii="Times New Roman" w:hAnsi="Times New Roman"/>
          <w:sz w:val="28"/>
          <w:szCs w:val="28"/>
        </w:rPr>
        <w:lastRenderedPageBreak/>
        <w:t>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DB321C">
        <w:rPr>
          <w:rFonts w:ascii="Times New Roman" w:hAnsi="Times New Roman"/>
          <w:sz w:val="28"/>
          <w:szCs w:val="28"/>
        </w:rPr>
        <w:t>, оказанием услуг, предусмотрено заключение соглашения);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dst100047"/>
      <w:bookmarkEnd w:id="16"/>
      <w:r w:rsidRPr="00DB321C">
        <w:rPr>
          <w:rFonts w:ascii="Times New Roman" w:hAnsi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DB321C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DB321C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dst100048"/>
      <w:bookmarkEnd w:id="17"/>
      <w:r w:rsidRPr="00DB321C">
        <w:rPr>
          <w:rFonts w:ascii="Times New Roman" w:hAnsi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dst100049"/>
      <w:bookmarkEnd w:id="18"/>
      <w:r w:rsidRPr="00DB321C">
        <w:rPr>
          <w:rFonts w:ascii="Times New Roman" w:hAnsi="Times New Roman"/>
          <w:sz w:val="28"/>
          <w:szCs w:val="28"/>
        </w:rPr>
        <w:t>иной информации, определенной правовым актом (в случае, если такое требование предусмотрено правовым актом)</w:t>
      </w:r>
      <w:proofErr w:type="gramStart"/>
      <w:r w:rsidR="007342A9" w:rsidRPr="00DB321C">
        <w:rPr>
          <w:rFonts w:ascii="Times New Roman" w:hAnsi="Times New Roman"/>
          <w:sz w:val="28"/>
          <w:szCs w:val="28"/>
        </w:rPr>
        <w:t>.</w:t>
      </w:r>
      <w:r w:rsidRPr="00DB321C">
        <w:rPr>
          <w:rFonts w:ascii="Times New Roman" w:hAnsi="Times New Roman"/>
          <w:sz w:val="28"/>
          <w:szCs w:val="28"/>
        </w:rPr>
        <w:t>»</w:t>
      </w:r>
      <w:proofErr w:type="gramEnd"/>
      <w:r w:rsidR="007342A9" w:rsidRPr="00DB321C">
        <w:rPr>
          <w:rFonts w:ascii="Times New Roman" w:hAnsi="Times New Roman"/>
          <w:sz w:val="28"/>
          <w:szCs w:val="28"/>
        </w:rPr>
        <w:t>;</w:t>
      </w:r>
    </w:p>
    <w:p w:rsidR="001D240E" w:rsidRPr="00DB321C" w:rsidRDefault="001D240E" w:rsidP="001D240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40E" w:rsidRPr="00DB321C" w:rsidRDefault="005466C6" w:rsidP="001D240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B321C">
        <w:rPr>
          <w:rFonts w:ascii="Times New Roman" w:hAnsi="Times New Roman"/>
          <w:sz w:val="28"/>
          <w:szCs w:val="28"/>
        </w:rPr>
        <w:t>1.</w:t>
      </w:r>
      <w:r w:rsidR="001D240E" w:rsidRPr="00DB321C">
        <w:rPr>
          <w:rFonts w:ascii="Times New Roman" w:hAnsi="Times New Roman"/>
          <w:sz w:val="28"/>
          <w:szCs w:val="28"/>
        </w:rPr>
        <w:t>1.2.</w:t>
      </w:r>
      <w:r w:rsidR="001D240E" w:rsidRPr="00DB321C">
        <w:rPr>
          <w:rFonts w:ascii="Times New Roman" w:eastAsia="Calibri" w:hAnsi="Times New Roman"/>
          <w:sz w:val="28"/>
          <w:szCs w:val="28"/>
        </w:rPr>
        <w:t xml:space="preserve"> </w:t>
      </w:r>
      <w:r w:rsidRPr="00DB321C">
        <w:rPr>
          <w:rFonts w:ascii="Times New Roman" w:eastAsia="Calibri" w:hAnsi="Times New Roman"/>
          <w:sz w:val="28"/>
          <w:szCs w:val="28"/>
        </w:rPr>
        <w:t xml:space="preserve">абзац четвертый  пункта </w:t>
      </w:r>
      <w:r w:rsidR="001D240E" w:rsidRPr="00DB321C">
        <w:rPr>
          <w:rFonts w:ascii="Times New Roman" w:eastAsia="Calibri" w:hAnsi="Times New Roman"/>
          <w:sz w:val="28"/>
          <w:szCs w:val="28"/>
        </w:rPr>
        <w:t>2.</w:t>
      </w:r>
      <w:r w:rsidRPr="00DB321C">
        <w:rPr>
          <w:rFonts w:ascii="Times New Roman" w:eastAsia="Calibri" w:hAnsi="Times New Roman"/>
          <w:sz w:val="28"/>
          <w:szCs w:val="28"/>
        </w:rPr>
        <w:t>2</w:t>
      </w:r>
      <w:r w:rsidR="001D240E" w:rsidRPr="00DB321C">
        <w:rPr>
          <w:rFonts w:ascii="Times New Roman" w:eastAsia="Calibri" w:hAnsi="Times New Roman"/>
          <w:sz w:val="28"/>
          <w:szCs w:val="28"/>
        </w:rPr>
        <w:t xml:space="preserve"> раздела 2 изложить в следующей редакции:</w:t>
      </w:r>
    </w:p>
    <w:p w:rsidR="005466C6" w:rsidRPr="00DB321C" w:rsidRDefault="005466C6" w:rsidP="005466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21C">
        <w:rPr>
          <w:rFonts w:ascii="Times New Roman" w:eastAsia="Calibri" w:hAnsi="Times New Roman"/>
          <w:sz w:val="28"/>
          <w:szCs w:val="28"/>
        </w:rPr>
        <w:t>«</w:t>
      </w:r>
      <w:r w:rsidRPr="00DB321C">
        <w:rPr>
          <w:rFonts w:ascii="Times New Roman" w:hAnsi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предпринимателя;»</w:t>
      </w:r>
      <w:r w:rsidR="007342A9" w:rsidRPr="00DB321C">
        <w:rPr>
          <w:rFonts w:ascii="Times New Roman" w:hAnsi="Times New Roman"/>
          <w:sz w:val="28"/>
          <w:szCs w:val="28"/>
        </w:rPr>
        <w:t>.</w:t>
      </w:r>
      <w:r w:rsidRPr="00DB32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66C6" w:rsidRPr="00DB321C" w:rsidRDefault="005466C6" w:rsidP="005466C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66C6" w:rsidRPr="00DB321C" w:rsidRDefault="005466C6" w:rsidP="005466C6">
      <w:pPr>
        <w:pStyle w:val="ConsPlusTitle"/>
        <w:widowControl/>
        <w:snapToGrid w:val="0"/>
        <w:ind w:right="-1"/>
        <w:jc w:val="both"/>
        <w:rPr>
          <w:b w:val="0"/>
        </w:rPr>
      </w:pPr>
      <w:r w:rsidRPr="00DB321C">
        <w:rPr>
          <w:b w:val="0"/>
          <w:bCs w:val="0"/>
          <w:sz w:val="28"/>
          <w:szCs w:val="28"/>
        </w:rPr>
        <w:t>2.</w:t>
      </w:r>
      <w:r w:rsidRPr="00DB321C">
        <w:rPr>
          <w:sz w:val="28"/>
          <w:szCs w:val="28"/>
          <w:lang w:eastAsia="en-US"/>
        </w:rPr>
        <w:t xml:space="preserve"> </w:t>
      </w:r>
      <w:r w:rsidRPr="00DB321C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DB321C">
        <w:rPr>
          <w:b w:val="0"/>
          <w:sz w:val="28"/>
          <w:szCs w:val="28"/>
        </w:rPr>
        <w:t xml:space="preserve">      </w:t>
      </w:r>
      <w:r w:rsidRPr="00DB321C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DB321C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DB321C">
          <w:rPr>
            <w:b w:val="0"/>
            <w:sz w:val="28"/>
            <w:szCs w:val="28"/>
          </w:rPr>
          <w:t>http://</w:t>
        </w:r>
        <w:proofErr w:type="spellStart"/>
        <w:r w:rsidRPr="00DB321C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DB321C">
          <w:rPr>
            <w:b w:val="0"/>
            <w:sz w:val="28"/>
            <w:szCs w:val="28"/>
          </w:rPr>
          <w:t>-</w:t>
        </w:r>
        <w:r w:rsidRPr="00DB321C">
          <w:rPr>
            <w:b w:val="0"/>
            <w:sz w:val="28"/>
            <w:szCs w:val="28"/>
            <w:lang w:val="en-US"/>
          </w:rPr>
          <w:t>sp</w:t>
        </w:r>
        <w:r w:rsidRPr="00DB321C">
          <w:rPr>
            <w:b w:val="0"/>
            <w:sz w:val="28"/>
            <w:szCs w:val="28"/>
          </w:rPr>
          <w:t>.</w:t>
        </w:r>
        <w:proofErr w:type="spellStart"/>
        <w:r w:rsidRPr="00DB321C">
          <w:rPr>
            <w:b w:val="0"/>
            <w:sz w:val="28"/>
            <w:szCs w:val="28"/>
          </w:rPr>
          <w:t>ru</w:t>
        </w:r>
        <w:proofErr w:type="spellEnd"/>
        <w:r w:rsidRPr="00DB321C">
          <w:rPr>
            <w:b w:val="0"/>
            <w:sz w:val="28"/>
            <w:szCs w:val="28"/>
          </w:rPr>
          <w:t>/</w:t>
        </w:r>
      </w:hyperlink>
      <w:r w:rsidRPr="00DB321C">
        <w:rPr>
          <w:b w:val="0"/>
        </w:rPr>
        <w:t>.</w:t>
      </w:r>
    </w:p>
    <w:p w:rsidR="005466C6" w:rsidRPr="00DB321C" w:rsidRDefault="005466C6" w:rsidP="005466C6">
      <w:pPr>
        <w:pStyle w:val="ConsPlusTitle"/>
        <w:widowControl/>
        <w:snapToGrid w:val="0"/>
        <w:ind w:right="-1"/>
        <w:jc w:val="both"/>
        <w:rPr>
          <w:b w:val="0"/>
        </w:rPr>
      </w:pPr>
      <w:r w:rsidRPr="00DB321C">
        <w:rPr>
          <w:rFonts w:eastAsia="Calibri"/>
          <w:b w:val="0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466C6" w:rsidRPr="00DB321C" w:rsidRDefault="005466C6" w:rsidP="005466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B321C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DB321C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B321C">
        <w:rPr>
          <w:rFonts w:ascii="Times New Roman" w:eastAsia="Calibri" w:hAnsi="Times New Roman"/>
          <w:sz w:val="28"/>
          <w:szCs w:val="28"/>
        </w:rPr>
        <w:t xml:space="preserve"> исполнением постановления оставляю за собой.</w:t>
      </w:r>
    </w:p>
    <w:p w:rsidR="005466C6" w:rsidRPr="00DB321C" w:rsidRDefault="005466C6" w:rsidP="005466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466C6" w:rsidRPr="00DB321C" w:rsidRDefault="005466C6" w:rsidP="0054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66C6" w:rsidRPr="00DB321C" w:rsidRDefault="005466C6" w:rsidP="005466C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466C6" w:rsidRPr="00DB321C" w:rsidRDefault="005466C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1C">
        <w:rPr>
          <w:rFonts w:ascii="Times New Roman" w:hAnsi="Times New Roman"/>
          <w:sz w:val="28"/>
          <w:szCs w:val="28"/>
          <w:lang w:eastAsia="zh-CN"/>
        </w:rPr>
        <w:t xml:space="preserve">   Председатель Ковыльновского</w:t>
      </w:r>
    </w:p>
    <w:p w:rsidR="005466C6" w:rsidRPr="00DB321C" w:rsidRDefault="005466C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1C">
        <w:rPr>
          <w:rFonts w:ascii="Times New Roman" w:hAnsi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466C6" w:rsidRPr="00DB321C" w:rsidRDefault="005466C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B321C">
        <w:rPr>
          <w:rFonts w:ascii="Times New Roman" w:hAnsi="Times New Roman"/>
          <w:sz w:val="28"/>
          <w:szCs w:val="28"/>
          <w:lang w:eastAsia="zh-CN"/>
        </w:rPr>
        <w:tab/>
        <w:t>Ковыльновского сельского поселения</w:t>
      </w:r>
      <w:r w:rsidRPr="00DB321C">
        <w:rPr>
          <w:rFonts w:ascii="Times New Roman" w:hAnsi="Times New Roman"/>
          <w:sz w:val="28"/>
          <w:szCs w:val="28"/>
          <w:lang w:eastAsia="zh-CN"/>
        </w:rPr>
        <w:tab/>
      </w:r>
      <w:r w:rsidRPr="00DB321C">
        <w:rPr>
          <w:rFonts w:ascii="Times New Roman" w:hAnsi="Times New Roman"/>
          <w:sz w:val="28"/>
          <w:szCs w:val="28"/>
          <w:lang w:eastAsia="zh-CN"/>
        </w:rPr>
        <w:tab/>
      </w:r>
      <w:r w:rsidRPr="00DB321C">
        <w:rPr>
          <w:rFonts w:ascii="Times New Roman" w:hAnsi="Times New Roman"/>
          <w:sz w:val="28"/>
          <w:szCs w:val="28"/>
          <w:lang w:eastAsia="zh-CN"/>
        </w:rPr>
        <w:tab/>
      </w:r>
      <w:r w:rsidRPr="00DB321C">
        <w:rPr>
          <w:rFonts w:ascii="Times New Roman" w:hAnsi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B321C">
        <w:rPr>
          <w:rFonts w:ascii="Times New Roman" w:hAnsi="Times New Roman"/>
          <w:sz w:val="28"/>
          <w:szCs w:val="28"/>
          <w:lang w:eastAsia="zh-CN"/>
        </w:rPr>
        <w:t>Михайленко</w:t>
      </w:r>
      <w:proofErr w:type="spellEnd"/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0FE6" w:rsidRPr="00DB321C" w:rsidRDefault="00010FE6" w:rsidP="005466C6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010FE6" w:rsidRPr="00DB321C" w:rsidSect="002B48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FB"/>
    <w:rsid w:val="00010FE6"/>
    <w:rsid w:val="0013200C"/>
    <w:rsid w:val="001D240E"/>
    <w:rsid w:val="002B48FB"/>
    <w:rsid w:val="002E6C10"/>
    <w:rsid w:val="005466C6"/>
    <w:rsid w:val="005E0F39"/>
    <w:rsid w:val="006D64A8"/>
    <w:rsid w:val="007342A9"/>
    <w:rsid w:val="00B35F3F"/>
    <w:rsid w:val="00C56898"/>
    <w:rsid w:val="00DB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2B48FB"/>
    <w:rPr>
      <w:color w:val="0000FF"/>
      <w:u w:val="single"/>
    </w:rPr>
  </w:style>
  <w:style w:type="paragraph" w:customStyle="1" w:styleId="ConsPlusTitle">
    <w:name w:val="ConsPlusTitle"/>
    <w:rsid w:val="005466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46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2021-04-06T07:07:00Z</cp:lastPrinted>
  <dcterms:created xsi:type="dcterms:W3CDTF">2021-04-06T05:56:00Z</dcterms:created>
  <dcterms:modified xsi:type="dcterms:W3CDTF">2021-05-20T16:12:00Z</dcterms:modified>
</cp:coreProperties>
</file>