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2A" w:rsidRPr="0073322A" w:rsidRDefault="0073322A" w:rsidP="0073322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</w:rPr>
      </w:pPr>
      <w:r w:rsidRPr="0073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73322A" w:rsidRPr="0073322A" w:rsidRDefault="0073322A" w:rsidP="0073322A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22A" w:rsidRDefault="0073322A" w:rsidP="0073322A">
      <w:pPr>
        <w:widowControl w:val="0"/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</w:p>
    <w:p w:rsidR="0073322A" w:rsidRPr="0073322A" w:rsidRDefault="0073322A" w:rsidP="0073322A">
      <w:pPr>
        <w:widowControl w:val="0"/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</w:p>
    <w:p w:rsidR="0073322A" w:rsidRPr="0073322A" w:rsidRDefault="0073322A" w:rsidP="0073322A">
      <w:pPr>
        <w:widowControl w:val="0"/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73322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73322A" w:rsidRPr="0073322A" w:rsidRDefault="0073322A" w:rsidP="0073322A">
      <w:pPr>
        <w:widowControl w:val="0"/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73322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73322A" w:rsidRPr="0073322A" w:rsidRDefault="0073322A" w:rsidP="007332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73322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73322A" w:rsidRPr="0073322A" w:rsidRDefault="004A38BA" w:rsidP="007332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3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внеочередное)</w:t>
      </w:r>
      <w:r w:rsidR="0073322A" w:rsidRPr="0073322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заседание 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2</w:t>
      </w:r>
      <w:r w:rsidR="0073322A" w:rsidRPr="0073322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созыва</w:t>
      </w:r>
    </w:p>
    <w:p w:rsidR="0073322A" w:rsidRPr="0073322A" w:rsidRDefault="0073322A" w:rsidP="0073322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322A" w:rsidRDefault="0073322A" w:rsidP="0073322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73322A">
        <w:rPr>
          <w:rFonts w:ascii="Times New Roman" w:eastAsia="Times New Roman" w:hAnsi="Times New Roman" w:cs="Times New Roman"/>
          <w:b/>
          <w:spacing w:val="-6"/>
          <w:sz w:val="28"/>
          <w:lang w:eastAsia="ru-RU"/>
        </w:rPr>
        <w:t>РЕШЕНИЕ</w:t>
      </w:r>
      <w:r w:rsidRPr="0073322A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    </w:t>
      </w:r>
    </w:p>
    <w:p w:rsidR="0073322A" w:rsidRPr="0073322A" w:rsidRDefault="0073322A" w:rsidP="0073322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73322A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        </w:t>
      </w:r>
    </w:p>
    <w:p w:rsidR="0073322A" w:rsidRDefault="004A38BA" w:rsidP="007332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14</w:t>
      </w:r>
      <w:r w:rsidR="0073322A" w:rsidRPr="0073322A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3322A" w:rsidRPr="0073322A">
        <w:rPr>
          <w:rFonts w:ascii="Times New Roman" w:eastAsia="Times New Roman" w:hAnsi="Times New Roman" w:cs="Times New Roman"/>
          <w:sz w:val="28"/>
          <w:lang w:eastAsia="ru-RU"/>
        </w:rPr>
        <w:t xml:space="preserve">. 2019  года                           с. </w:t>
      </w:r>
      <w:proofErr w:type="gramStart"/>
      <w:r w:rsidR="0073322A" w:rsidRPr="0073322A">
        <w:rPr>
          <w:rFonts w:ascii="Times New Roman" w:eastAsia="Times New Roman" w:hAnsi="Times New Roman" w:cs="Times New Roman"/>
          <w:sz w:val="28"/>
          <w:lang w:eastAsia="ru-RU"/>
        </w:rPr>
        <w:t>Ковыльное</w:t>
      </w:r>
      <w:proofErr w:type="gramEnd"/>
      <w:r w:rsidR="0073322A" w:rsidRPr="0073322A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</w:t>
      </w:r>
      <w:r w:rsidR="008848A6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73322A" w:rsidRPr="0073322A">
        <w:rPr>
          <w:rFonts w:ascii="Times New Roman" w:eastAsia="Times New Roman" w:hAnsi="Times New Roman" w:cs="Times New Roman"/>
          <w:sz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lang w:eastAsia="ru-RU"/>
        </w:rPr>
        <w:t>15</w:t>
      </w:r>
    </w:p>
    <w:p w:rsidR="0073322A" w:rsidRPr="0073322A" w:rsidRDefault="0073322A" w:rsidP="007332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  <w:r w:rsidRPr="00451CF9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73322A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 xml:space="preserve">Ковыльновского </w:t>
      </w:r>
      <w:r w:rsidRPr="00451CF9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468F0" w:rsidRPr="00451CF9" w:rsidRDefault="001468F0" w:rsidP="00146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целях реализации положений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Федерального закона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24.07.2007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209-ФЗ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Положения о порядке содействия и создания условий для развития малого и среднего </w:t>
      </w:r>
      <w:r w:rsidRPr="00B73E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предпринимательства в муниципальном образовании Ковыльновское сельское поселение, утвержденного решением Ковыльновского сельского совета от </w:t>
      </w:r>
      <w:r w:rsidRPr="00B73E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27.08.2018 </w:t>
      </w:r>
      <w:r w:rsidRPr="00B73EBB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 499,</w:t>
      </w:r>
      <w:r w:rsidRPr="00B73E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73E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Уставом муниципального образования Ковыльновское сельское поселение Раздольненского района Республики Крым, </w:t>
      </w:r>
      <w:r w:rsidRPr="00B73EBB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t xml:space="preserve"> в целях </w:t>
      </w:r>
      <w:r w:rsidRPr="00B73E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улучшения условий</w:t>
      </w:r>
      <w:proofErr w:type="gramEnd"/>
      <w:r w:rsidRPr="00B73E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для развития малого и среднего предпринимательства на территории Ковыльновского сельского поселения,</w:t>
      </w:r>
      <w:r w:rsidRPr="00B73E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принимая во внимание информационное письмо Администрации Раздольненского района </w:t>
      </w:r>
      <w:r w:rsidRPr="00B73EBB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t>от 15.07.2019 № 01-06/1770</w:t>
      </w:r>
      <w:r w:rsidR="004A38BA" w:rsidRPr="00B73EBB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t>, заключение прокуратуры Раздольненского района от 14.10.2019 № 23-2019</w:t>
      </w:r>
      <w:r w:rsidRPr="00B73EBB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t xml:space="preserve"> </w:t>
      </w:r>
      <w:r w:rsidRPr="00B73E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Ковыльновский сельский совет</w:t>
      </w:r>
    </w:p>
    <w:p w:rsidR="00451CF9" w:rsidRPr="00451CF9" w:rsidRDefault="00451CF9" w:rsidP="006A36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51C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РЕШИЛ: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10001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Утвердить прилагаемые:</w:t>
      </w:r>
      <w:bookmarkEnd w:id="0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10011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1.1. Порядок формирования, ведения, ежегодного дополнения и опубликования Перечня муниципального имущества </w:t>
      </w:r>
      <w:r w:rsidR="006A3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 xml:space="preserve">приложение </w:t>
      </w:r>
      <w:r w:rsidR="006A3655">
        <w:rPr>
          <w:rFonts w:ascii="Times New Roman CYR" w:eastAsia="Times New Roman" w:hAnsi="Times New Roman CYR" w:cs="Times New Roman CYR"/>
          <w:sz w:val="28"/>
          <w:lang w:eastAsia="ru-RU"/>
        </w:rPr>
        <w:t>№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 1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).</w:t>
      </w:r>
      <w:bookmarkEnd w:id="1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" w:name="sub_10012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1.2. Форму Перечня муниципального имущества </w:t>
      </w:r>
      <w:r w:rsidR="006A3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предпринимательства, для опубликования в средствах массовой информации, а также размещения в информационно-телекоммуникационной сети </w:t>
      </w:r>
      <w:r w:rsidR="006A3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</w:t>
      </w:r>
      <w:r w:rsidR="006A3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 xml:space="preserve">приложение </w:t>
      </w:r>
      <w:r w:rsidR="006A3655">
        <w:rPr>
          <w:rFonts w:ascii="Times New Roman CYR" w:eastAsia="Times New Roman" w:hAnsi="Times New Roman CYR" w:cs="Times New Roman CYR"/>
          <w:sz w:val="28"/>
          <w:lang w:eastAsia="ru-RU"/>
        </w:rPr>
        <w:t>№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 2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).</w:t>
      </w:r>
      <w:bookmarkEnd w:id="2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" w:name="sub_10013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1.3. Виды муниципального имущества, которое используется для формирования Перечня муниципального имущества </w:t>
      </w:r>
      <w:r w:rsidR="006A3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 xml:space="preserve">приложение </w:t>
      </w:r>
      <w:r w:rsidR="006A3655">
        <w:rPr>
          <w:rFonts w:ascii="Times New Roman CYR" w:eastAsia="Times New Roman" w:hAnsi="Times New Roman CYR" w:cs="Times New Roman CYR"/>
          <w:sz w:val="28"/>
          <w:lang w:eastAsia="ru-RU"/>
        </w:rPr>
        <w:t>№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 3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).</w:t>
      </w:r>
      <w:bookmarkEnd w:id="3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" w:name="sub_10002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Определить Администрацию </w:t>
      </w:r>
      <w:r w:rsidR="006A3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уполномоченным органом </w:t>
      </w:r>
      <w:r w:rsidR="006A3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proofErr w:type="gramStart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proofErr w:type="gramEnd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bookmarkEnd w:id="4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" w:name="sub_10021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2.1. Формированию, ведению, а также опубликованию Перечня муниципального имущества </w:t>
      </w:r>
      <w:r w:rsidR="006A3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bookmarkEnd w:id="5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" w:name="sub_10022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 Взаимодействию с акционерным обществом </w:t>
      </w:r>
      <w:r w:rsidR="006A3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Федеральная корпорация по развитию малого и среднего предпринимательства</w:t>
      </w:r>
      <w:r w:rsidR="006A3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сфере формирования, ведения, ежегодного дополнения и опубликования Перечня.</w:t>
      </w:r>
      <w:bookmarkEnd w:id="6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" w:name="sub_10003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</w:t>
      </w:r>
      <w:proofErr w:type="gramStart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Администрации </w:t>
      </w:r>
      <w:r w:rsidR="006A3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в течение месяца с даты вступления в силу </w:t>
      </w:r>
      <w:r w:rsidRPr="00146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настоящего </w:t>
      </w:r>
      <w:r w:rsidR="006A3655" w:rsidRPr="00146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</w:t>
      </w:r>
      <w:r w:rsidRPr="00146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обеспечить опубликование Перечня в средствах массовой информации, а также его размещение в информационно-телекоммуникационной сети </w:t>
      </w:r>
      <w:r w:rsidR="006A3655" w:rsidRPr="00146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146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</w:t>
      </w:r>
      <w:r w:rsidR="006A3655" w:rsidRPr="00146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146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соответствии с требованиями </w:t>
      </w:r>
      <w:r w:rsidRPr="001468F0">
        <w:rPr>
          <w:rFonts w:ascii="Times New Roman CYR" w:eastAsia="Times New Roman" w:hAnsi="Times New Roman CYR" w:cs="Times New Roman CYR"/>
          <w:sz w:val="28"/>
          <w:lang w:eastAsia="ru-RU"/>
        </w:rPr>
        <w:t>части 4.2 статьи 18</w:t>
      </w:r>
      <w:r w:rsidRPr="00146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Федерального закона от 24.07.2007 </w:t>
      </w:r>
      <w:r w:rsidR="006A3655" w:rsidRPr="00146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146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209-ФЗ </w:t>
      </w:r>
      <w:r w:rsidR="006A3655" w:rsidRPr="00146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146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6A3655" w:rsidRPr="00146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146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форме согласно </w:t>
      </w:r>
      <w:r w:rsidRPr="001468F0">
        <w:rPr>
          <w:rFonts w:ascii="Times New Roman CYR" w:eastAsia="Times New Roman" w:hAnsi="Times New Roman CYR" w:cs="Times New Roman CYR"/>
          <w:sz w:val="28"/>
          <w:lang w:eastAsia="ru-RU"/>
        </w:rPr>
        <w:t xml:space="preserve">приложению </w:t>
      </w:r>
      <w:r w:rsidR="006A3655" w:rsidRPr="001468F0">
        <w:rPr>
          <w:rFonts w:ascii="Times New Roman CYR" w:eastAsia="Times New Roman" w:hAnsi="Times New Roman CYR" w:cs="Times New Roman CYR"/>
          <w:sz w:val="28"/>
          <w:lang w:eastAsia="ru-RU"/>
        </w:rPr>
        <w:t>№</w:t>
      </w:r>
      <w:r w:rsidRPr="001468F0">
        <w:rPr>
          <w:rFonts w:ascii="Times New Roman CYR" w:eastAsia="Times New Roman" w:hAnsi="Times New Roman CYR" w:cs="Times New Roman CYR"/>
          <w:sz w:val="28"/>
          <w:lang w:eastAsia="ru-RU"/>
        </w:rPr>
        <w:t> 2</w:t>
      </w:r>
      <w:r w:rsidRPr="00146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настоящему </w:t>
      </w:r>
      <w:r w:rsidR="006A3655" w:rsidRPr="00146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решению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bookmarkEnd w:id="7"/>
      <w:proofErr w:type="gramEnd"/>
    </w:p>
    <w:p w:rsidR="006A3655" w:rsidRPr="0073322A" w:rsidRDefault="006A3655" w:rsidP="006A3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4.</w:t>
      </w:r>
      <w:r w:rsidRPr="00451CF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Обнародовать данное решение путем размещения на информационных стендах населенных пунктов 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Ковыльновского</w:t>
      </w:r>
      <w:r w:rsidRPr="00451CF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сельского поселения </w:t>
      </w:r>
      <w:r w:rsidRPr="0073322A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 xml:space="preserve">и на официальном сайте Администрации Ковыльновского сельского поселения </w:t>
      </w:r>
      <w:r w:rsidRPr="0073322A">
        <w:rPr>
          <w:rFonts w:ascii="Times New Roman" w:eastAsia="SimSun" w:hAnsi="Times New Roman" w:cs="Times New Roman"/>
          <w:sz w:val="28"/>
          <w:szCs w:val="28"/>
        </w:rPr>
        <w:t>(</w:t>
      </w:r>
      <w:hyperlink r:id="rId8" w:history="1">
        <w:r w:rsidRPr="0073322A">
          <w:rPr>
            <w:rFonts w:ascii="Times New Roman" w:eastAsia="SimSun" w:hAnsi="Times New Roman" w:cs="Times New Roman"/>
            <w:sz w:val="28"/>
            <w:szCs w:val="28"/>
          </w:rPr>
          <w:t>http://kovilnovskoe-sp.ru/</w:t>
        </w:r>
      </w:hyperlink>
      <w:r w:rsidRPr="0073322A">
        <w:rPr>
          <w:rFonts w:ascii="Times New Roman" w:eastAsia="SimSun" w:hAnsi="Times New Roman" w:cs="Times New Roman"/>
          <w:bCs/>
          <w:sz w:val="28"/>
          <w:szCs w:val="28"/>
        </w:rPr>
        <w:t>)</w:t>
      </w:r>
      <w:r w:rsidRPr="0073322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решение вступает в силу с момента его обнародования.</w:t>
      </w:r>
    </w:p>
    <w:p w:rsidR="006A3655" w:rsidRDefault="006A3655" w:rsidP="006A365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6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</w:t>
      </w:r>
      <w:proofErr w:type="gramStart"/>
      <w:r w:rsidRPr="006A3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 на председателя Ковыльновского сельского совета - главу Администрации Ковыльновского сельского поселения. </w:t>
      </w:r>
    </w:p>
    <w:p w:rsidR="004A38BA" w:rsidRDefault="004A38BA" w:rsidP="006A365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8BA" w:rsidRPr="006A3655" w:rsidRDefault="004A38BA" w:rsidP="006A365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655" w:rsidRPr="006A3655" w:rsidRDefault="006A3655" w:rsidP="006A36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A3655" w:rsidRPr="006A3655" w:rsidRDefault="006A3655" w:rsidP="006A3655">
      <w:pPr>
        <w:tabs>
          <w:tab w:val="left" w:pos="420"/>
          <w:tab w:val="left" w:pos="495"/>
          <w:tab w:val="left" w:pos="3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</w:t>
      </w:r>
      <w:r w:rsidRPr="006A3655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Ковыльновского</w:t>
      </w:r>
      <w:r w:rsidRPr="006A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3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6A3655" w:rsidRPr="006A3655" w:rsidRDefault="006A3655" w:rsidP="006A3655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– глава Администрации</w:t>
      </w:r>
    </w:p>
    <w:p w:rsidR="006A3655" w:rsidRDefault="006A3655" w:rsidP="006A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Ковыльновского</w:t>
      </w:r>
      <w:r w:rsidRPr="006A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A3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Ю.Н. </w:t>
      </w:r>
      <w:proofErr w:type="spellStart"/>
      <w:r w:rsidRPr="006A3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1468F0" w:rsidRDefault="001468F0" w:rsidP="006A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8BA" w:rsidRDefault="004A38BA" w:rsidP="006A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8BA" w:rsidRDefault="004A38BA" w:rsidP="006A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8BA" w:rsidRDefault="004A38BA" w:rsidP="006A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F9" w:rsidRPr="00451CF9" w:rsidRDefault="00451CF9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lang w:eastAsia="ru-RU"/>
        </w:rPr>
      </w:pPr>
      <w:r w:rsidRPr="00451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                                    </w:t>
      </w:r>
    </w:p>
    <w:p w:rsidR="00451CF9" w:rsidRPr="00451CF9" w:rsidRDefault="00451CF9" w:rsidP="00451CF9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1CF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1</w:t>
      </w:r>
    </w:p>
    <w:p w:rsidR="00451CF9" w:rsidRPr="00451CF9" w:rsidRDefault="004A38BA" w:rsidP="00451CF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 решению 3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внеочередного)</w:t>
      </w:r>
      <w:r w:rsidR="00451CF9" w:rsidRPr="00451C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заседания </w:t>
      </w:r>
      <w:r w:rsidR="006A3655">
        <w:rPr>
          <w:rFonts w:ascii="Times New Roman" w:eastAsia="Times New Roman" w:hAnsi="Times New Roman" w:cs="Arial"/>
          <w:sz w:val="28"/>
          <w:szCs w:val="28"/>
          <w:lang w:eastAsia="ru-RU"/>
        </w:rPr>
        <w:t>Ковыльновского</w:t>
      </w:r>
      <w:r w:rsidR="00451CF9" w:rsidRPr="00451C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совета</w:t>
      </w:r>
    </w:p>
    <w:p w:rsidR="00451CF9" w:rsidRPr="00451CF9" w:rsidRDefault="004A38BA" w:rsidP="00451CF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от 14.10.2019</w:t>
      </w:r>
      <w:r w:rsidR="00451CF9" w:rsidRPr="00451C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15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1CF9" w:rsidRPr="006A3655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A365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Порядок</w:t>
      </w:r>
    </w:p>
    <w:p w:rsidR="00451CF9" w:rsidRPr="006A3655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A365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формирования, ведения, ежегодного дополнения и опубликования Перечня муниципального имущества   </w:t>
      </w:r>
      <w:r w:rsidR="006A3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Ковыльновского</w:t>
      </w:r>
      <w:r w:rsidRPr="006A365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1CF9" w:rsidRPr="006A3655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bookmarkStart w:id="8" w:name="sub_11100"/>
      <w:r w:rsidRPr="006A365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1. Общие положения</w:t>
      </w:r>
      <w:bookmarkEnd w:id="8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6A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</w:t>
      </w:r>
      <w:proofErr w:type="gramEnd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1CF9" w:rsidRPr="006A3655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bookmarkStart w:id="9" w:name="sub_11200"/>
      <w:r w:rsidRPr="006A365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 Цели создания и основные принципы формирования, ведения, ежегодного дополнения и опубликования Перечня</w:t>
      </w:r>
      <w:bookmarkEnd w:id="9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0" w:name="sub_11021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2.1. </w:t>
      </w:r>
      <w:proofErr w:type="gramStart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Перечне содержатся сведения о муниципальном имуществе </w:t>
      </w:r>
      <w:r w:rsidR="006A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частью 1 статьи 18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Федерального закона от 24.07.2007 </w:t>
      </w:r>
      <w:r w:rsidR="006A3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209-ФЗ </w:t>
      </w:r>
      <w:r w:rsidR="006A3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6A3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предназначенном для предоставления во владение и (или) в пользование</w:t>
      </w:r>
      <w:proofErr w:type="gramEnd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с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Федеральным законом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22.07.2008 </w:t>
      </w:r>
      <w:r w:rsidR="006A3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159-ФЗ </w:t>
      </w:r>
      <w:r w:rsidR="006A3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малого и среднего предпринимательства, и о внесении изменений в отдельные законодательные акты Российской Федерации</w:t>
      </w:r>
      <w:r w:rsidR="006A3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в случаях, указанных в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подпунктах 6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8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9 пункта 2 статьи 39.3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Земельного кодекса Российской Федерации.</w:t>
      </w:r>
      <w:bookmarkEnd w:id="10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1" w:name="sub_11022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2.2. Формирование Перечня осуществляется в целях:</w:t>
      </w:r>
      <w:bookmarkEnd w:id="11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2" w:name="sub_11221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  <w:bookmarkEnd w:id="12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3" w:name="sub_11222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2.2.2. Предоставления имущества, принадлежащего на праве собственности </w:t>
      </w:r>
      <w:proofErr w:type="spellStart"/>
      <w:r w:rsidR="006A3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Ковыльновскому</w:t>
      </w:r>
      <w:proofErr w:type="spellEnd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сельскому поселению во владение и (или) пользование на долгосрочной основе (в том числе </w:t>
      </w:r>
      <w:proofErr w:type="spellStart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возмездно</w:t>
      </w:r>
      <w:proofErr w:type="spellEnd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  <w:bookmarkEnd w:id="13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4" w:name="sub_11223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2.2.3. Реализации полномочий органов местного самоуправления </w:t>
      </w:r>
      <w:r w:rsidR="006A3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в сфере оказания имущественной поддержки субъектам малого и среднего предпринимательства.</w:t>
      </w:r>
      <w:bookmarkEnd w:id="14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5" w:name="sub_11224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2.2.4. Повышения эффективности управления муниципальным имуществом, находящимся в собственности </w:t>
      </w:r>
      <w:r w:rsidR="006A3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поселения, стимулирования развития малого и среднего предпринимательства на территории </w:t>
      </w:r>
      <w:r w:rsidR="006A3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поселения.</w:t>
      </w:r>
      <w:bookmarkEnd w:id="15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6" w:name="sub_11023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2.3. Формирование и ведение Перечня основывается на следующих основных принципах:</w:t>
      </w:r>
      <w:bookmarkEnd w:id="16"/>
    </w:p>
    <w:p w:rsidR="00451CF9" w:rsidRPr="00B73EBB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7" w:name="sub_11231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2.3.1. </w:t>
      </w:r>
      <w:r w:rsidRPr="00B73E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  <w:bookmarkEnd w:id="17"/>
    </w:p>
    <w:p w:rsidR="00451CF9" w:rsidRPr="00B73EBB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8" w:name="sub_11232"/>
      <w:r w:rsidRPr="00B73E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2.3.2. Ежегодная актуализация Перечня (до 1 ноября текущего года), осуществляемая на основе предложений, в том числе внесенных по итогам заседани</w:t>
      </w:r>
      <w:r w:rsidR="00492FCA" w:rsidRPr="00B73E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</w:t>
      </w:r>
      <w:r w:rsidRPr="00B73E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коллегиального органа по обеспечению взаимодействия исполнительных органов власти Республики Крым с территориальным органом </w:t>
      </w:r>
      <w:proofErr w:type="spellStart"/>
      <w:r w:rsidRPr="00B73E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Росимущества</w:t>
      </w:r>
      <w:proofErr w:type="spellEnd"/>
      <w:r w:rsidRPr="00B73E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Республике Крым и органами местного самоуправления по вопросам оказания имущественной поддержки субъектам малого и среднего предпринимательства.</w:t>
      </w:r>
      <w:bookmarkEnd w:id="18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9" w:name="sub_11233"/>
      <w:r w:rsidRPr="00B73E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2.3.3. Взаимодействие с некоммерческими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  <w:bookmarkEnd w:id="19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1CF9" w:rsidRPr="00EB5AA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bookmarkStart w:id="20" w:name="sub_11300"/>
      <w:r w:rsidRPr="00EB5AA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3. Формирование, ведение Перечня, внесение в него изменений, в том числе ежегодное дополнение Перечня</w:t>
      </w:r>
      <w:bookmarkEnd w:id="20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1" w:name="sub_11031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3.1. Перечень, изменения и ежегодное дополнение в него утверждаются постановлением Администрации </w:t>
      </w:r>
      <w:r w:rsidR="00EB5A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поселения.</w:t>
      </w:r>
      <w:bookmarkEnd w:id="21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2" w:name="sub_11032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3.2. Формирование и ведение Перечня осуществляется Администрацией </w:t>
      </w:r>
      <w:r w:rsidR="00EB5A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Ковыльновского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(далее - уполномоченный орган)</w:t>
      </w:r>
      <w:r w:rsidRPr="00451CF9">
        <w:rPr>
          <w:rFonts w:ascii="Times New Roman CYR" w:eastAsia="Times New Roman" w:hAnsi="Times New Roman CYR" w:cs="Times New Roman CYR"/>
          <w:sz w:val="28"/>
          <w:vertAlign w:val="superscript"/>
          <w:lang w:eastAsia="ru-RU"/>
        </w:rPr>
        <w:t>2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электронной форме, а также на бумажном носителе. Уполномоченный орган отвечает за достоверность содержащихся в Перечне сведений</w:t>
      </w:r>
      <w:bookmarkEnd w:id="22"/>
      <w:r w:rsidR="00EB5A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3" w:name="sub_11033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3.3. В Перечень вносятся сведения об имуществе, соответствующем следующим критериям:</w:t>
      </w:r>
      <w:bookmarkEnd w:id="23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4" w:name="sub_11331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bookmarkEnd w:id="24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5" w:name="sub_11332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3.3.2. </w:t>
      </w:r>
      <w:r w:rsidR="00492F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имущество, </w:t>
      </w:r>
      <w:r w:rsidR="00492FCA" w:rsidRPr="00492F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492F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отношении </w:t>
      </w:r>
      <w:r w:rsidR="00492FCA" w:rsidRPr="00492F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которого</w:t>
      </w:r>
      <w:r w:rsidRPr="00492F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федеральными законами не установлен запрет на его передачу во временное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владение и (или) пользование, в том числе в аренду;</w:t>
      </w:r>
      <w:bookmarkEnd w:id="25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6" w:name="sub_11333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3.3.3. Имущество не является объектом религиозного назначения;</w:t>
      </w:r>
      <w:bookmarkEnd w:id="26"/>
    </w:p>
    <w:p w:rsidR="00492FCA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7" w:name="sub_11334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3.3.4. Имущество не требует проведения капитального ремонта или реконструкции, не является объект</w:t>
      </w:r>
      <w:r w:rsidR="00492F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ом незавершенного строительства;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bookmarkStart w:id="28" w:name="sub_11335"/>
      <w:bookmarkEnd w:id="27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3.3.5. </w:t>
      </w:r>
      <w:proofErr w:type="gramStart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Федеральным законом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21.12.2001 </w:t>
      </w:r>
      <w:r w:rsidR="00EB5A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178-ФЗ </w:t>
      </w:r>
      <w:r w:rsidR="00EB5A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приватизации государственного и муниципального имущества</w:t>
      </w:r>
      <w:r w:rsidR="00EB5A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а также в перечень имущества </w:t>
      </w:r>
      <w:r w:rsidR="00EB5A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bookmarkEnd w:id="28"/>
      <w:proofErr w:type="gramEnd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9" w:name="sub_11336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3.3.6. Имущество не признано аварийным и подлежащим сносу;</w:t>
      </w:r>
      <w:bookmarkEnd w:id="29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0" w:name="sub_11337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  <w:bookmarkEnd w:id="30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1" w:name="sub_11338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  <w:bookmarkEnd w:id="31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2" w:name="sub_11339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3.3.9. Земельный участок не относится к земельным участкам, предусмотренным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подпунктами 1 - 10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13 - 15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18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19 пункта 8 статьи 39.11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  <w:bookmarkEnd w:id="32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3" w:name="sub_113310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3.3.10. </w:t>
      </w:r>
      <w:proofErr w:type="gramStart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</w:t>
      </w:r>
      <w:proofErr w:type="gramEnd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пользование субъектам малого и среднего предпринимательства и организациям, образующим инфраструктуру поддержки;</w:t>
      </w:r>
      <w:bookmarkEnd w:id="33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4" w:name="sub_113311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3.3.11. </w:t>
      </w:r>
      <w:proofErr w:type="gramStart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bookmarkEnd w:id="34"/>
      <w:proofErr w:type="gramEnd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5" w:name="sub_11034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  <w:bookmarkEnd w:id="35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6" w:name="sub_11035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 Сведения об имуществе группируются в Перечне по населенным пунктам,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  <w:bookmarkEnd w:id="36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7" w:name="sub_11036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3.6. </w:t>
      </w:r>
      <w:proofErr w:type="gramStart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</w:t>
      </w:r>
      <w:r w:rsidR="00EB5A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по ее инициативе или на основании предложений органов местного самоуправления </w:t>
      </w:r>
      <w:r w:rsidR="00EB5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поселения, коллегиального органа в </w:t>
      </w:r>
      <w:r w:rsidR="00EB5A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Ковыльновском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сельском поселении по обеспечению взаимодействия исполнительных органов власти Республики Крым с территориальным органом </w:t>
      </w:r>
      <w:proofErr w:type="spellStart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Росимущества</w:t>
      </w:r>
      <w:proofErr w:type="spellEnd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Республике Крым</w:t>
      </w:r>
      <w:proofErr w:type="gramEnd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End w:id="37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даты внесения</w:t>
      </w:r>
      <w:proofErr w:type="gramEnd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соответствующих изменений в реестр муниципального имущества </w:t>
      </w:r>
      <w:r w:rsidR="00EB5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Ковыльновского 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поселения.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8" w:name="sub_11037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3.7. Рассмотрение </w:t>
      </w:r>
      <w:r w:rsidRPr="00146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уполномоченным органом предложений, поступивших от лиц, указанных в </w:t>
      </w:r>
      <w:r w:rsidRPr="001468F0">
        <w:rPr>
          <w:rFonts w:ascii="Times New Roman CYR" w:eastAsia="Times New Roman" w:hAnsi="Times New Roman CYR" w:cs="Times New Roman CYR"/>
          <w:sz w:val="28"/>
          <w:lang w:eastAsia="ru-RU"/>
        </w:rPr>
        <w:t>пункте 3.6</w:t>
      </w:r>
      <w:r w:rsidRPr="00146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Порядка, осуществляется в течение 30 календарных дней</w:t>
      </w:r>
      <w:r w:rsidRPr="001468F0">
        <w:rPr>
          <w:rFonts w:ascii="Times New Roman CYR" w:eastAsia="Times New Roman" w:hAnsi="Times New Roman CYR" w:cs="Times New Roman CYR"/>
          <w:sz w:val="28"/>
          <w:vertAlign w:val="superscript"/>
          <w:lang w:eastAsia="ru-RU"/>
        </w:rPr>
        <w:t>5</w:t>
      </w:r>
      <w:r w:rsidRPr="00146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 дня их поступления. По результатам рассмотрения указанных предложений Уполномоченным органом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принимается одно из следующих решений:</w:t>
      </w:r>
      <w:bookmarkEnd w:id="38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9" w:name="sub_11371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  <w:bookmarkEnd w:id="39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0" w:name="sub_11372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  <w:bookmarkEnd w:id="40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1" w:name="sub_11373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  <w:bookmarkEnd w:id="41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2" w:name="sub_11038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3.8. Решение об отказе в учете предложения о включении имущества в Перечень принимается в следующих случаях:</w:t>
      </w:r>
      <w:bookmarkEnd w:id="42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3" w:name="sub_11381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3.8.1. Имущество не соответствует критериям, установленным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пунктом 3.3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Порядка.</w:t>
      </w:r>
      <w:bookmarkEnd w:id="43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4" w:name="sub_11382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уполномоченного на согласование сделок с имуществом балансодержателя.</w:t>
      </w:r>
      <w:bookmarkEnd w:id="44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5" w:name="sub_11383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  <w:bookmarkEnd w:id="45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6" w:name="sub_11039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3.9. </w:t>
      </w:r>
      <w:r w:rsidRPr="00146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Уполномоченный орган вправе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исключить сведения о муниципальном имуществе </w:t>
      </w:r>
      <w:r w:rsidR="00EB5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  <w:bookmarkEnd w:id="46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Федеральным законом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26.07.2006 </w:t>
      </w:r>
      <w:r w:rsidR="00EB5A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135-ФЗ </w:t>
      </w:r>
      <w:r w:rsidR="00EB5A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защите конкуренции</w:t>
      </w:r>
      <w:r w:rsidR="00EB5A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Земельным кодексом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Федерации.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7" w:name="sub_11310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3.10. Сведения о муниципальном имуществе </w:t>
      </w:r>
      <w:r w:rsidR="00EB5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подлежат исключению из Перечня, в следующих случаях:</w:t>
      </w:r>
      <w:bookmarkEnd w:id="47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8" w:name="sub_113101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EB5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  <w:bookmarkEnd w:id="48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9" w:name="sub_113102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3.10.2. Право собственности </w:t>
      </w:r>
      <w:r w:rsidR="00EB5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на имущество прекращено по решению суда или в ином установленном законом порядке;</w:t>
      </w:r>
      <w:bookmarkEnd w:id="49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0" w:name="sub_113103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3.10.3. Прекращение существования имущества в результате его гибели или уничтожения;</w:t>
      </w:r>
      <w:bookmarkEnd w:id="50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1" w:name="sub_113104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  <w:bookmarkEnd w:id="51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2" w:name="sub_113105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3.10.5. </w:t>
      </w:r>
      <w:proofErr w:type="gramStart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Имущество приобретено его арендатором в собственность в соответствии с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Федеральным законом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22.07.2008 </w:t>
      </w:r>
      <w:r w:rsidR="009B4A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159-ФЗ </w:t>
      </w:r>
      <w:r w:rsidR="009B4A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B4A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в случаях, указанных в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подпунктах 6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8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9 пункта 2 статьи</w:t>
      </w:r>
      <w:proofErr w:type="gramEnd"/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 39.3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Земельного кодекса Российской Федерации.</w:t>
      </w:r>
      <w:bookmarkEnd w:id="52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3" w:name="sub_11311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3.11. Уполномоченный орган исключает из Перечня имущество, характеристики которого изменились таким образом, что оно стало непригодным 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для использования по целевому назначению, кроме случая, когда такое имущество предоставляется субъекту МСП или организации инфраструктуры поддержки субъектов МСП на условиях, обеспечивающих проведение его капитального ремонта и (или) реконструкции арендатором</w:t>
      </w:r>
      <w:r w:rsidR="00492F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bookmarkEnd w:id="53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4" w:name="sub_11312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3.12. Уполномоченный орган уведомляет арендатора о намерении принять </w:t>
      </w:r>
      <w:proofErr w:type="gramStart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решение</w:t>
      </w:r>
      <w:proofErr w:type="gramEnd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пункте 3.10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порядка, за исключением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пункта 3.10.5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bookmarkEnd w:id="54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1CF9" w:rsidRPr="009B4A7B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B4A7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4. Опубликование Перечня и предоставление сведений о включенном в него имуществе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 Уполномоченный орган: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5" w:name="sub_11411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4.1.1. Обеспечивает опубликование Перечня или изменений в Перечень в средствах массовой информации</w:t>
      </w:r>
      <w:r w:rsidR="00D463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течение 10 рабочих дней со дня их утверждения по форме согласно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 xml:space="preserve">приложению </w:t>
      </w:r>
      <w:r w:rsidR="009B4A7B">
        <w:rPr>
          <w:rFonts w:ascii="Times New Roman CYR" w:eastAsia="Times New Roman" w:hAnsi="Times New Roman CYR" w:cs="Times New Roman CYR"/>
          <w:sz w:val="28"/>
          <w:lang w:eastAsia="ru-RU"/>
        </w:rPr>
        <w:t>№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 2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настоящему </w:t>
      </w:r>
      <w:r w:rsidR="00D463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решению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6" w:name="sub_11412"/>
      <w:bookmarkEnd w:id="55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</w:t>
      </w:r>
      <w:r w:rsidR="009B4A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</w:t>
      </w:r>
      <w:r w:rsidR="009B4A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(в том числе в форме открытых данных) в течение 3 рабочих дней со дня утверждения Перечня или изменений в Перечень по форме согласно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 xml:space="preserve">приложению </w:t>
      </w:r>
      <w:r w:rsidR="009B4A7B">
        <w:rPr>
          <w:rFonts w:ascii="Times New Roman CYR" w:eastAsia="Times New Roman" w:hAnsi="Times New Roman CYR" w:cs="Times New Roman CYR"/>
          <w:sz w:val="28"/>
          <w:lang w:eastAsia="ru-RU"/>
        </w:rPr>
        <w:t>№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 2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настоящему </w:t>
      </w:r>
      <w:r w:rsidR="00D463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решению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bookmarkEnd w:id="56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4.1.3. </w:t>
      </w:r>
      <w:proofErr w:type="gramStart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Предоставляет в акционерное общество </w:t>
      </w:r>
      <w:r w:rsidR="009B4A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Федеральная корпорация по развитию малого и среднего предпринимательства</w:t>
      </w:r>
      <w:r w:rsidR="009B4A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сведения о Перечне и изменениях в него в порядке, по форме и в сроки, установленные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приказом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Министерства экономического развития Российской Федерации от 20</w:t>
      </w:r>
      <w:r w:rsidR="009B4A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.04.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2016 г. </w:t>
      </w:r>
      <w:r w:rsidR="009B4A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264 </w:t>
      </w:r>
      <w:r w:rsidR="009B4A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 18 Федерального закона </w:t>
      </w:r>
      <w:r w:rsidR="009B4A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proofErr w:type="gramEnd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развитии</w:t>
      </w:r>
      <w:proofErr w:type="gramEnd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малого и среднего предпринимательства в Российской Федерации</w:t>
      </w:r>
      <w:r w:rsidR="009B4A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а также об изменениях, внесенных в такие перечни, в акционерное общество </w:t>
      </w:r>
      <w:r w:rsidR="009B4A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Федеральная корпорация по развитию малого и среднего предпринимательства</w:t>
      </w:r>
      <w:r w:rsidR="009B4A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формы представления и состава таких сведений</w:t>
      </w:r>
      <w:r w:rsidR="009B4A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451CF9" w:rsidRPr="00451CF9" w:rsidSect="004A38BA">
          <w:pgSz w:w="11900" w:h="16800"/>
          <w:pgMar w:top="1134" w:right="851" w:bottom="1134" w:left="1134" w:header="720" w:footer="720" w:gutter="0"/>
          <w:cols w:space="720"/>
          <w:noEndnote/>
        </w:sectPr>
      </w:pPr>
    </w:p>
    <w:p w:rsidR="00451CF9" w:rsidRPr="00451CF9" w:rsidRDefault="00451CF9" w:rsidP="00451CF9">
      <w:pPr>
        <w:widowControl w:val="0"/>
        <w:tabs>
          <w:tab w:val="left" w:pos="122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1C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ab/>
        <w:t>Приложение № 2</w:t>
      </w:r>
    </w:p>
    <w:p w:rsidR="00451CF9" w:rsidRPr="00451CF9" w:rsidRDefault="00451CF9" w:rsidP="00451CF9">
      <w:pPr>
        <w:widowControl w:val="0"/>
        <w:tabs>
          <w:tab w:val="left" w:pos="122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1C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4A38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к решению 3</w:t>
      </w:r>
      <w:proofErr w:type="gramStart"/>
      <w:r w:rsidR="004A38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 </w:t>
      </w:r>
      <w:proofErr w:type="gramEnd"/>
      <w:r w:rsidR="004A38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внеочередного)</w:t>
      </w:r>
      <w:r w:rsidRPr="00451C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заседания </w:t>
      </w:r>
    </w:p>
    <w:p w:rsidR="00451CF9" w:rsidRPr="00451CF9" w:rsidRDefault="00451CF9" w:rsidP="00451CF9">
      <w:pPr>
        <w:widowControl w:val="0"/>
        <w:tabs>
          <w:tab w:val="left" w:pos="122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1C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9B4A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Ковыльновского</w:t>
      </w:r>
      <w:r w:rsidRPr="00451C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совета </w:t>
      </w:r>
    </w:p>
    <w:p w:rsidR="00451CF9" w:rsidRPr="00451CF9" w:rsidRDefault="00451CF9" w:rsidP="00451CF9">
      <w:pPr>
        <w:widowControl w:val="0"/>
        <w:tabs>
          <w:tab w:val="left" w:pos="122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1C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9B4A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451C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 </w:t>
      </w:r>
      <w:r w:rsidR="004A38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14.10</w:t>
      </w:r>
      <w:r w:rsidRPr="00451C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.2019 № </w:t>
      </w:r>
      <w:r w:rsidR="004A38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</w:t>
      </w:r>
    </w:p>
    <w:p w:rsidR="00451CF9" w:rsidRPr="00451CF9" w:rsidRDefault="00451CF9" w:rsidP="00451CF9">
      <w:pPr>
        <w:widowControl w:val="0"/>
        <w:tabs>
          <w:tab w:val="left" w:pos="122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51C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___.___.20____ г. № _____ </w:t>
      </w:r>
    </w:p>
    <w:p w:rsidR="00451CF9" w:rsidRPr="00451CF9" w:rsidRDefault="00451CF9" w:rsidP="00451CF9">
      <w:pPr>
        <w:widowControl w:val="0"/>
        <w:tabs>
          <w:tab w:val="left" w:pos="122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1C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Форма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1C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Перечня муниципального имущества </w:t>
      </w:r>
      <w:r w:rsidR="009B4A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Ковыльновского</w:t>
      </w:r>
      <w:r w:rsidRPr="00451C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опубликования в средствах массовой информации, а также размещения в информационно-телекоммуникационной сети </w:t>
      </w:r>
      <w:r w:rsidR="009B4A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Pr="00451C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Интернет</w:t>
      </w:r>
      <w:r w:rsidR="009B4A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8"/>
        <w:gridCol w:w="2131"/>
        <w:gridCol w:w="2284"/>
        <w:gridCol w:w="2281"/>
        <w:gridCol w:w="3009"/>
        <w:gridCol w:w="2410"/>
        <w:gridCol w:w="2165"/>
      </w:tblGrid>
      <w:tr w:rsidR="00451CF9" w:rsidRPr="00451CF9" w:rsidTr="00516A7A">
        <w:tc>
          <w:tcPr>
            <w:tcW w:w="1038" w:type="dxa"/>
            <w:vMerge w:val="restart"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lang w:eastAsia="ru-RU"/>
              </w:rPr>
              <w:t>N </w:t>
            </w:r>
            <w:proofErr w:type="spellStart"/>
            <w:proofErr w:type="gramStart"/>
            <w:r w:rsidRPr="00451CF9">
              <w:rPr>
                <w:rFonts w:ascii="Times New Roman CYR" w:eastAsia="Times New Roman" w:hAnsi="Times New Roman CYR" w:cs="Times New Roman CYR"/>
                <w:lang w:eastAsia="ru-RU"/>
              </w:rPr>
              <w:t>п</w:t>
            </w:r>
            <w:proofErr w:type="spellEnd"/>
            <w:proofErr w:type="gramEnd"/>
            <w:r w:rsidRPr="00451CF9">
              <w:rPr>
                <w:rFonts w:ascii="Times New Roman CYR" w:eastAsia="Times New Roman" w:hAnsi="Times New Roman CYR" w:cs="Times New Roman CYR"/>
                <w:lang w:eastAsia="ru-RU"/>
              </w:rPr>
              <w:t>/</w:t>
            </w:r>
            <w:proofErr w:type="spellStart"/>
            <w:r w:rsidRPr="00451CF9">
              <w:rPr>
                <w:rFonts w:ascii="Times New Roman CYR" w:eastAsia="Times New Roman" w:hAnsi="Times New Roman CYR" w:cs="Times New Roman CYR"/>
                <w:lang w:eastAsia="ru-RU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lang w:eastAsia="ru-RU"/>
              </w:rPr>
              <w:t>Адрес</w:t>
            </w:r>
          </w:p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lang w:eastAsia="ru-RU"/>
              </w:rPr>
              <w:t>(местоположение) объекта &lt;1&gt;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lang w:eastAsia="ru-RU"/>
              </w:rPr>
              <w:t>Вид объекта недвижимости; тип движимого имущества &lt;2&gt;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 объекта учета &lt;3&gt;</w:t>
            </w:r>
          </w:p>
        </w:tc>
        <w:tc>
          <w:tcPr>
            <w:tcW w:w="7584" w:type="dxa"/>
            <w:gridSpan w:val="3"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lang w:eastAsia="ru-RU"/>
              </w:rPr>
              <w:t>Сведения о недвижимом имуществе</w:t>
            </w:r>
          </w:p>
        </w:tc>
      </w:tr>
      <w:tr w:rsidR="00451CF9" w:rsidRPr="00451CF9" w:rsidTr="00516A7A">
        <w:tc>
          <w:tcPr>
            <w:tcW w:w="1038" w:type="dxa"/>
            <w:vMerge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584" w:type="dxa"/>
            <w:gridSpan w:val="3"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451CF9" w:rsidRPr="00451CF9" w:rsidTr="00516A7A">
        <w:tc>
          <w:tcPr>
            <w:tcW w:w="1038" w:type="dxa"/>
            <w:vMerge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451CF9">
              <w:rPr>
                <w:rFonts w:ascii="Times New Roman CYR" w:eastAsia="Times New Roman" w:hAnsi="Times New Roman CYR" w:cs="Times New Roman CYR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lang w:eastAsia="ru-RU"/>
              </w:rPr>
              <w:t xml:space="preserve">Фактическое </w:t>
            </w:r>
            <w:proofErr w:type="gramStart"/>
            <w:r w:rsidRPr="00451CF9">
              <w:rPr>
                <w:rFonts w:ascii="Times New Roman CYR" w:eastAsia="Times New Roman" w:hAnsi="Times New Roman CYR" w:cs="Times New Roman CYR"/>
                <w:lang w:eastAsia="ru-RU"/>
              </w:rPr>
              <w:t>значение</w:t>
            </w:r>
            <w:proofErr w:type="gramEnd"/>
            <w:r w:rsidRPr="00451CF9">
              <w:rPr>
                <w:rFonts w:ascii="Times New Roman CYR" w:eastAsia="Times New Roman" w:hAnsi="Times New Roman CYR" w:cs="Times New Roman CYR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2165" w:type="dxa"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451CF9">
              <w:rPr>
                <w:rFonts w:ascii="Times New Roman CYR" w:eastAsia="Times New Roman" w:hAnsi="Times New Roman CYR" w:cs="Times New Roman CYR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451CF9" w:rsidRPr="00451CF9" w:rsidTr="00516A7A">
        <w:tc>
          <w:tcPr>
            <w:tcW w:w="1038" w:type="dxa"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2284" w:type="dxa"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3009" w:type="dxa"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2165" w:type="dxa"/>
            <w:shd w:val="clear" w:color="auto" w:fill="auto"/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</w:tr>
    </w:tbl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"/>
        <w:gridCol w:w="1901"/>
        <w:gridCol w:w="1882"/>
        <w:gridCol w:w="1147"/>
        <w:gridCol w:w="1680"/>
        <w:gridCol w:w="1992"/>
        <w:gridCol w:w="1187"/>
        <w:gridCol w:w="1254"/>
        <w:gridCol w:w="3359"/>
      </w:tblGrid>
      <w:tr w:rsidR="00451CF9" w:rsidRPr="00451CF9" w:rsidTr="00516A7A">
        <w:tc>
          <w:tcPr>
            <w:tcW w:w="75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недвижимом имуществе</w:t>
            </w:r>
          </w:p>
        </w:tc>
        <w:tc>
          <w:tcPr>
            <w:tcW w:w="77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движимом имуществе</w:t>
            </w:r>
          </w:p>
        </w:tc>
      </w:tr>
      <w:tr w:rsidR="00451CF9" w:rsidRPr="00451CF9" w:rsidTr="00516A7A"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Кадастровый номер &lt;5&gt;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Техническое состояние объекта недвижимости&lt;</w:t>
            </w: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6&gt;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Категория</w:t>
            </w:r>
          </w:p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земель</w:t>
            </w:r>
          </w:p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&lt;7&gt;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</w:t>
            </w:r>
          </w:p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разрешенного</w:t>
            </w:r>
          </w:p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использования</w:t>
            </w:r>
          </w:p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&lt;8&gt;</w:t>
            </w:r>
          </w:p>
        </w:tc>
        <w:tc>
          <w:tcPr>
            <w:tcW w:w="77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51CF9" w:rsidRPr="00451CF9" w:rsidTr="00516A7A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Тип (кадастровый,</w:t>
            </w:r>
            <w:proofErr w:type="gramEnd"/>
          </w:p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условный,</w:t>
            </w:r>
          </w:p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устаревший)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Государственный регистрационны</w:t>
            </w: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й знак (при наличии)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Марка, модель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</w:t>
            </w:r>
          </w:p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</w:t>
            </w:r>
          </w:p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(принадлежности) имущества &lt;9&gt;</w:t>
            </w:r>
          </w:p>
        </w:tc>
      </w:tr>
      <w:tr w:rsidR="00451CF9" w:rsidRPr="00451CF9" w:rsidTr="00516A7A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</w:tr>
    </w:tbl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7"/>
        <w:gridCol w:w="2174"/>
        <w:gridCol w:w="1747"/>
        <w:gridCol w:w="1594"/>
        <w:gridCol w:w="1867"/>
        <w:gridCol w:w="1704"/>
        <w:gridCol w:w="3596"/>
      </w:tblGrid>
      <w:tr w:rsidR="00451CF9" w:rsidRPr="00451CF9" w:rsidTr="00516A7A">
        <w:tc>
          <w:tcPr>
            <w:tcW w:w="153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451CF9" w:rsidRPr="00451CF9" w:rsidTr="00516A7A">
        <w:tc>
          <w:tcPr>
            <w:tcW w:w="4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правообладателя</w:t>
            </w:r>
          </w:p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&lt;11&gt;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ограниченного вещного права на имущество &lt;12&gt;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</w:t>
            </w:r>
          </w:p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правообладателя &lt;13&gt;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Контактный номер телефона &lt;14&gt;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</w:t>
            </w:r>
          </w:p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электронной почты &lt;15&gt;</w:t>
            </w:r>
          </w:p>
        </w:tc>
      </w:tr>
      <w:tr w:rsidR="00451CF9" w:rsidRPr="00451CF9" w:rsidTr="00516A7A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51CF9" w:rsidRPr="00451CF9" w:rsidTr="00516A7A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F9" w:rsidRPr="00451CF9" w:rsidRDefault="00451CF9" w:rsidP="0045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1C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</w:tr>
    </w:tbl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51CF9">
        <w:rPr>
          <w:rFonts w:ascii="Courier New" w:eastAsia="Times New Roman" w:hAnsi="Courier New" w:cs="Courier New"/>
          <w:lang w:eastAsia="ru-RU"/>
        </w:rPr>
        <w:t>──────────────────────────────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57" w:name="sub_121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&lt;1</w:t>
      </w:r>
      <w:proofErr w:type="gramStart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&gt; У</w:t>
      </w:r>
      <w:proofErr w:type="gramEnd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58" w:name="sub_122"/>
      <w:bookmarkEnd w:id="57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&lt;2</w:t>
      </w:r>
      <w:proofErr w:type="gramStart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&gt; Д</w:t>
      </w:r>
      <w:proofErr w:type="gramEnd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59" w:name="sub_123"/>
      <w:bookmarkEnd w:id="58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&lt;3</w:t>
      </w:r>
      <w:proofErr w:type="gramStart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&gt; У</w:t>
      </w:r>
      <w:proofErr w:type="gramEnd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0" w:name="sub_124"/>
      <w:bookmarkEnd w:id="59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1" w:name="sub_125"/>
      <w:bookmarkEnd w:id="60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&lt;5</w:t>
      </w:r>
      <w:proofErr w:type="gramStart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&gt; У</w:t>
      </w:r>
      <w:proofErr w:type="gramEnd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2" w:name="sub_126"/>
      <w:bookmarkEnd w:id="61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&lt;6</w:t>
      </w:r>
      <w:proofErr w:type="gramStart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&gt; Н</w:t>
      </w:r>
      <w:proofErr w:type="gramEnd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,</w:t>
      </w:r>
      <w:proofErr w:type="gramEnd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3" w:name="sub_127"/>
      <w:bookmarkEnd w:id="62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&lt;7&gt;, &lt;8</w:t>
      </w:r>
      <w:proofErr w:type="gramStart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&gt; Д</w:t>
      </w:r>
      <w:proofErr w:type="gramEnd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4" w:name="sub_129"/>
      <w:bookmarkEnd w:id="63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&lt;9</w:t>
      </w:r>
      <w:proofErr w:type="gramStart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&gt; У</w:t>
      </w:r>
      <w:proofErr w:type="gramEnd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другими вещами, </w:t>
      </w:r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lastRenderedPageBreak/>
        <w:t>предназначенными для ее обслуживания. В ином случае данная строчка не заполняется.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5" w:name="sub_1210"/>
      <w:bookmarkEnd w:id="64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&lt;10</w:t>
      </w:r>
      <w:proofErr w:type="gramStart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&gt; У</w:t>
      </w:r>
      <w:proofErr w:type="gramEnd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казывается "Да" или "Нет".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6" w:name="sub_1211"/>
      <w:bookmarkEnd w:id="65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&lt;11</w:t>
      </w:r>
      <w:proofErr w:type="gramStart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&gt; Д</w:t>
      </w:r>
      <w:proofErr w:type="gramEnd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7" w:name="sub_1212"/>
      <w:bookmarkEnd w:id="66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&lt;12</w:t>
      </w:r>
      <w:proofErr w:type="gramStart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&gt; Д</w:t>
      </w:r>
      <w:proofErr w:type="gramEnd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ля имущества казны указывается: "нет", для имущества, закрепленного на праве хозяйственного ведения или праве оперативного управления указывается: "Право хозяйственного ведения" или "Право оперативного управления".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8" w:name="sub_1213"/>
      <w:bookmarkEnd w:id="67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9" w:name="sub_1214"/>
      <w:bookmarkEnd w:id="68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&lt;14&gt;, &lt;15</w:t>
      </w:r>
      <w:proofErr w:type="gramStart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&gt; У</w:t>
      </w:r>
      <w:proofErr w:type="gramEnd"/>
      <w:r w:rsidRPr="00451C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bookmarkEnd w:id="69"/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51CF9">
        <w:rPr>
          <w:rFonts w:ascii="Courier New" w:eastAsia="Times New Roman" w:hAnsi="Courier New" w:cs="Courier New"/>
          <w:lang w:eastAsia="ru-RU"/>
        </w:rPr>
        <w:t>──────────────────────────────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sectPr w:rsidR="00451CF9" w:rsidRPr="00451CF9">
          <w:headerReference w:type="default" r:id="rId9"/>
          <w:footerReference w:type="default" r:id="rId1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51CF9" w:rsidRPr="00451CF9" w:rsidRDefault="00451CF9" w:rsidP="00451CF9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1CF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3</w:t>
      </w:r>
    </w:p>
    <w:p w:rsidR="00451CF9" w:rsidRPr="00451CF9" w:rsidRDefault="004A38BA" w:rsidP="00451CF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 решению 3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внеочередного)</w:t>
      </w:r>
      <w:r w:rsidR="00451CF9" w:rsidRPr="00451C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заседания </w:t>
      </w:r>
      <w:r w:rsidR="009B4A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Ковыльновского </w:t>
      </w:r>
      <w:r w:rsidR="00451CF9" w:rsidRPr="00451C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совета</w:t>
      </w:r>
    </w:p>
    <w:p w:rsidR="00451CF9" w:rsidRPr="00451CF9" w:rsidRDefault="004A38BA" w:rsidP="00451CF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от 14.10.2019</w:t>
      </w:r>
      <w:r w:rsidR="00451CF9" w:rsidRPr="00451C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15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1CF9" w:rsidRPr="009B4A7B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B4A7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Виды</w:t>
      </w:r>
    </w:p>
    <w:p w:rsidR="00451CF9" w:rsidRPr="009B4A7B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B4A7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муниципального имущества, которое используется для формирования Перечня муниципального имущества </w:t>
      </w:r>
      <w:r w:rsidR="009B4A7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Ковыльновского</w:t>
      </w:r>
      <w:r w:rsidRPr="009B4A7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0" w:name="sub_13001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  <w:bookmarkEnd w:id="70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1" w:name="sub_13002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  <w:bookmarkEnd w:id="71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2" w:name="sub_13003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  <w:bookmarkEnd w:id="72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3" w:name="sub_13004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r w:rsidRPr="00451CF9">
        <w:rPr>
          <w:rFonts w:ascii="Times New Roman CYR" w:eastAsia="Times New Roman" w:hAnsi="Times New Roman CYR" w:cs="Times New Roman CYR"/>
          <w:sz w:val="28"/>
          <w:lang w:eastAsia="ru-RU"/>
        </w:rPr>
        <w:t>статьей 11.9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полномочия</w:t>
      </w:r>
      <w:proofErr w:type="gramEnd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предоставлению которых осуществляет (наименование публично-правового образования) в </w:t>
      </w:r>
      <w:proofErr w:type="gramStart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соответствии</w:t>
      </w:r>
      <w:proofErr w:type="gramEnd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(наименование и реквизиты соответствующего правового акта);</w:t>
      </w:r>
      <w:bookmarkEnd w:id="73"/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4" w:name="sub_13005"/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</w:t>
      </w:r>
      <w:r w:rsidR="00D463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там транспортной инфраструктуры.</w:t>
      </w:r>
      <w:r w:rsidRPr="00451C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bookmarkEnd w:id="74"/>
    </w:p>
    <w:p w:rsidR="00B76212" w:rsidRDefault="00B76212"/>
    <w:sectPr w:rsidR="00B76212" w:rsidSect="00A356D2">
      <w:headerReference w:type="default" r:id="rId11"/>
      <w:footerReference w:type="default" r:id="rId12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7E6" w:rsidRDefault="007F47E6" w:rsidP="00A356D2">
      <w:pPr>
        <w:spacing w:after="0" w:line="240" w:lineRule="auto"/>
      </w:pPr>
      <w:r>
        <w:separator/>
      </w:r>
    </w:p>
  </w:endnote>
  <w:endnote w:type="continuationSeparator" w:id="0">
    <w:p w:rsidR="007F47E6" w:rsidRDefault="007F47E6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F9" w:rsidRPr="00234B45" w:rsidRDefault="00451CF9" w:rsidP="00234B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FD" w:rsidRDefault="007F47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7E6" w:rsidRDefault="007F47E6" w:rsidP="00A356D2">
      <w:pPr>
        <w:spacing w:after="0" w:line="240" w:lineRule="auto"/>
      </w:pPr>
      <w:r>
        <w:separator/>
      </w:r>
    </w:p>
  </w:footnote>
  <w:footnote w:type="continuationSeparator" w:id="0">
    <w:p w:rsidR="007F47E6" w:rsidRDefault="007F47E6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F9" w:rsidRPr="00234B45" w:rsidRDefault="00451CF9" w:rsidP="00234B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FD" w:rsidRPr="00BA663B" w:rsidRDefault="007F47E6" w:rsidP="00BA66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CF9"/>
    <w:rsid w:val="000F29D5"/>
    <w:rsid w:val="00142EC6"/>
    <w:rsid w:val="001468F0"/>
    <w:rsid w:val="00451CF9"/>
    <w:rsid w:val="00492FCA"/>
    <w:rsid w:val="004A38BA"/>
    <w:rsid w:val="00647BA8"/>
    <w:rsid w:val="006A3655"/>
    <w:rsid w:val="0073322A"/>
    <w:rsid w:val="007F47E6"/>
    <w:rsid w:val="008578A5"/>
    <w:rsid w:val="008848A6"/>
    <w:rsid w:val="00905D2A"/>
    <w:rsid w:val="009679E9"/>
    <w:rsid w:val="009B4A7B"/>
    <w:rsid w:val="00A356D2"/>
    <w:rsid w:val="00A63912"/>
    <w:rsid w:val="00AE77A1"/>
    <w:rsid w:val="00AF6D1E"/>
    <w:rsid w:val="00B73EBB"/>
    <w:rsid w:val="00B76212"/>
    <w:rsid w:val="00B81011"/>
    <w:rsid w:val="00C2787A"/>
    <w:rsid w:val="00D2118A"/>
    <w:rsid w:val="00D46383"/>
    <w:rsid w:val="00DC51AB"/>
    <w:rsid w:val="00DC5377"/>
    <w:rsid w:val="00E82B3B"/>
    <w:rsid w:val="00E9580B"/>
    <w:rsid w:val="00EB443E"/>
    <w:rsid w:val="00EB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C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1CF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1C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1CF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C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322A"/>
    <w:pPr>
      <w:ind w:left="720"/>
      <w:contextualSpacing/>
    </w:pPr>
  </w:style>
  <w:style w:type="character" w:styleId="aa">
    <w:name w:val="Strong"/>
    <w:qFormat/>
    <w:rsid w:val="007332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4156</Words>
  <Characters>23691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16</cp:revision>
  <cp:lastPrinted>2019-10-25T18:49:00Z</cp:lastPrinted>
  <dcterms:created xsi:type="dcterms:W3CDTF">2019-07-18T19:45:00Z</dcterms:created>
  <dcterms:modified xsi:type="dcterms:W3CDTF">2019-10-31T04:43:00Z</dcterms:modified>
</cp:coreProperties>
</file>