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7" w:rsidRPr="00DF63EB" w:rsidRDefault="007B1867" w:rsidP="007B1867">
      <w:pPr>
        <w:widowControl/>
        <w:suppressAutoHyphens w:val="0"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РЕСПУБЛИКА    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BA0585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22 </w:t>
      </w:r>
      <w:r w:rsidR="007B1867"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             </w:t>
      </w:r>
    </w:p>
    <w:p w:rsidR="007B1867" w:rsidRPr="00DF63EB" w:rsidRDefault="00BA0585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16 марта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2021  года                  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с. </w:t>
      </w:r>
      <w:proofErr w:type="gramStart"/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Ковыльное</w:t>
      </w:r>
      <w:proofErr w:type="gramEnd"/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138</w:t>
      </w:r>
    </w:p>
    <w:p w:rsidR="00C31A9C" w:rsidRPr="008C1A28" w:rsidRDefault="00C31A9C" w:rsidP="00C31A9C">
      <w:pPr>
        <w:suppressAutoHyphens w:val="0"/>
        <w:spacing w:line="351" w:lineRule="exact"/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</w:p>
    <w:p w:rsidR="00C31A9C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совета от 1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 </w:t>
      </w:r>
      <w:r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97)</w:t>
      </w:r>
    </w:p>
    <w:p w:rsidR="007B1867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C31A9C" w:rsidRPr="00AF4722" w:rsidRDefault="00C31A9C" w:rsidP="00C31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1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 № 131-ФЗ «Об общих принципах организации местного самоуправления в Российской Федерации»,  от 28.12.2009 года № 381-ФЗ «Об основах государственного регулирования торговой деятельности в Российской Федерации», Приказом Минстроя России от 13.04.2017 года № 711/ </w:t>
      </w:r>
      <w:proofErr w:type="spellStart"/>
      <w:proofErr w:type="gramStart"/>
      <w:r w:rsidRPr="00CE21D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E21D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Гражданским кодексом Российской Федерации, Законом Республики Крым </w:t>
      </w:r>
      <w:proofErr w:type="gramStart"/>
      <w:r w:rsidRPr="00CE21DF">
        <w:rPr>
          <w:rFonts w:ascii="Times New Roman" w:hAnsi="Times New Roman" w:cs="Times New Roman"/>
          <w:sz w:val="28"/>
          <w:szCs w:val="28"/>
        </w:rPr>
        <w:t>от 08.08.2014 № 54-ЗРК «Об основах местного самоуправления в Республике Крым», постановлением Совета министров Республики Крым от 23.08.</w:t>
      </w:r>
      <w:r w:rsidRPr="00AF4722">
        <w:rPr>
          <w:rFonts w:ascii="Times New Roman" w:hAnsi="Times New Roman" w:cs="Times New Roman"/>
          <w:sz w:val="28"/>
          <w:szCs w:val="28"/>
        </w:rPr>
        <w:t>2016 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 (в редакции постановлений от 11.07.2017г. № 356, от 17.12.2020 № 802),</w:t>
      </w:r>
      <w:r w:rsidR="00BA0585" w:rsidRPr="00AF4722">
        <w:rPr>
          <w:sz w:val="28"/>
          <w:szCs w:val="28"/>
        </w:rPr>
        <w:t xml:space="preserve"> </w:t>
      </w:r>
      <w:r w:rsidR="00BA0585" w:rsidRPr="00AF4722">
        <w:rPr>
          <w:rFonts w:ascii="Times New Roman" w:hAnsi="Times New Roman" w:cs="Times New Roman"/>
          <w:sz w:val="28"/>
          <w:szCs w:val="28"/>
        </w:rPr>
        <w:t>принимая во внимание письмо Администрации Раздольненского района от 29.12.2020 № 01-06/2846, заключение прокуратуры  Раздольненского района</w:t>
      </w:r>
      <w:proofErr w:type="gramEnd"/>
      <w:r w:rsidR="00BA0585" w:rsidRPr="00AF4722">
        <w:rPr>
          <w:rFonts w:ascii="Times New Roman" w:hAnsi="Times New Roman" w:cs="Times New Roman"/>
          <w:sz w:val="28"/>
          <w:szCs w:val="28"/>
        </w:rPr>
        <w:t xml:space="preserve"> от 26.02.2021 № Исорг-20350020-607-21/1088-20350020</w:t>
      </w:r>
      <w:r w:rsidR="00BA0585" w:rsidRPr="00AF4722">
        <w:rPr>
          <w:sz w:val="28"/>
          <w:szCs w:val="28"/>
        </w:rPr>
        <w:t xml:space="preserve">  </w:t>
      </w:r>
      <w:r w:rsidR="00BA0585" w:rsidRPr="00AF4722">
        <w:rPr>
          <w:rFonts w:eastAsia="Calibri"/>
          <w:sz w:val="28"/>
          <w:szCs w:val="28"/>
          <w:lang w:eastAsia="en-US"/>
        </w:rPr>
        <w:t xml:space="preserve"> </w:t>
      </w:r>
      <w:r w:rsidR="00BA0585" w:rsidRPr="00AF4722">
        <w:rPr>
          <w:sz w:val="28"/>
          <w:szCs w:val="28"/>
        </w:rPr>
        <w:t xml:space="preserve"> </w:t>
      </w:r>
      <w:r w:rsidRPr="00AF4722">
        <w:rPr>
          <w:rFonts w:ascii="Times New Roman" w:hAnsi="Times New Roman" w:cs="Times New Roman"/>
          <w:sz w:val="28"/>
          <w:szCs w:val="28"/>
        </w:rPr>
        <w:t xml:space="preserve"> </w:t>
      </w:r>
      <w:r w:rsidR="007B1867" w:rsidRPr="00AF4722">
        <w:rPr>
          <w:rFonts w:ascii="Times New Roman" w:hAnsi="Times New Roman" w:cs="Times New Roman"/>
          <w:sz w:val="28"/>
          <w:szCs w:val="28"/>
        </w:rPr>
        <w:t>Ковыльн</w:t>
      </w:r>
      <w:r w:rsidRPr="00AF4722">
        <w:rPr>
          <w:rFonts w:ascii="Times New Roman" w:hAnsi="Times New Roman" w:cs="Times New Roman"/>
          <w:sz w:val="28"/>
          <w:szCs w:val="28"/>
        </w:rPr>
        <w:t>овский  сельский совет</w:t>
      </w:r>
    </w:p>
    <w:p w:rsidR="00C31A9C" w:rsidRPr="00AF4722" w:rsidRDefault="00C31A9C" w:rsidP="00C31A9C">
      <w:pPr>
        <w:spacing w:line="322" w:lineRule="exact"/>
        <w:ind w:right="20"/>
      </w:pPr>
      <w:r w:rsidRPr="00AF472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  <w:r w:rsidRPr="00AF4722">
        <w:t xml:space="preserve">  </w:t>
      </w:r>
    </w:p>
    <w:p w:rsidR="00C31A9C" w:rsidRPr="00132D26" w:rsidRDefault="00C31A9C" w:rsidP="00C31A9C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>
        <w:t xml:space="preserve">                                            </w:t>
      </w:r>
    </w:p>
    <w:p w:rsidR="00C31A9C" w:rsidRDefault="00C31A9C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8C1A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решение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ненского района Республики Крым</w:t>
      </w:r>
      <w:r w:rsidRPr="002A525D">
        <w:t xml:space="preserve"> </w:t>
      </w:r>
      <w:r w:rsidRPr="002A52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CE21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редакции решений </w:t>
      </w:r>
      <w:r w:rsidR="007B1867" w:rsidRP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Правила)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 </w:t>
      </w:r>
    </w:p>
    <w:p w:rsidR="00C31A9C" w:rsidRDefault="00C31A9C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7E0B89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E0B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1.1. пункт 13 раздела 15 подраздела 15.1 изложить в следующей редакции:</w:t>
      </w:r>
    </w:p>
    <w:p w:rsidR="00C31A9C" w:rsidRPr="007E0B89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C31A9C" w:rsidRPr="007B1867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«13. </w:t>
      </w:r>
      <w:r w:rsidRPr="007B1867">
        <w:rPr>
          <w:rFonts w:ascii="Times New Roman" w:hAnsi="Times New Roman" w:cs="Times New Roman"/>
          <w:sz w:val="28"/>
          <w:szCs w:val="28"/>
        </w:rPr>
        <w:t>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6" w:anchor="/document/12124624/entry/0" w:history="1">
        <w:r w:rsidRPr="007B18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Pr="007B1867">
        <w:rPr>
          <w:rFonts w:ascii="Times New Roman" w:hAnsi="Times New Roman" w:cs="Times New Roman"/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7" w:anchor="/document/12138258/entry/3" w:history="1">
        <w:r w:rsidRPr="007B18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Pr="007B1867">
        <w:rPr>
          <w:rFonts w:ascii="Times New Roman" w:hAnsi="Times New Roman" w:cs="Times New Roman"/>
          <w:sz w:val="28"/>
          <w:szCs w:val="28"/>
        </w:rPr>
        <w:t> и Правил благоустройства.</w:t>
      </w:r>
    </w:p>
    <w:p w:rsidR="00C31A9C" w:rsidRPr="007B1867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Ковыльновского</w:t>
      </w: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</w:t>
      </w:r>
      <w:r w:rsid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Ковыльновского</w:t>
      </w:r>
      <w:r w:rsidR="007B1867"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сельского поселения.</w:t>
      </w:r>
    </w:p>
    <w:p w:rsidR="00C31A9C" w:rsidRPr="007B1867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Самовольно размещенные нестационарные торговые объекты подлежат демонтажу или перемещению (переносу) собственником этих объектов с последующим восстановлением нарушенного благоустройства</w:t>
      </w:r>
      <w:proofErr w:type="gramStart"/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.»</w:t>
      </w:r>
      <w:proofErr w:type="gramEnd"/>
    </w:p>
    <w:p w:rsidR="00C31A9C" w:rsidRPr="008C1A28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B1867" w:rsidRDefault="00C31A9C" w:rsidP="007B1867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7B1867" w:rsidRPr="00C14845">
        <w:rPr>
          <w:rFonts w:ascii="Times New Roman" w:eastAsia="Arial Unicode MS" w:hAnsi="Times New Roman"/>
          <w:sz w:val="28"/>
          <w:szCs w:val="28"/>
        </w:rPr>
        <w:t>Обнародовать данное решение путем размещения на информационных стендах  населенных пунктов Ковыльновского сельского поселения и на официальном сайте Администрации Ковыльновского сельского поселения Раздольненского района Республики Крым http://</w:t>
      </w:r>
      <w:proofErr w:type="spellStart"/>
      <w:r w:rsidR="007B1867" w:rsidRPr="00C14845">
        <w:rPr>
          <w:rFonts w:ascii="Times New Roman" w:eastAsia="Arial Unicode MS" w:hAnsi="Times New Roman"/>
          <w:sz w:val="28"/>
          <w:szCs w:val="28"/>
          <w:lang w:val="en-US"/>
        </w:rPr>
        <w:t>kovilnovskoe</w:t>
      </w:r>
      <w:proofErr w:type="spellEnd"/>
      <w:r w:rsidR="007B1867" w:rsidRPr="00C14845">
        <w:rPr>
          <w:rFonts w:ascii="Times New Roman" w:eastAsia="Arial Unicode MS" w:hAnsi="Times New Roman"/>
          <w:sz w:val="28"/>
          <w:szCs w:val="28"/>
        </w:rPr>
        <w:t>-</w:t>
      </w:r>
      <w:r w:rsidR="007B1867" w:rsidRPr="00C14845">
        <w:rPr>
          <w:rFonts w:ascii="Times New Roman" w:eastAsia="Arial Unicode MS" w:hAnsi="Times New Roman"/>
          <w:sz w:val="28"/>
          <w:szCs w:val="28"/>
          <w:lang w:val="en-US"/>
        </w:rPr>
        <w:t>sp</w:t>
      </w:r>
      <w:r w:rsidR="007B1867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="007B1867">
        <w:rPr>
          <w:rFonts w:ascii="Times New Roman" w:eastAsia="Arial Unicode MS" w:hAnsi="Times New Roman"/>
          <w:sz w:val="28"/>
          <w:szCs w:val="28"/>
        </w:rPr>
        <w:t>ru</w:t>
      </w:r>
      <w:proofErr w:type="spellEnd"/>
      <w:r w:rsidR="007B1867">
        <w:rPr>
          <w:rFonts w:ascii="Times New Roman" w:eastAsia="Arial Unicode MS" w:hAnsi="Times New Roman"/>
          <w:sz w:val="28"/>
          <w:szCs w:val="28"/>
        </w:rPr>
        <w:t>/.</w:t>
      </w:r>
    </w:p>
    <w:p w:rsidR="00C31A9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131AE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131AE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C31A9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</w:t>
      </w: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</w:t>
      </w: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а-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глава Администрации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Ковыльновского сельского поселения                                         Ю.Н. </w:t>
      </w:r>
      <w:proofErr w:type="spell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Михайленко</w:t>
      </w:r>
      <w:proofErr w:type="spellEnd"/>
    </w:p>
    <w:sectPr w:rsidR="00214387" w:rsidRPr="00214387" w:rsidSect="007B18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9C"/>
    <w:rsid w:val="00214387"/>
    <w:rsid w:val="002B540F"/>
    <w:rsid w:val="003F5298"/>
    <w:rsid w:val="00593781"/>
    <w:rsid w:val="00785207"/>
    <w:rsid w:val="007B1867"/>
    <w:rsid w:val="00A736C1"/>
    <w:rsid w:val="00AF4722"/>
    <w:rsid w:val="00BA0585"/>
    <w:rsid w:val="00C31A9C"/>
    <w:rsid w:val="00D945BC"/>
    <w:rsid w:val="00DB0C5E"/>
    <w:rsid w:val="00DF63EB"/>
    <w:rsid w:val="00F1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2021-03-17T11:12:00Z</cp:lastPrinted>
  <dcterms:created xsi:type="dcterms:W3CDTF">2021-02-11T16:39:00Z</dcterms:created>
  <dcterms:modified xsi:type="dcterms:W3CDTF">2021-03-18T18:05:00Z</dcterms:modified>
</cp:coreProperties>
</file>