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val="en-US" w:eastAsia="ru-RU"/>
        </w:rPr>
        <w:tab/>
      </w:r>
      <w:r w:rsidR="00AF57BE" w:rsidRPr="00AF57BE">
        <w:rPr>
          <w:noProof/>
          <w:szCs w:val="28"/>
          <w:lang w:val="en-US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3034198</wp:posOffset>
            </wp:positionH>
            <wp:positionV relativeFrom="paragraph">
              <wp:posOffset>99419</wp:posOffset>
            </wp:positionV>
            <wp:extent cx="532405" cy="586597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AF57BE" w:rsidRDefault="00AF57BE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AF57BE" w:rsidRPr="009D2A75" w:rsidRDefault="00AF57BE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noProof/>
          <w:szCs w:val="28"/>
          <w:lang w:eastAsia="ru-RU"/>
        </w:rPr>
      </w:pPr>
      <w:r w:rsidRPr="009D2A75">
        <w:rPr>
          <w:b/>
          <w:noProof/>
          <w:szCs w:val="28"/>
          <w:lang w:eastAsia="ru-RU"/>
        </w:rPr>
        <w:t>РЕСПУБЛИКА  КРЫМ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noProof/>
          <w:szCs w:val="28"/>
          <w:lang w:eastAsia="ru-RU"/>
        </w:rPr>
      </w:pPr>
      <w:r w:rsidRPr="009D2A75">
        <w:rPr>
          <w:b/>
          <w:noProof/>
          <w:szCs w:val="28"/>
          <w:lang w:eastAsia="ru-RU"/>
        </w:rPr>
        <w:t>РАЗДОЛЬНЕНСКИЙ РАЙОН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noProof/>
          <w:szCs w:val="28"/>
          <w:lang w:val="uk-UA" w:eastAsia="ru-RU"/>
        </w:rPr>
      </w:pPr>
      <w:r w:rsidRPr="009D2A75">
        <w:rPr>
          <w:b/>
          <w:noProof/>
          <w:szCs w:val="28"/>
          <w:lang w:eastAsia="ru-RU"/>
        </w:rPr>
        <w:t>АДМИНИСТРАЦИЯ КОВЫЛЬНОВСКОГО</w:t>
      </w:r>
      <w:r w:rsidRPr="009D2A75">
        <w:rPr>
          <w:b/>
          <w:noProof/>
          <w:szCs w:val="28"/>
          <w:lang w:val="uk-UA" w:eastAsia="ru-RU"/>
        </w:rPr>
        <w:t xml:space="preserve"> СЕЛЬСКОГО ПОСЕЛЕНИЯ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noProof/>
          <w:szCs w:val="28"/>
          <w:lang w:eastAsia="ru-RU"/>
        </w:rPr>
      </w:pP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noProof/>
          <w:szCs w:val="28"/>
          <w:lang w:eastAsia="ru-RU"/>
        </w:rPr>
      </w:pPr>
      <w:r w:rsidRPr="009D2A75">
        <w:rPr>
          <w:b/>
          <w:noProof/>
          <w:szCs w:val="28"/>
          <w:lang w:eastAsia="ru-RU"/>
        </w:rPr>
        <w:t>ПОСТАНОВЛЕНИЕ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bCs/>
          <w:noProof/>
          <w:szCs w:val="28"/>
          <w:lang w:eastAsia="ru-RU"/>
        </w:rPr>
      </w:pPr>
      <w:r w:rsidRPr="009D2A75">
        <w:rPr>
          <w:noProof/>
          <w:szCs w:val="28"/>
          <w:lang w:val="uk-UA" w:eastAsia="ru-RU"/>
        </w:rPr>
        <w:t>10 июня  2020 г.                           с. Ковыльное                                                     № 107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i/>
          <w:noProof/>
          <w:szCs w:val="28"/>
          <w:lang w:eastAsia="ru-RU"/>
        </w:rPr>
      </w:pPr>
      <w:r w:rsidRPr="009D2A75">
        <w:rPr>
          <w:b/>
          <w:i/>
          <w:noProof/>
          <w:szCs w:val="28"/>
          <w:lang w:eastAsia="ru-RU"/>
        </w:rPr>
        <w:t>Об утверждении состава и Порядка работы комиссии по организации и координации работ по уничтожению карантинных растений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     В соответствии с Федеральным законом от 15.07.2000 г. № 99-ФЗ  «О карантине растений», Правилами проведения карантинных фитосанитарных обследований, утвержденных приказом Минсельхоза РФ от 22.04.2009г. № 160, руководствуясь Уставом муниципального образования Ковыльновское сельское поселение Раздольненского района Республики Крым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noProof/>
          <w:szCs w:val="28"/>
          <w:lang w:eastAsia="ru-RU"/>
        </w:rPr>
      </w:pPr>
      <w:r w:rsidRPr="009D2A75">
        <w:rPr>
          <w:b/>
          <w:noProof/>
          <w:szCs w:val="28"/>
          <w:lang w:eastAsia="ru-RU"/>
        </w:rPr>
        <w:t xml:space="preserve">                                              </w:t>
      </w:r>
      <w:r w:rsidRPr="009D2A75">
        <w:rPr>
          <w:b/>
          <w:noProof/>
          <w:szCs w:val="28"/>
          <w:lang w:eastAsia="ru-RU" w:bidi="ru-RU"/>
        </w:rPr>
        <w:t>ПОСТАНОВЛЯЮ</w:t>
      </w:r>
      <w:r w:rsidRPr="009D2A75">
        <w:rPr>
          <w:b/>
          <w:noProof/>
          <w:szCs w:val="28"/>
          <w:lang w:eastAsia="ru-RU"/>
        </w:rPr>
        <w:t>: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noProof/>
          <w:szCs w:val="28"/>
          <w:lang w:eastAsia="ru-RU"/>
        </w:rPr>
      </w:pP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1.Утвердить состав Комиссии по организации и координации работ по уничтожению карантинных растений (приложение 1). 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2. Утвердить Порядок работы комиссии по организации и координации работ по уничтожению карантинных растений (приложение 2).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3.Утвердить форму журнала регистрации систематических фитосанитарных обследования подкарантинных объектов на территории Ковыльновского сельского поселения (приложение 3).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4.Утвердить форму  журнала регистрации выдачи уведомлений хозяйствующим субъектам, находящимся на территории Ковыльновского  сельского поселения (приложение 4).</w:t>
      </w:r>
    </w:p>
    <w:p w:rsidR="009D2A75" w:rsidRPr="00AF57BE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5. Обнародовать настоящее постановление  на информационных стендах населенных пунктов Ковыльновского сельского поселения и на официальном сайте Администрации Ковыльновского сельского поселения в сети Интернет </w:t>
      </w:r>
      <w:r w:rsidRPr="00AF57BE">
        <w:rPr>
          <w:noProof/>
          <w:szCs w:val="28"/>
          <w:lang w:eastAsia="ru-RU"/>
        </w:rPr>
        <w:t>(</w:t>
      </w:r>
      <w:hyperlink r:id="rId7" w:history="1">
        <w:r w:rsidRPr="00AF57BE">
          <w:rPr>
            <w:rStyle w:val="a3"/>
            <w:bCs/>
            <w:noProof/>
            <w:color w:val="auto"/>
            <w:szCs w:val="28"/>
            <w:u w:val="none"/>
            <w:lang w:eastAsia="ru-RU"/>
          </w:rPr>
          <w:t>http://</w:t>
        </w:r>
        <w:r w:rsidRPr="00AF57BE">
          <w:rPr>
            <w:rStyle w:val="a3"/>
            <w:bCs/>
            <w:noProof/>
            <w:color w:val="auto"/>
            <w:szCs w:val="28"/>
            <w:u w:val="none"/>
            <w:lang w:val="en-US" w:eastAsia="ru-RU"/>
          </w:rPr>
          <w:t>kovilnovskoe</w:t>
        </w:r>
        <w:r w:rsidRPr="00AF57BE">
          <w:rPr>
            <w:rStyle w:val="a3"/>
            <w:bCs/>
            <w:noProof/>
            <w:color w:val="auto"/>
            <w:szCs w:val="28"/>
            <w:u w:val="none"/>
            <w:lang w:eastAsia="ru-RU"/>
          </w:rPr>
          <w:t>-</w:t>
        </w:r>
        <w:r w:rsidRPr="00AF57BE">
          <w:rPr>
            <w:rStyle w:val="a3"/>
            <w:bCs/>
            <w:noProof/>
            <w:color w:val="auto"/>
            <w:szCs w:val="28"/>
            <w:u w:val="none"/>
            <w:lang w:val="en-US" w:eastAsia="ru-RU"/>
          </w:rPr>
          <w:t>sp</w:t>
        </w:r>
        <w:r w:rsidRPr="00AF57BE">
          <w:rPr>
            <w:rStyle w:val="a3"/>
            <w:bCs/>
            <w:noProof/>
            <w:color w:val="auto"/>
            <w:szCs w:val="28"/>
            <w:u w:val="none"/>
            <w:lang w:eastAsia="ru-RU"/>
          </w:rPr>
          <w:t>.ru/</w:t>
        </w:r>
      </w:hyperlink>
      <w:r w:rsidRPr="00AF57BE">
        <w:rPr>
          <w:bCs/>
          <w:noProof/>
          <w:szCs w:val="28"/>
          <w:lang w:eastAsia="ru-RU"/>
        </w:rPr>
        <w:t>)</w:t>
      </w:r>
      <w:r w:rsidRPr="00AF57BE">
        <w:rPr>
          <w:noProof/>
          <w:szCs w:val="28"/>
          <w:lang w:eastAsia="ru-RU"/>
        </w:rPr>
        <w:t>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6.Контроль за исполнением настоящего постановления оставляю за собой.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Председатель Ковыльновского сельского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совета-глава Администрации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  <w:sectPr w:rsidR="009D2A75" w:rsidRPr="009D2A75" w:rsidSect="00E703C0">
          <w:pgSz w:w="11900" w:h="16838"/>
          <w:pgMar w:top="1134" w:right="851" w:bottom="1134" w:left="1134" w:header="720" w:footer="720" w:gutter="0"/>
          <w:cols w:space="720" w:equalWidth="0">
            <w:col w:w="10197"/>
          </w:cols>
          <w:noEndnote/>
        </w:sectPr>
      </w:pPr>
      <w:r w:rsidRPr="009D2A75">
        <w:rPr>
          <w:noProof/>
          <w:szCs w:val="28"/>
          <w:lang w:eastAsia="ru-RU"/>
        </w:rPr>
        <w:t>Ковыльновского сельского поселения</w:t>
      </w:r>
      <w:r w:rsidRPr="009D2A75">
        <w:rPr>
          <w:noProof/>
          <w:szCs w:val="28"/>
          <w:lang w:eastAsia="ru-RU"/>
        </w:rPr>
        <w:tab/>
        <w:t xml:space="preserve">                  Ю.Н.Михайленко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lastRenderedPageBreak/>
        <w:t xml:space="preserve">                                                                                 Приложение № 1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                                                                                 к постановлению Администрации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                                                </w:t>
      </w:r>
      <w:r w:rsidR="00AF57BE">
        <w:rPr>
          <w:noProof/>
          <w:szCs w:val="28"/>
          <w:lang w:eastAsia="ru-RU"/>
        </w:rPr>
        <w:t xml:space="preserve">                               </w:t>
      </w:r>
      <w:r w:rsidRPr="009D2A75">
        <w:rPr>
          <w:noProof/>
          <w:szCs w:val="28"/>
          <w:lang w:eastAsia="ru-RU"/>
        </w:rPr>
        <w:t xml:space="preserve"> Ковыльновского сельского поселения                                    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                                                 </w:t>
      </w:r>
      <w:r w:rsidR="00AF57BE">
        <w:rPr>
          <w:noProof/>
          <w:szCs w:val="28"/>
          <w:lang w:eastAsia="ru-RU"/>
        </w:rPr>
        <w:t xml:space="preserve">                               </w:t>
      </w:r>
      <w:r w:rsidRPr="009D2A75">
        <w:rPr>
          <w:noProof/>
          <w:szCs w:val="28"/>
          <w:lang w:eastAsia="ru-RU"/>
        </w:rPr>
        <w:t>от 10.06.2020 г. № 107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bCs/>
          <w:noProof/>
          <w:szCs w:val="28"/>
          <w:lang w:eastAsia="ru-RU"/>
        </w:rPr>
      </w:pPr>
      <w:r w:rsidRPr="009D2A75">
        <w:rPr>
          <w:b/>
          <w:bCs/>
          <w:noProof/>
          <w:szCs w:val="28"/>
          <w:lang w:eastAsia="ru-RU"/>
        </w:rPr>
        <w:t>Состав комиссии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noProof/>
          <w:szCs w:val="28"/>
          <w:lang w:eastAsia="ru-RU"/>
        </w:rPr>
      </w:pPr>
      <w:r w:rsidRPr="009D2A75">
        <w:rPr>
          <w:b/>
          <w:bCs/>
          <w:noProof/>
          <w:szCs w:val="28"/>
          <w:lang w:eastAsia="ru-RU"/>
        </w:rPr>
        <w:t>по организации и координации работ по уничтожению карантинных растений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i/>
          <w:iCs/>
          <w:noProof/>
          <w:szCs w:val="28"/>
          <w:lang w:eastAsia="ru-RU"/>
        </w:rPr>
        <w:t>Председатель комиссии: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- Степаненко Ирина Владимировна, специалист по землеустройству, муниципальному имуществу и территориальному планированию Администрации Ковыльновского  сельского поселения.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i/>
          <w:iCs/>
          <w:noProof/>
          <w:szCs w:val="28"/>
          <w:lang w:eastAsia="ru-RU"/>
        </w:rPr>
        <w:t>Секретарь комиссии: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Тетерюк Наталья Петровна, бухгалтер  МКУ «УОДОМС Ковыльновского сельского поселения»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val="en-US" w:eastAsia="ru-RU"/>
        </w:rPr>
      </w:pPr>
      <w:r w:rsidRPr="009D2A75">
        <w:rPr>
          <w:i/>
          <w:iCs/>
          <w:noProof/>
          <w:szCs w:val="28"/>
          <w:lang w:val="en-US" w:eastAsia="ru-RU"/>
        </w:rPr>
        <w:t>Члены комиссии: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val="en-US" w:eastAsia="ru-RU"/>
        </w:rPr>
      </w:pPr>
    </w:p>
    <w:p w:rsidR="009D2A75" w:rsidRPr="009D2A75" w:rsidRDefault="009D2A75" w:rsidP="009D2A75">
      <w:pPr>
        <w:widowControl w:val="0"/>
        <w:numPr>
          <w:ilvl w:val="0"/>
          <w:numId w:val="5"/>
        </w:numPr>
        <w:tabs>
          <w:tab w:val="clear" w:pos="720"/>
          <w:tab w:val="num" w:pos="147"/>
          <w:tab w:val="left" w:pos="6667"/>
        </w:tabs>
        <w:autoSpaceDE w:val="0"/>
        <w:autoSpaceDN w:val="0"/>
        <w:adjustRightInd w:val="0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Приступа Наталья Александровна, депутат Ковыльновского сельского совета;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numPr>
          <w:ilvl w:val="0"/>
          <w:numId w:val="5"/>
        </w:numPr>
        <w:tabs>
          <w:tab w:val="clear" w:pos="720"/>
          <w:tab w:val="num" w:pos="147"/>
          <w:tab w:val="left" w:pos="6667"/>
        </w:tabs>
        <w:autoSpaceDE w:val="0"/>
        <w:autoSpaceDN w:val="0"/>
        <w:adjustRightInd w:val="0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Томашевская Антонида Петровна, депутат Ковыльновского сельского совета.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  <w:sectPr w:rsidR="009D2A75" w:rsidRPr="009D2A75">
          <w:pgSz w:w="11906" w:h="16838"/>
          <w:pgMar w:top="1168" w:right="840" w:bottom="1440" w:left="852" w:header="720" w:footer="720" w:gutter="0"/>
          <w:cols w:space="720" w:equalWidth="0">
            <w:col w:w="10208"/>
          </w:cols>
          <w:noEndnote/>
        </w:sect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bookmarkStart w:id="0" w:name="page5"/>
      <w:bookmarkEnd w:id="0"/>
      <w:r w:rsidRPr="009D2A75">
        <w:rPr>
          <w:b/>
          <w:bCs/>
          <w:noProof/>
          <w:szCs w:val="28"/>
          <w:lang w:eastAsia="ru-RU"/>
        </w:rPr>
        <w:lastRenderedPageBreak/>
        <w:t xml:space="preserve">                                                                    </w:t>
      </w:r>
      <w:r w:rsidRPr="009D2A75">
        <w:rPr>
          <w:noProof/>
          <w:szCs w:val="28"/>
          <w:lang w:eastAsia="ru-RU"/>
        </w:rPr>
        <w:t xml:space="preserve">Приложение № 2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                                                                    к постановлению Администрации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                                                                    Ковыльновского сельского поселения                                     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 xml:space="preserve">                                                                    от 10.06.2020 г. № 107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noProof/>
          <w:szCs w:val="28"/>
          <w:lang w:eastAsia="ru-RU"/>
        </w:rPr>
      </w:pPr>
      <w:r w:rsidRPr="009D2A75">
        <w:rPr>
          <w:b/>
          <w:noProof/>
          <w:szCs w:val="28"/>
          <w:lang w:eastAsia="ru-RU"/>
        </w:rPr>
        <w:t>Порядок работы комиссии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center"/>
        <w:rPr>
          <w:b/>
          <w:noProof/>
          <w:szCs w:val="28"/>
          <w:lang w:eastAsia="ru-RU"/>
        </w:rPr>
      </w:pPr>
      <w:r w:rsidRPr="009D2A75">
        <w:rPr>
          <w:b/>
          <w:noProof/>
          <w:szCs w:val="28"/>
          <w:lang w:eastAsia="ru-RU"/>
        </w:rPr>
        <w:t>по организации и координации работ по уничтожению карантинных растений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noProof/>
          <w:szCs w:val="28"/>
          <w:lang w:eastAsia="ru-RU"/>
        </w:rPr>
      </w:pP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1. Комиссия по организации и координации работ по уничтожению карантинных растений (далее – Комиссия) в своей работе руководствуется действующим законодательством Российской Федерации, Республики Крым, а также муниципальными правовыми актами Ковыльновского сельского поселения.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2. Комиссия организует свою работу путем проведения заседаний, совещаний, выезда на места для контроля работы организаций, предприятий на подведомственной территории в период с 1 мая по 30 сентября ежегодно.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3. Комиссия собирается по мере необходимости, но не реже 1 раза в декаду.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4. Время и место проведения заседания Комиссии назначает ее председатель, при его отсутствии - заместитель председателя.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5. Заседание Комиссии оформляется соответствующим протоколом.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6. Комиссия при необходимости приглашает на свое заседание руководителей, специалистов и других сотрудников для дачи объяснения при невыполнении работ по ликвидации очагов карантинных растений.</w:t>
      </w:r>
    </w:p>
    <w:p w:rsidR="009D2A75" w:rsidRPr="009D2A75" w:rsidRDefault="009D2A75" w:rsidP="00AF57BE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jc w:val="both"/>
        <w:rPr>
          <w:noProof/>
          <w:szCs w:val="28"/>
          <w:lang w:eastAsia="ru-RU"/>
        </w:rPr>
      </w:pPr>
      <w:r w:rsidRPr="009D2A75">
        <w:rPr>
          <w:noProof/>
          <w:szCs w:val="28"/>
          <w:lang w:eastAsia="ru-RU"/>
        </w:rPr>
        <w:t>7. При необходимости своим решением Комиссия вправе обратиться в Службу по земельному и фитосанитарному надзору Республики Крым с просьбой о привлечении виновных лиц к административной ответственности.</w:t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noProof/>
          <w:szCs w:val="28"/>
          <w:lang w:eastAsia="ru-RU"/>
        </w:rPr>
      </w:pPr>
      <w:r w:rsidRPr="009D2A75">
        <w:rPr>
          <w:b/>
          <w:noProof/>
          <w:szCs w:val="28"/>
          <w:lang w:eastAsia="ru-RU"/>
        </w:rPr>
        <w:tab/>
      </w: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b/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9D2A75" w:rsidRPr="009D2A75" w:rsidRDefault="009D2A75" w:rsidP="009D2A75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noProof/>
          <w:szCs w:val="28"/>
          <w:lang w:eastAsia="ru-RU"/>
        </w:rPr>
      </w:pPr>
    </w:p>
    <w:p w:rsidR="001B7DD1" w:rsidRPr="00B879F0" w:rsidRDefault="001B7DD1" w:rsidP="00B879F0">
      <w:pPr>
        <w:widowControl w:val="0"/>
        <w:tabs>
          <w:tab w:val="left" w:pos="6667"/>
        </w:tabs>
        <w:autoSpaceDE w:val="0"/>
        <w:autoSpaceDN w:val="0"/>
        <w:adjustRightInd w:val="0"/>
        <w:ind w:left="8"/>
        <w:rPr>
          <w:szCs w:val="28"/>
        </w:rPr>
        <w:sectPr w:rsidR="001B7DD1" w:rsidRPr="00B879F0" w:rsidSect="00AF57BE">
          <w:pgSz w:w="11900" w:h="16838"/>
          <w:pgMar w:top="1134" w:right="843" w:bottom="1134" w:left="1134" w:header="720" w:footer="720" w:gutter="0"/>
          <w:cols w:space="720" w:equalWidth="0">
            <w:col w:w="9923"/>
          </w:cols>
          <w:noEndnote/>
        </w:sectPr>
      </w:pPr>
    </w:p>
    <w:p w:rsidR="00517CF7" w:rsidRPr="003579BA" w:rsidRDefault="00517CF7" w:rsidP="003579BA">
      <w:pPr>
        <w:widowControl w:val="0"/>
        <w:overflowPunct w:val="0"/>
        <w:autoSpaceDE w:val="0"/>
        <w:autoSpaceDN w:val="0"/>
        <w:adjustRightInd w:val="0"/>
        <w:spacing w:line="225" w:lineRule="auto"/>
        <w:jc w:val="right"/>
        <w:rPr>
          <w:sz w:val="24"/>
          <w:szCs w:val="24"/>
          <w:lang w:eastAsia="ru-RU"/>
        </w:rPr>
      </w:pPr>
      <w:bookmarkStart w:id="1" w:name="page3"/>
      <w:bookmarkEnd w:id="1"/>
      <w:r w:rsidRPr="003579BA">
        <w:rPr>
          <w:sz w:val="24"/>
          <w:szCs w:val="24"/>
          <w:lang w:eastAsia="ru-RU"/>
        </w:rPr>
        <w:lastRenderedPageBreak/>
        <w:t xml:space="preserve">Приложение </w:t>
      </w:r>
      <w:r w:rsidR="001B0731">
        <w:rPr>
          <w:sz w:val="24"/>
          <w:szCs w:val="24"/>
          <w:lang w:eastAsia="ru-RU"/>
        </w:rPr>
        <w:t>3</w:t>
      </w:r>
    </w:p>
    <w:p w:rsidR="00517CF7" w:rsidRPr="003579BA" w:rsidRDefault="00517CF7" w:rsidP="003579BA">
      <w:pPr>
        <w:widowControl w:val="0"/>
        <w:overflowPunct w:val="0"/>
        <w:autoSpaceDE w:val="0"/>
        <w:autoSpaceDN w:val="0"/>
        <w:adjustRightInd w:val="0"/>
        <w:spacing w:line="227" w:lineRule="auto"/>
        <w:ind w:left="7308"/>
        <w:jc w:val="right"/>
        <w:rPr>
          <w:sz w:val="24"/>
          <w:szCs w:val="24"/>
          <w:lang w:eastAsia="ru-RU"/>
        </w:rPr>
      </w:pPr>
      <w:r w:rsidRPr="003579BA">
        <w:rPr>
          <w:sz w:val="24"/>
          <w:szCs w:val="24"/>
          <w:lang w:eastAsia="ru-RU"/>
        </w:rPr>
        <w:t xml:space="preserve">                             к постановлению Администрации </w:t>
      </w:r>
    </w:p>
    <w:p w:rsidR="00517CF7" w:rsidRPr="003579BA" w:rsidRDefault="00AF57BE" w:rsidP="003579BA">
      <w:pPr>
        <w:widowControl w:val="0"/>
        <w:overflowPunct w:val="0"/>
        <w:autoSpaceDE w:val="0"/>
        <w:autoSpaceDN w:val="0"/>
        <w:adjustRightInd w:val="0"/>
        <w:spacing w:line="227" w:lineRule="auto"/>
        <w:ind w:left="7308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Ковыльновского</w:t>
      </w:r>
      <w:r w:rsidR="00517CF7" w:rsidRPr="003579BA">
        <w:rPr>
          <w:sz w:val="24"/>
          <w:szCs w:val="24"/>
          <w:lang w:eastAsia="ru-RU"/>
        </w:rPr>
        <w:t xml:space="preserve"> сельского поселения </w:t>
      </w:r>
    </w:p>
    <w:p w:rsidR="00517CF7" w:rsidRPr="00FF2CB8" w:rsidRDefault="00517CF7" w:rsidP="00FF2CB8">
      <w:pPr>
        <w:widowControl w:val="0"/>
        <w:overflowPunct w:val="0"/>
        <w:autoSpaceDE w:val="0"/>
        <w:autoSpaceDN w:val="0"/>
        <w:adjustRightInd w:val="0"/>
        <w:spacing w:line="227" w:lineRule="auto"/>
        <w:ind w:left="7308"/>
        <w:jc w:val="right"/>
        <w:rPr>
          <w:color w:val="FF0000"/>
          <w:sz w:val="24"/>
          <w:szCs w:val="24"/>
          <w:lang w:eastAsia="ru-RU"/>
        </w:rPr>
      </w:pPr>
      <w:r w:rsidRPr="003579BA">
        <w:rPr>
          <w:sz w:val="24"/>
          <w:szCs w:val="24"/>
          <w:lang w:eastAsia="ru-RU"/>
        </w:rPr>
        <w:t xml:space="preserve"> от  </w:t>
      </w:r>
      <w:r w:rsidR="00AF57BE">
        <w:rPr>
          <w:sz w:val="24"/>
          <w:szCs w:val="24"/>
          <w:lang w:eastAsia="ru-RU"/>
        </w:rPr>
        <w:t>10</w:t>
      </w:r>
      <w:r w:rsidRPr="003579BA">
        <w:rPr>
          <w:sz w:val="24"/>
          <w:szCs w:val="24"/>
          <w:lang w:eastAsia="ru-RU"/>
        </w:rPr>
        <w:t>.0</w:t>
      </w:r>
      <w:r w:rsidR="00AF57BE">
        <w:rPr>
          <w:sz w:val="24"/>
          <w:szCs w:val="24"/>
          <w:lang w:eastAsia="ru-RU"/>
        </w:rPr>
        <w:t>6</w:t>
      </w:r>
      <w:r w:rsidRPr="003579BA">
        <w:rPr>
          <w:sz w:val="24"/>
          <w:szCs w:val="24"/>
          <w:lang w:eastAsia="ru-RU"/>
        </w:rPr>
        <w:t>.20</w:t>
      </w:r>
      <w:r w:rsidR="003579BA">
        <w:rPr>
          <w:sz w:val="24"/>
          <w:szCs w:val="24"/>
          <w:lang w:eastAsia="ru-RU"/>
        </w:rPr>
        <w:t>2</w:t>
      </w:r>
      <w:r w:rsidR="00AF57BE">
        <w:rPr>
          <w:sz w:val="24"/>
          <w:szCs w:val="24"/>
          <w:lang w:eastAsia="ru-RU"/>
        </w:rPr>
        <w:t>0</w:t>
      </w:r>
      <w:r w:rsidRPr="003579BA">
        <w:rPr>
          <w:sz w:val="24"/>
          <w:szCs w:val="24"/>
          <w:lang w:eastAsia="ru-RU"/>
        </w:rPr>
        <w:t xml:space="preserve"> г. №</w:t>
      </w:r>
      <w:r w:rsidR="00AF57BE">
        <w:rPr>
          <w:sz w:val="24"/>
          <w:szCs w:val="24"/>
          <w:lang w:eastAsia="ru-RU"/>
        </w:rPr>
        <w:t>107</w:t>
      </w:r>
    </w:p>
    <w:p w:rsidR="001B0731" w:rsidRDefault="001B0731" w:rsidP="001B0731">
      <w:pPr>
        <w:rPr>
          <w:szCs w:val="28"/>
          <w:lang w:eastAsia="ru-RU"/>
        </w:rPr>
      </w:pPr>
    </w:p>
    <w:p w:rsidR="001B0731" w:rsidRDefault="001B0731" w:rsidP="004D4761">
      <w:pPr>
        <w:jc w:val="center"/>
        <w:rPr>
          <w:szCs w:val="28"/>
          <w:lang w:eastAsia="ru-RU"/>
        </w:rPr>
      </w:pPr>
    </w:p>
    <w:p w:rsidR="001B0731" w:rsidRPr="00990163" w:rsidRDefault="001B0731" w:rsidP="001B0731">
      <w:pPr>
        <w:jc w:val="center"/>
        <w:rPr>
          <w:b/>
          <w:szCs w:val="28"/>
          <w:lang w:eastAsia="ru-RU"/>
        </w:rPr>
      </w:pPr>
      <w:r w:rsidRPr="00990163">
        <w:rPr>
          <w:b/>
          <w:szCs w:val="28"/>
          <w:lang w:eastAsia="ru-RU"/>
        </w:rPr>
        <w:t xml:space="preserve">Журнал регистрации систематических фитосанитарных обследования </w:t>
      </w:r>
      <w:proofErr w:type="spellStart"/>
      <w:r w:rsidRPr="00990163">
        <w:rPr>
          <w:b/>
          <w:szCs w:val="28"/>
          <w:lang w:eastAsia="ru-RU"/>
        </w:rPr>
        <w:t>подкарантинных</w:t>
      </w:r>
      <w:proofErr w:type="spellEnd"/>
      <w:r w:rsidRPr="00990163">
        <w:rPr>
          <w:b/>
          <w:szCs w:val="28"/>
          <w:lang w:eastAsia="ru-RU"/>
        </w:rPr>
        <w:t xml:space="preserve"> объектов</w:t>
      </w:r>
    </w:p>
    <w:p w:rsidR="001B0731" w:rsidRPr="00990163" w:rsidRDefault="001B0731" w:rsidP="001B073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90163">
        <w:rPr>
          <w:b/>
          <w:szCs w:val="28"/>
          <w:lang w:eastAsia="ru-RU"/>
        </w:rPr>
        <w:t xml:space="preserve">на территории </w:t>
      </w:r>
      <w:r w:rsidR="00AF57BE">
        <w:rPr>
          <w:b/>
          <w:szCs w:val="28"/>
          <w:lang w:eastAsia="ru-RU"/>
        </w:rPr>
        <w:t>Ковыльновского</w:t>
      </w:r>
      <w:r w:rsidRPr="00990163">
        <w:rPr>
          <w:b/>
          <w:szCs w:val="28"/>
          <w:lang w:eastAsia="ru-RU"/>
        </w:rPr>
        <w:t xml:space="preserve"> сельского поселения Раздольненского района Республики Крым </w:t>
      </w:r>
    </w:p>
    <w:p w:rsidR="001B0731" w:rsidRPr="00B879F0" w:rsidRDefault="001B0731" w:rsidP="001B073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  <w:lang w:eastAsia="ru-RU"/>
        </w:rPr>
      </w:pPr>
    </w:p>
    <w:tbl>
      <w:tblPr>
        <w:tblW w:w="15716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6"/>
        <w:gridCol w:w="3119"/>
        <w:gridCol w:w="4110"/>
        <w:gridCol w:w="6521"/>
      </w:tblGrid>
      <w:tr w:rsidR="001B0731" w:rsidRPr="00B879F0" w:rsidTr="00AF57BE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731" w:rsidRPr="00990163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0163">
              <w:rPr>
                <w:sz w:val="24"/>
                <w:szCs w:val="24"/>
                <w:lang w:eastAsia="ru-RU"/>
              </w:rPr>
              <w:t xml:space="preserve">Дата </w:t>
            </w:r>
          </w:p>
          <w:p w:rsidR="001B0731" w:rsidRPr="00990163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0163">
              <w:rPr>
                <w:sz w:val="24"/>
                <w:szCs w:val="24"/>
                <w:lang w:eastAsia="ru-RU"/>
              </w:rPr>
              <w:t>проведения систематического обследования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731" w:rsidRPr="00990163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0163">
              <w:rPr>
                <w:sz w:val="24"/>
                <w:szCs w:val="24"/>
                <w:lang w:eastAsia="ru-RU"/>
              </w:rPr>
              <w:t>Название</w:t>
            </w:r>
          </w:p>
          <w:p w:rsidR="001B0731" w:rsidRPr="00990163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0163">
              <w:rPr>
                <w:sz w:val="24"/>
                <w:szCs w:val="24"/>
                <w:lang w:eastAsia="ru-RU"/>
              </w:rPr>
              <w:t>организации, Ф.И.О. должностного лица проводившего обследование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731" w:rsidRPr="00990163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0163">
              <w:rPr>
                <w:sz w:val="24"/>
                <w:szCs w:val="24"/>
                <w:lang w:eastAsia="ru-RU"/>
              </w:rPr>
              <w:t xml:space="preserve">Метод проведения систематического обследования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731" w:rsidRPr="00990163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0163">
              <w:rPr>
                <w:sz w:val="24"/>
                <w:szCs w:val="24"/>
                <w:lang w:eastAsia="ru-RU"/>
              </w:rPr>
              <w:t>Результат проведения</w:t>
            </w:r>
          </w:p>
          <w:p w:rsidR="001B0731" w:rsidRPr="00990163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90163">
              <w:rPr>
                <w:sz w:val="24"/>
                <w:szCs w:val="24"/>
                <w:lang w:eastAsia="ru-RU"/>
              </w:rPr>
              <w:t xml:space="preserve">систематического обследования </w:t>
            </w:r>
          </w:p>
        </w:tc>
      </w:tr>
      <w:tr w:rsidR="001B0731" w:rsidRPr="00B879F0" w:rsidTr="00AF57BE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879F0">
              <w:rPr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879F0">
              <w:rPr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879F0">
              <w:rPr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879F0">
              <w:rPr>
                <w:szCs w:val="28"/>
                <w:lang w:eastAsia="ru-RU"/>
              </w:rPr>
              <w:t>4</w:t>
            </w:r>
          </w:p>
        </w:tc>
      </w:tr>
      <w:tr w:rsidR="001B0731" w:rsidRPr="00B879F0" w:rsidTr="00AF57BE">
        <w:trPr>
          <w:trHeight w:val="65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1B0731" w:rsidRPr="00B879F0" w:rsidTr="00AF57BE">
        <w:trPr>
          <w:trHeight w:val="70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1B0731" w:rsidRPr="00B879F0" w:rsidTr="00AF57BE">
        <w:trPr>
          <w:trHeight w:val="70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1B0731" w:rsidRPr="00B879F0" w:rsidTr="00AF57BE">
        <w:trPr>
          <w:trHeight w:val="70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1B0731" w:rsidRPr="00B879F0" w:rsidTr="00AF57BE">
        <w:trPr>
          <w:trHeight w:val="70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731" w:rsidRPr="00B879F0" w:rsidRDefault="001B0731" w:rsidP="00B676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1B0731" w:rsidRDefault="001B0731" w:rsidP="004D4761">
      <w:pPr>
        <w:jc w:val="center"/>
        <w:rPr>
          <w:szCs w:val="28"/>
          <w:lang w:eastAsia="ru-RU"/>
        </w:rPr>
      </w:pPr>
    </w:p>
    <w:p w:rsidR="001B0731" w:rsidRDefault="001B0731" w:rsidP="004D4761">
      <w:pPr>
        <w:jc w:val="center"/>
        <w:rPr>
          <w:szCs w:val="28"/>
          <w:lang w:eastAsia="ru-RU"/>
        </w:rPr>
      </w:pPr>
    </w:p>
    <w:p w:rsidR="001B0731" w:rsidRDefault="001B0731" w:rsidP="004D4761">
      <w:pPr>
        <w:jc w:val="center"/>
        <w:rPr>
          <w:szCs w:val="28"/>
          <w:lang w:eastAsia="ru-RU"/>
        </w:rPr>
      </w:pPr>
    </w:p>
    <w:p w:rsidR="00AF57BE" w:rsidRDefault="00AF57BE" w:rsidP="004D4761">
      <w:pPr>
        <w:jc w:val="center"/>
        <w:rPr>
          <w:szCs w:val="28"/>
          <w:lang w:eastAsia="ru-RU"/>
        </w:rPr>
      </w:pPr>
    </w:p>
    <w:p w:rsidR="00AF57BE" w:rsidRDefault="00AF57BE" w:rsidP="004D4761">
      <w:pPr>
        <w:jc w:val="center"/>
        <w:rPr>
          <w:szCs w:val="28"/>
          <w:lang w:eastAsia="ru-RU"/>
        </w:rPr>
      </w:pPr>
    </w:p>
    <w:p w:rsidR="00FF2CB8" w:rsidRDefault="00FF2CB8" w:rsidP="001B0731">
      <w:pPr>
        <w:widowControl w:val="0"/>
        <w:overflowPunct w:val="0"/>
        <w:autoSpaceDE w:val="0"/>
        <w:autoSpaceDN w:val="0"/>
        <w:adjustRightInd w:val="0"/>
        <w:spacing w:line="225" w:lineRule="auto"/>
        <w:jc w:val="right"/>
        <w:rPr>
          <w:sz w:val="24"/>
          <w:szCs w:val="24"/>
          <w:lang w:eastAsia="ru-RU"/>
        </w:rPr>
      </w:pPr>
    </w:p>
    <w:p w:rsidR="001B0731" w:rsidRPr="003579BA" w:rsidRDefault="001B0731" w:rsidP="001B0731">
      <w:pPr>
        <w:widowControl w:val="0"/>
        <w:overflowPunct w:val="0"/>
        <w:autoSpaceDE w:val="0"/>
        <w:autoSpaceDN w:val="0"/>
        <w:adjustRightInd w:val="0"/>
        <w:spacing w:line="225" w:lineRule="auto"/>
        <w:jc w:val="right"/>
        <w:rPr>
          <w:sz w:val="24"/>
          <w:szCs w:val="24"/>
          <w:lang w:eastAsia="ru-RU"/>
        </w:rPr>
      </w:pPr>
      <w:r w:rsidRPr="003579BA">
        <w:rPr>
          <w:sz w:val="24"/>
          <w:szCs w:val="24"/>
          <w:lang w:eastAsia="ru-RU"/>
        </w:rPr>
        <w:t xml:space="preserve">Приложение </w:t>
      </w:r>
      <w:bookmarkStart w:id="2" w:name="_GoBack"/>
      <w:bookmarkEnd w:id="2"/>
      <w:r w:rsidRPr="003579BA">
        <w:rPr>
          <w:sz w:val="24"/>
          <w:szCs w:val="24"/>
          <w:lang w:eastAsia="ru-RU"/>
        </w:rPr>
        <w:t xml:space="preserve">4 </w:t>
      </w:r>
    </w:p>
    <w:p w:rsidR="001B0731" w:rsidRPr="003579BA" w:rsidRDefault="001B0731" w:rsidP="001B0731">
      <w:pPr>
        <w:widowControl w:val="0"/>
        <w:overflowPunct w:val="0"/>
        <w:autoSpaceDE w:val="0"/>
        <w:autoSpaceDN w:val="0"/>
        <w:adjustRightInd w:val="0"/>
        <w:spacing w:line="227" w:lineRule="auto"/>
        <w:ind w:left="7308"/>
        <w:jc w:val="right"/>
        <w:rPr>
          <w:sz w:val="24"/>
          <w:szCs w:val="24"/>
          <w:lang w:eastAsia="ru-RU"/>
        </w:rPr>
      </w:pPr>
      <w:r w:rsidRPr="003579BA">
        <w:rPr>
          <w:sz w:val="24"/>
          <w:szCs w:val="24"/>
          <w:lang w:eastAsia="ru-RU"/>
        </w:rPr>
        <w:t xml:space="preserve">                             к постановлению Администрации </w:t>
      </w:r>
    </w:p>
    <w:p w:rsidR="001B0731" w:rsidRPr="003579BA" w:rsidRDefault="001B0731" w:rsidP="001B0731">
      <w:pPr>
        <w:widowControl w:val="0"/>
        <w:overflowPunct w:val="0"/>
        <w:autoSpaceDE w:val="0"/>
        <w:autoSpaceDN w:val="0"/>
        <w:adjustRightInd w:val="0"/>
        <w:spacing w:line="227" w:lineRule="auto"/>
        <w:ind w:left="7308"/>
        <w:jc w:val="right"/>
        <w:rPr>
          <w:sz w:val="24"/>
          <w:szCs w:val="24"/>
          <w:lang w:eastAsia="ru-RU"/>
        </w:rPr>
      </w:pPr>
      <w:r w:rsidRPr="003579BA">
        <w:rPr>
          <w:sz w:val="24"/>
          <w:szCs w:val="24"/>
          <w:lang w:eastAsia="ru-RU"/>
        </w:rPr>
        <w:t xml:space="preserve">                                     </w:t>
      </w:r>
      <w:r w:rsidR="00AF57BE">
        <w:rPr>
          <w:sz w:val="24"/>
          <w:szCs w:val="24"/>
          <w:lang w:eastAsia="ru-RU"/>
        </w:rPr>
        <w:t>Ковыльновского</w:t>
      </w:r>
      <w:r w:rsidRPr="003579BA">
        <w:rPr>
          <w:sz w:val="24"/>
          <w:szCs w:val="24"/>
          <w:lang w:eastAsia="ru-RU"/>
        </w:rPr>
        <w:t xml:space="preserve"> сельского поселения </w:t>
      </w:r>
    </w:p>
    <w:p w:rsidR="001B0731" w:rsidRPr="003579BA" w:rsidRDefault="00990163" w:rsidP="001B0731">
      <w:pPr>
        <w:widowControl w:val="0"/>
        <w:overflowPunct w:val="0"/>
        <w:autoSpaceDE w:val="0"/>
        <w:autoSpaceDN w:val="0"/>
        <w:adjustRightInd w:val="0"/>
        <w:spacing w:line="227" w:lineRule="auto"/>
        <w:ind w:left="7308"/>
        <w:jc w:val="right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от </w:t>
      </w:r>
      <w:r w:rsidR="00AF57BE">
        <w:rPr>
          <w:sz w:val="24"/>
          <w:szCs w:val="24"/>
          <w:lang w:eastAsia="ru-RU"/>
        </w:rPr>
        <w:t>10</w:t>
      </w:r>
      <w:r w:rsidR="001B0731" w:rsidRPr="003579BA">
        <w:rPr>
          <w:sz w:val="24"/>
          <w:szCs w:val="24"/>
          <w:lang w:eastAsia="ru-RU"/>
        </w:rPr>
        <w:t>.0</w:t>
      </w:r>
      <w:r w:rsidR="00AF57BE">
        <w:rPr>
          <w:sz w:val="24"/>
          <w:szCs w:val="24"/>
          <w:lang w:eastAsia="ru-RU"/>
        </w:rPr>
        <w:t>6</w:t>
      </w:r>
      <w:r w:rsidR="001B0731" w:rsidRPr="003579BA">
        <w:rPr>
          <w:sz w:val="24"/>
          <w:szCs w:val="24"/>
          <w:lang w:eastAsia="ru-RU"/>
        </w:rPr>
        <w:t>.20</w:t>
      </w:r>
      <w:r w:rsidR="001B0731">
        <w:rPr>
          <w:sz w:val="24"/>
          <w:szCs w:val="24"/>
          <w:lang w:eastAsia="ru-RU"/>
        </w:rPr>
        <w:t>2</w:t>
      </w:r>
      <w:r w:rsidR="00AF57BE">
        <w:rPr>
          <w:sz w:val="24"/>
          <w:szCs w:val="24"/>
          <w:lang w:eastAsia="ru-RU"/>
        </w:rPr>
        <w:t>0</w:t>
      </w:r>
      <w:r w:rsidR="001B0731" w:rsidRPr="003579BA">
        <w:rPr>
          <w:sz w:val="24"/>
          <w:szCs w:val="24"/>
          <w:lang w:eastAsia="ru-RU"/>
        </w:rPr>
        <w:t xml:space="preserve"> г. №</w:t>
      </w:r>
      <w:r w:rsidR="00AF57BE">
        <w:rPr>
          <w:sz w:val="24"/>
          <w:szCs w:val="24"/>
          <w:lang w:eastAsia="ru-RU"/>
        </w:rPr>
        <w:t xml:space="preserve"> 107</w:t>
      </w:r>
    </w:p>
    <w:p w:rsidR="001B0731" w:rsidRDefault="001B0731" w:rsidP="004D4761">
      <w:pPr>
        <w:jc w:val="center"/>
        <w:rPr>
          <w:szCs w:val="28"/>
          <w:lang w:eastAsia="ru-RU"/>
        </w:rPr>
      </w:pPr>
    </w:p>
    <w:p w:rsidR="001B0731" w:rsidRDefault="001B0731" w:rsidP="001B0731">
      <w:pPr>
        <w:rPr>
          <w:szCs w:val="28"/>
          <w:lang w:eastAsia="ru-RU"/>
        </w:rPr>
      </w:pPr>
    </w:p>
    <w:p w:rsidR="00990163" w:rsidRDefault="004D4761" w:rsidP="004D4761">
      <w:pPr>
        <w:jc w:val="center"/>
        <w:rPr>
          <w:b/>
          <w:szCs w:val="28"/>
          <w:lang w:eastAsia="ru-RU"/>
        </w:rPr>
      </w:pPr>
      <w:r w:rsidRPr="00990163">
        <w:rPr>
          <w:b/>
          <w:szCs w:val="28"/>
          <w:lang w:eastAsia="ru-RU"/>
        </w:rPr>
        <w:t>Журнал</w:t>
      </w:r>
      <w:r w:rsidR="00990163" w:rsidRPr="00990163">
        <w:rPr>
          <w:b/>
          <w:szCs w:val="28"/>
          <w:lang w:eastAsia="ru-RU"/>
        </w:rPr>
        <w:t xml:space="preserve"> регистрации </w:t>
      </w:r>
      <w:r w:rsidRPr="00990163">
        <w:rPr>
          <w:b/>
          <w:szCs w:val="28"/>
          <w:lang w:eastAsia="ru-RU"/>
        </w:rPr>
        <w:t xml:space="preserve">выдачи уведомлений </w:t>
      </w:r>
    </w:p>
    <w:p w:rsidR="004D4761" w:rsidRPr="00990163" w:rsidRDefault="004D4761" w:rsidP="00990163">
      <w:pPr>
        <w:jc w:val="center"/>
        <w:rPr>
          <w:b/>
          <w:szCs w:val="28"/>
          <w:lang w:eastAsia="ru-RU"/>
        </w:rPr>
      </w:pPr>
      <w:r w:rsidRPr="00990163">
        <w:rPr>
          <w:b/>
          <w:szCs w:val="28"/>
          <w:lang w:eastAsia="ru-RU"/>
        </w:rPr>
        <w:t xml:space="preserve"> хозяйствующим </w:t>
      </w:r>
      <w:proofErr w:type="gramStart"/>
      <w:r w:rsidRPr="00990163">
        <w:rPr>
          <w:b/>
          <w:szCs w:val="28"/>
          <w:lang w:eastAsia="ru-RU"/>
        </w:rPr>
        <w:t>субъектам</w:t>
      </w:r>
      <w:proofErr w:type="gramEnd"/>
      <w:r w:rsidR="00517CF7" w:rsidRPr="00990163">
        <w:rPr>
          <w:b/>
          <w:szCs w:val="28"/>
          <w:lang w:eastAsia="ru-RU"/>
        </w:rPr>
        <w:t xml:space="preserve"> находящи</w:t>
      </w:r>
      <w:r w:rsidR="00AF57BE">
        <w:rPr>
          <w:b/>
          <w:szCs w:val="28"/>
          <w:lang w:eastAsia="ru-RU"/>
        </w:rPr>
        <w:t>м</w:t>
      </w:r>
      <w:r w:rsidR="00517CF7" w:rsidRPr="00990163">
        <w:rPr>
          <w:b/>
          <w:szCs w:val="28"/>
          <w:lang w:eastAsia="ru-RU"/>
        </w:rPr>
        <w:t xml:space="preserve">ся </w:t>
      </w:r>
      <w:r w:rsidRPr="00990163">
        <w:rPr>
          <w:b/>
          <w:szCs w:val="28"/>
          <w:lang w:eastAsia="ru-RU"/>
        </w:rPr>
        <w:t xml:space="preserve">на территории </w:t>
      </w:r>
      <w:r w:rsidR="00AF57BE">
        <w:rPr>
          <w:b/>
          <w:szCs w:val="28"/>
          <w:lang w:eastAsia="ru-RU"/>
        </w:rPr>
        <w:t xml:space="preserve">Ковыльновского </w:t>
      </w:r>
      <w:r w:rsidRPr="00990163">
        <w:rPr>
          <w:b/>
          <w:szCs w:val="28"/>
          <w:lang w:eastAsia="ru-RU"/>
        </w:rPr>
        <w:t xml:space="preserve">сельского поселения </w:t>
      </w:r>
    </w:p>
    <w:p w:rsidR="00990163" w:rsidRPr="00B879F0" w:rsidRDefault="00990163" w:rsidP="004D4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  <w:lang w:eastAsia="ru-RU"/>
        </w:rPr>
      </w:pPr>
    </w:p>
    <w:tbl>
      <w:tblPr>
        <w:tblW w:w="15999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0"/>
        <w:gridCol w:w="1276"/>
        <w:gridCol w:w="2835"/>
        <w:gridCol w:w="3526"/>
        <w:gridCol w:w="3420"/>
        <w:gridCol w:w="1984"/>
        <w:gridCol w:w="2268"/>
      </w:tblGrid>
      <w:tr w:rsidR="004D4761" w:rsidRPr="00B879F0" w:rsidTr="00B7748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879F0">
              <w:rPr>
                <w:szCs w:val="28"/>
                <w:lang w:eastAsia="ru-RU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Регистрационный </w:t>
            </w:r>
          </w:p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номер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9BA" w:rsidRDefault="003579BA" w:rsidP="003579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Краткое </w:t>
            </w:r>
          </w:p>
          <w:p w:rsidR="003579BA" w:rsidRDefault="003579BA" w:rsidP="003579B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содержание</w:t>
            </w:r>
          </w:p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4D4761" w:rsidRPr="00B879F0" w:rsidRDefault="003579BA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хозяйственного субъекта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ind w:right="8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Подпись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Default="004D4761" w:rsidP="00B77488">
            <w:pPr>
              <w:widowControl w:val="0"/>
              <w:tabs>
                <w:tab w:val="left" w:pos="1266"/>
              </w:tabs>
              <w:autoSpaceDE w:val="0"/>
              <w:autoSpaceDN w:val="0"/>
              <w:adjustRightInd w:val="0"/>
              <w:ind w:right="557"/>
              <w:rPr>
                <w:szCs w:val="28"/>
                <w:lang w:eastAsia="ru-RU"/>
              </w:rPr>
            </w:pPr>
          </w:p>
          <w:p w:rsidR="004D4761" w:rsidRDefault="004D4761" w:rsidP="00B77488">
            <w:pPr>
              <w:widowControl w:val="0"/>
              <w:tabs>
                <w:tab w:val="left" w:pos="1266"/>
              </w:tabs>
              <w:autoSpaceDE w:val="0"/>
              <w:autoSpaceDN w:val="0"/>
              <w:adjustRightInd w:val="0"/>
              <w:ind w:right="557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Примечание</w:t>
            </w:r>
          </w:p>
        </w:tc>
      </w:tr>
      <w:tr w:rsidR="004D4761" w:rsidRPr="00B879F0" w:rsidTr="00B7748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</w:tr>
      <w:tr w:rsidR="004D4761" w:rsidRPr="00B879F0" w:rsidTr="00B77488">
        <w:trPr>
          <w:trHeight w:val="6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</w:tr>
      <w:tr w:rsidR="004D4761" w:rsidRPr="00B879F0" w:rsidTr="00B77488">
        <w:trPr>
          <w:trHeight w:val="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</w:tr>
      <w:tr w:rsidR="004D4761" w:rsidRPr="00B879F0" w:rsidTr="00B77488">
        <w:trPr>
          <w:trHeight w:val="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</w:tr>
      <w:tr w:rsidR="004D4761" w:rsidRPr="00B879F0" w:rsidTr="00B77488">
        <w:trPr>
          <w:trHeight w:val="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61" w:rsidRPr="00B879F0" w:rsidRDefault="004D4761" w:rsidP="00B77488">
            <w:pPr>
              <w:widowControl w:val="0"/>
              <w:autoSpaceDE w:val="0"/>
              <w:autoSpaceDN w:val="0"/>
              <w:adjustRightInd w:val="0"/>
              <w:ind w:right="1390"/>
              <w:jc w:val="center"/>
              <w:rPr>
                <w:szCs w:val="28"/>
                <w:lang w:eastAsia="ru-RU"/>
              </w:rPr>
            </w:pPr>
          </w:p>
        </w:tc>
      </w:tr>
    </w:tbl>
    <w:p w:rsidR="00517CF7" w:rsidRDefault="00517CF7" w:rsidP="00A42402">
      <w:pPr>
        <w:widowControl w:val="0"/>
        <w:overflowPunct w:val="0"/>
        <w:autoSpaceDE w:val="0"/>
        <w:autoSpaceDN w:val="0"/>
        <w:adjustRightInd w:val="0"/>
        <w:spacing w:after="200" w:line="225" w:lineRule="auto"/>
        <w:jc w:val="center"/>
        <w:rPr>
          <w:color w:val="000000"/>
          <w:szCs w:val="28"/>
          <w:lang w:eastAsia="ru-RU"/>
        </w:rPr>
      </w:pPr>
    </w:p>
    <w:p w:rsidR="00B879F0" w:rsidRPr="00B879F0" w:rsidRDefault="00B879F0" w:rsidP="00B879F0">
      <w:pPr>
        <w:widowControl w:val="0"/>
        <w:overflowPunct w:val="0"/>
        <w:autoSpaceDE w:val="0"/>
        <w:autoSpaceDN w:val="0"/>
        <w:adjustRightInd w:val="0"/>
        <w:spacing w:line="227" w:lineRule="auto"/>
        <w:ind w:left="7308"/>
        <w:jc w:val="right"/>
        <w:rPr>
          <w:color w:val="FF0000"/>
          <w:szCs w:val="28"/>
          <w:lang w:eastAsia="ru-RU"/>
        </w:rPr>
      </w:pPr>
    </w:p>
    <w:p w:rsidR="001729B6" w:rsidRDefault="001729B6" w:rsidP="00B879F0">
      <w:pPr>
        <w:tabs>
          <w:tab w:val="left" w:pos="6870"/>
        </w:tabs>
        <w:jc w:val="right"/>
        <w:rPr>
          <w:b/>
          <w:color w:val="1A1A1A" w:themeColor="background1" w:themeShade="1A"/>
          <w:szCs w:val="28"/>
        </w:rPr>
      </w:pPr>
    </w:p>
    <w:sectPr w:rsidR="001729B6" w:rsidSect="00AF57BE">
      <w:pgSz w:w="16838" w:h="11906" w:orient="landscape"/>
      <w:pgMar w:top="851" w:right="1103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FB866A0"/>
    <w:multiLevelType w:val="hybridMultilevel"/>
    <w:tmpl w:val="036A70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9D60E7"/>
    <w:multiLevelType w:val="hybridMultilevel"/>
    <w:tmpl w:val="98B84AE6"/>
    <w:lvl w:ilvl="0" w:tplc="CFA443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4E8C0B03"/>
    <w:multiLevelType w:val="hybridMultilevel"/>
    <w:tmpl w:val="07FEDDDE"/>
    <w:lvl w:ilvl="0" w:tplc="F9F48B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42A154F"/>
    <w:multiLevelType w:val="hybridMultilevel"/>
    <w:tmpl w:val="58B22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45AAB"/>
    <w:rsid w:val="00000E4D"/>
    <w:rsid w:val="000055FB"/>
    <w:rsid w:val="00011498"/>
    <w:rsid w:val="0004789A"/>
    <w:rsid w:val="00057D31"/>
    <w:rsid w:val="000A3560"/>
    <w:rsid w:val="000B6E15"/>
    <w:rsid w:val="000C2FB6"/>
    <w:rsid w:val="000D7378"/>
    <w:rsid w:val="000E2011"/>
    <w:rsid w:val="000F520F"/>
    <w:rsid w:val="00104ED9"/>
    <w:rsid w:val="0011410F"/>
    <w:rsid w:val="00122690"/>
    <w:rsid w:val="00136B7D"/>
    <w:rsid w:val="00142A80"/>
    <w:rsid w:val="0014506D"/>
    <w:rsid w:val="00152803"/>
    <w:rsid w:val="00155776"/>
    <w:rsid w:val="001729B6"/>
    <w:rsid w:val="001823B5"/>
    <w:rsid w:val="0018407C"/>
    <w:rsid w:val="00193821"/>
    <w:rsid w:val="00197F63"/>
    <w:rsid w:val="001B0731"/>
    <w:rsid w:val="001B37DB"/>
    <w:rsid w:val="001B7DD1"/>
    <w:rsid w:val="001D00DD"/>
    <w:rsid w:val="001E1100"/>
    <w:rsid w:val="002057FF"/>
    <w:rsid w:val="00231894"/>
    <w:rsid w:val="00231A36"/>
    <w:rsid w:val="00243BB2"/>
    <w:rsid w:val="00245763"/>
    <w:rsid w:val="00257762"/>
    <w:rsid w:val="0029103D"/>
    <w:rsid w:val="002A1777"/>
    <w:rsid w:val="002B3488"/>
    <w:rsid w:val="002B528F"/>
    <w:rsid w:val="002B52DB"/>
    <w:rsid w:val="002C154F"/>
    <w:rsid w:val="002D002A"/>
    <w:rsid w:val="002D185B"/>
    <w:rsid w:val="002E4656"/>
    <w:rsid w:val="00300139"/>
    <w:rsid w:val="00303EA5"/>
    <w:rsid w:val="0033292A"/>
    <w:rsid w:val="003579BA"/>
    <w:rsid w:val="00366129"/>
    <w:rsid w:val="003941D6"/>
    <w:rsid w:val="00396A60"/>
    <w:rsid w:val="00396AC0"/>
    <w:rsid w:val="00397742"/>
    <w:rsid w:val="003A1E86"/>
    <w:rsid w:val="003D1EA3"/>
    <w:rsid w:val="003E221B"/>
    <w:rsid w:val="00411541"/>
    <w:rsid w:val="00411F72"/>
    <w:rsid w:val="00412B20"/>
    <w:rsid w:val="00430A4E"/>
    <w:rsid w:val="00441547"/>
    <w:rsid w:val="00493043"/>
    <w:rsid w:val="004A33EB"/>
    <w:rsid w:val="004A7598"/>
    <w:rsid w:val="004B5684"/>
    <w:rsid w:val="004C74C4"/>
    <w:rsid w:val="004D4761"/>
    <w:rsid w:val="004E3FA1"/>
    <w:rsid w:val="004E7BC4"/>
    <w:rsid w:val="004F51C4"/>
    <w:rsid w:val="004F6CAE"/>
    <w:rsid w:val="00501B19"/>
    <w:rsid w:val="00517CF7"/>
    <w:rsid w:val="00521154"/>
    <w:rsid w:val="005270FD"/>
    <w:rsid w:val="00530AC5"/>
    <w:rsid w:val="00537FC5"/>
    <w:rsid w:val="005574C0"/>
    <w:rsid w:val="00574331"/>
    <w:rsid w:val="00585766"/>
    <w:rsid w:val="005954C7"/>
    <w:rsid w:val="005A6CE7"/>
    <w:rsid w:val="005A7F91"/>
    <w:rsid w:val="005B31F9"/>
    <w:rsid w:val="005B4865"/>
    <w:rsid w:val="005C7817"/>
    <w:rsid w:val="005E5AFF"/>
    <w:rsid w:val="005E7FF2"/>
    <w:rsid w:val="005F41C3"/>
    <w:rsid w:val="00602703"/>
    <w:rsid w:val="0060480A"/>
    <w:rsid w:val="0062086A"/>
    <w:rsid w:val="00642DD4"/>
    <w:rsid w:val="00643EDE"/>
    <w:rsid w:val="00664C97"/>
    <w:rsid w:val="0066774E"/>
    <w:rsid w:val="006A7147"/>
    <w:rsid w:val="006B15B9"/>
    <w:rsid w:val="006B444D"/>
    <w:rsid w:val="006C2C30"/>
    <w:rsid w:val="006D7668"/>
    <w:rsid w:val="00732FCB"/>
    <w:rsid w:val="00740ECB"/>
    <w:rsid w:val="00756195"/>
    <w:rsid w:val="007573D0"/>
    <w:rsid w:val="00765F66"/>
    <w:rsid w:val="00781402"/>
    <w:rsid w:val="007832C4"/>
    <w:rsid w:val="007A2844"/>
    <w:rsid w:val="007A3FE6"/>
    <w:rsid w:val="007B36DD"/>
    <w:rsid w:val="007B44E7"/>
    <w:rsid w:val="007E7DE9"/>
    <w:rsid w:val="007F7000"/>
    <w:rsid w:val="008336E8"/>
    <w:rsid w:val="00835C71"/>
    <w:rsid w:val="008649DF"/>
    <w:rsid w:val="008650E3"/>
    <w:rsid w:val="008711C1"/>
    <w:rsid w:val="0087241E"/>
    <w:rsid w:val="00882199"/>
    <w:rsid w:val="00892317"/>
    <w:rsid w:val="00893C63"/>
    <w:rsid w:val="008A2793"/>
    <w:rsid w:val="008B2B7F"/>
    <w:rsid w:val="008B546A"/>
    <w:rsid w:val="008C2824"/>
    <w:rsid w:val="008E3BEE"/>
    <w:rsid w:val="008F782B"/>
    <w:rsid w:val="00916344"/>
    <w:rsid w:val="009167D8"/>
    <w:rsid w:val="009220CF"/>
    <w:rsid w:val="0092780C"/>
    <w:rsid w:val="0093457F"/>
    <w:rsid w:val="00945AAB"/>
    <w:rsid w:val="00960BB4"/>
    <w:rsid w:val="00970540"/>
    <w:rsid w:val="0098201C"/>
    <w:rsid w:val="00990163"/>
    <w:rsid w:val="00994AE6"/>
    <w:rsid w:val="009A0C02"/>
    <w:rsid w:val="009A3781"/>
    <w:rsid w:val="009B6127"/>
    <w:rsid w:val="009C02FB"/>
    <w:rsid w:val="009D2A75"/>
    <w:rsid w:val="009E271C"/>
    <w:rsid w:val="00A42402"/>
    <w:rsid w:val="00A56159"/>
    <w:rsid w:val="00AA36FF"/>
    <w:rsid w:val="00AD5157"/>
    <w:rsid w:val="00AE31EE"/>
    <w:rsid w:val="00AF57BE"/>
    <w:rsid w:val="00B2570B"/>
    <w:rsid w:val="00B426FA"/>
    <w:rsid w:val="00B4624D"/>
    <w:rsid w:val="00B67664"/>
    <w:rsid w:val="00B703ED"/>
    <w:rsid w:val="00B71F07"/>
    <w:rsid w:val="00B72C18"/>
    <w:rsid w:val="00B73DD2"/>
    <w:rsid w:val="00B845B8"/>
    <w:rsid w:val="00B879F0"/>
    <w:rsid w:val="00B96171"/>
    <w:rsid w:val="00BB5919"/>
    <w:rsid w:val="00BC4961"/>
    <w:rsid w:val="00BE3B16"/>
    <w:rsid w:val="00C026A1"/>
    <w:rsid w:val="00C06052"/>
    <w:rsid w:val="00C14252"/>
    <w:rsid w:val="00C62CED"/>
    <w:rsid w:val="00C65833"/>
    <w:rsid w:val="00C70C73"/>
    <w:rsid w:val="00C76F2E"/>
    <w:rsid w:val="00CA59FA"/>
    <w:rsid w:val="00CB5C32"/>
    <w:rsid w:val="00CC7EEB"/>
    <w:rsid w:val="00CD06C9"/>
    <w:rsid w:val="00CF021F"/>
    <w:rsid w:val="00D0095C"/>
    <w:rsid w:val="00D0142E"/>
    <w:rsid w:val="00D030C4"/>
    <w:rsid w:val="00D24EC8"/>
    <w:rsid w:val="00D30D34"/>
    <w:rsid w:val="00D3756B"/>
    <w:rsid w:val="00D926C0"/>
    <w:rsid w:val="00DD3A43"/>
    <w:rsid w:val="00E05B7A"/>
    <w:rsid w:val="00E06DB2"/>
    <w:rsid w:val="00E173DC"/>
    <w:rsid w:val="00E17D39"/>
    <w:rsid w:val="00E2280B"/>
    <w:rsid w:val="00E26B3E"/>
    <w:rsid w:val="00E37A70"/>
    <w:rsid w:val="00E47BC4"/>
    <w:rsid w:val="00E47CAD"/>
    <w:rsid w:val="00E527FB"/>
    <w:rsid w:val="00E7043E"/>
    <w:rsid w:val="00E77EE6"/>
    <w:rsid w:val="00E87637"/>
    <w:rsid w:val="00E94B14"/>
    <w:rsid w:val="00EC074A"/>
    <w:rsid w:val="00ED5078"/>
    <w:rsid w:val="00EE129D"/>
    <w:rsid w:val="00EE3439"/>
    <w:rsid w:val="00F340F3"/>
    <w:rsid w:val="00F435E3"/>
    <w:rsid w:val="00F5383C"/>
    <w:rsid w:val="00F56696"/>
    <w:rsid w:val="00F62AB3"/>
    <w:rsid w:val="00F64EDB"/>
    <w:rsid w:val="00F83DC8"/>
    <w:rsid w:val="00F908E4"/>
    <w:rsid w:val="00F939F3"/>
    <w:rsid w:val="00F960E4"/>
    <w:rsid w:val="00FB2F2D"/>
    <w:rsid w:val="00FB3C78"/>
    <w:rsid w:val="00FC2391"/>
    <w:rsid w:val="00FE7D1A"/>
    <w:rsid w:val="00FF1139"/>
    <w:rsid w:val="00FF2CB8"/>
    <w:rsid w:val="00FF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AB"/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C7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45AAB"/>
    <w:pPr>
      <w:keepNext/>
      <w:jc w:val="center"/>
      <w:outlineLvl w:val="4"/>
    </w:pPr>
    <w:rPr>
      <w:rFonts w:eastAsia="Calibri"/>
      <w:b/>
      <w:bCs/>
      <w:caps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5C7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945AAB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character" w:styleId="a3">
    <w:name w:val="Hyperlink"/>
    <w:basedOn w:val="a0"/>
    <w:rsid w:val="00945AA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4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8649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F1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F11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994AE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F41C3"/>
    <w:rPr>
      <w:rFonts w:cs="Times New Roman"/>
    </w:rPr>
  </w:style>
  <w:style w:type="character" w:styleId="a8">
    <w:name w:val="Strong"/>
    <w:basedOn w:val="a0"/>
    <w:uiPriority w:val="99"/>
    <w:qFormat/>
    <w:locked/>
    <w:rsid w:val="005F41C3"/>
    <w:rPr>
      <w:rFonts w:cs="Times New Roman"/>
      <w:b/>
      <w:bCs/>
    </w:rPr>
  </w:style>
  <w:style w:type="paragraph" w:styleId="a9">
    <w:name w:val="Normal (Web)"/>
    <w:basedOn w:val="a"/>
    <w:uiPriority w:val="99"/>
    <w:rsid w:val="0039774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9E27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1B7DD1"/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vil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FF05-5F6C-46AF-90E9-C380244A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Mironichev</dc:creator>
  <cp:lastModifiedBy>Валя</cp:lastModifiedBy>
  <cp:revision>21</cp:revision>
  <cp:lastPrinted>2018-05-25T11:20:00Z</cp:lastPrinted>
  <dcterms:created xsi:type="dcterms:W3CDTF">2020-08-27T14:44:00Z</dcterms:created>
  <dcterms:modified xsi:type="dcterms:W3CDTF">2021-03-24T17:04:00Z</dcterms:modified>
</cp:coreProperties>
</file>